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36C" w:rsidRDefault="00C7536C" w:rsidP="00330E4C">
      <w:pPr>
        <w:spacing w:after="0" w:line="506" w:lineRule="exact"/>
        <w:ind w:right="-142"/>
        <w:rPr>
          <w:rFonts w:ascii="Times New Roman" w:hAnsi="Times New Roman" w:cs="Times New Roman"/>
          <w:b/>
          <w:bCs/>
          <w:color w:val="000000"/>
          <w:sz w:val="44"/>
          <w:szCs w:val="44"/>
        </w:rPr>
      </w:pPr>
    </w:p>
    <w:p w:rsidR="00103B1E" w:rsidRDefault="00F14313" w:rsidP="00797D27">
      <w:pPr>
        <w:spacing w:after="0" w:line="506" w:lineRule="exact"/>
        <w:ind w:right="-142"/>
        <w:jc w:val="center"/>
        <w:rPr>
          <w:rFonts w:ascii="Times New Roman" w:hAnsi="Times New Roman" w:cs="Times New Roman"/>
          <w:b/>
          <w:bCs/>
          <w:color w:val="000000"/>
          <w:sz w:val="44"/>
          <w:szCs w:val="44"/>
        </w:rPr>
      </w:pPr>
      <w:r>
        <w:rPr>
          <w:rFonts w:ascii="Times New Roman" w:hAnsi="Times New Roman" w:cs="Times New Roman"/>
          <w:b/>
          <w:bCs/>
          <w:noProof/>
          <w:color w:val="000000"/>
          <w:sz w:val="44"/>
          <w:szCs w:val="44"/>
          <w:lang w:val="en-IN" w:eastAsia="en-IN" w:bidi="hi-IN"/>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181610</wp:posOffset>
                </wp:positionV>
                <wp:extent cx="5381625" cy="32670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3267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pt;margin-top:14.3pt;width:423.75pt;height:25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" filled="f"/>
            </w:pict>
          </mc:Fallback>
        </mc:AlternateContent>
      </w:r>
    </w:p>
    <w:p w:rsidR="00103B1E" w:rsidRDefault="00103B1E" w:rsidP="00797D27">
      <w:pPr>
        <w:spacing w:after="0" w:line="506" w:lineRule="exact"/>
        <w:ind w:right="-142"/>
        <w:jc w:val="center"/>
        <w:rPr>
          <w:rFonts w:ascii="Times New Roman" w:hAnsi="Times New Roman" w:cs="Times New Roman"/>
          <w:b/>
          <w:bCs/>
          <w:color w:val="000000"/>
          <w:sz w:val="44"/>
          <w:szCs w:val="44"/>
        </w:rPr>
      </w:pPr>
    </w:p>
    <w:p w:rsidR="00BC5975" w:rsidRDefault="00FF6AAE" w:rsidP="00FF6AAE">
      <w:pPr>
        <w:tabs>
          <w:tab w:val="center" w:pos="4581"/>
          <w:tab w:val="left" w:pos="8400"/>
        </w:tabs>
        <w:spacing w:after="0" w:line="506" w:lineRule="exact"/>
        <w:ind w:right="-142"/>
        <w:rPr>
          <w:rFonts w:ascii="Times New Roman" w:hAnsi="Times New Roman" w:cs="Times New Roman"/>
          <w:b/>
          <w:bCs/>
          <w:color w:val="000000"/>
          <w:sz w:val="44"/>
          <w:szCs w:val="44"/>
        </w:rPr>
      </w:pPr>
      <w:r>
        <w:rPr>
          <w:rFonts w:ascii="Times New Roman" w:hAnsi="Times New Roman" w:cs="Times New Roman"/>
          <w:b/>
          <w:bCs/>
          <w:color w:val="000000"/>
          <w:sz w:val="44"/>
          <w:szCs w:val="44"/>
        </w:rPr>
        <w:tab/>
        <w:t>Policy on Bank Deposits 2025-26</w:t>
      </w:r>
      <w:r>
        <w:rPr>
          <w:rFonts w:ascii="Times New Roman" w:hAnsi="Times New Roman" w:cs="Times New Roman"/>
          <w:b/>
          <w:bCs/>
          <w:color w:val="000000"/>
          <w:sz w:val="44"/>
          <w:szCs w:val="44"/>
        </w:rPr>
        <w:tab/>
      </w:r>
    </w:p>
    <w:p w:rsidR="00103B1E" w:rsidRDefault="00103B1E" w:rsidP="00797D27">
      <w:pPr>
        <w:spacing w:after="0" w:line="506" w:lineRule="exact"/>
        <w:ind w:right="-142"/>
        <w:jc w:val="center"/>
        <w:rPr>
          <w:rFonts w:ascii="Times New Roman" w:hAnsi="Times New Roman" w:cs="Times New Roman"/>
          <w:b/>
          <w:bCs/>
          <w:color w:val="000000"/>
          <w:sz w:val="44"/>
          <w:szCs w:val="44"/>
        </w:rPr>
      </w:pPr>
    </w:p>
    <w:p w:rsidR="00103B1E" w:rsidRDefault="00103B1E" w:rsidP="00797D27">
      <w:pPr>
        <w:spacing w:after="0" w:line="506" w:lineRule="exact"/>
        <w:ind w:right="-142"/>
        <w:jc w:val="center"/>
        <w:rPr>
          <w:rFonts w:ascii="Times New Roman" w:hAnsi="Times New Roman" w:cs="Times New Roman"/>
          <w:b/>
          <w:bCs/>
          <w:color w:val="000000"/>
          <w:sz w:val="44"/>
          <w:szCs w:val="44"/>
        </w:rPr>
      </w:pPr>
    </w:p>
    <w:p w:rsidR="00103B1E" w:rsidRPr="00286E62" w:rsidRDefault="00FF6AAE" w:rsidP="00797D27">
      <w:pPr>
        <w:spacing w:after="0" w:line="506" w:lineRule="exact"/>
        <w:ind w:right="-142"/>
        <w:jc w:val="center"/>
        <w:rPr>
          <w:rFonts w:ascii="Times New Roman" w:hAnsi="Times New Roman" w:cs="Times New Roman"/>
          <w:b/>
          <w:bCs/>
          <w:sz w:val="44"/>
          <w:szCs w:val="44"/>
        </w:rPr>
      </w:pPr>
      <w:r>
        <w:rPr>
          <w:rFonts w:ascii="Times New Roman" w:hAnsi="Times New Roman" w:cs="Times New Roman"/>
          <w:b/>
          <w:bCs/>
          <w:color w:val="000000"/>
          <w:sz w:val="44"/>
          <w:szCs w:val="44"/>
        </w:rPr>
        <w:t xml:space="preserve"> </w:t>
      </w:r>
      <w:r w:rsidR="00103B1E">
        <w:rPr>
          <w:rFonts w:ascii="Times New Roman" w:hAnsi="Times New Roman" w:cs="Times New Roman"/>
          <w:b/>
          <w:bCs/>
          <w:color w:val="000000"/>
          <w:sz w:val="44"/>
          <w:szCs w:val="44"/>
        </w:rPr>
        <w:t>(Resource</w:t>
      </w:r>
      <w:r w:rsidR="003E73E0">
        <w:rPr>
          <w:rFonts w:ascii="Times New Roman" w:hAnsi="Times New Roman" w:cs="Times New Roman"/>
          <w:b/>
          <w:bCs/>
          <w:color w:val="000000"/>
          <w:sz w:val="44"/>
          <w:szCs w:val="44"/>
        </w:rPr>
        <w:t>s Department</w:t>
      </w:r>
      <w:r w:rsidR="00103B1E">
        <w:rPr>
          <w:rFonts w:ascii="Times New Roman" w:hAnsi="Times New Roman" w:cs="Times New Roman"/>
          <w:b/>
          <w:bCs/>
          <w:color w:val="000000"/>
          <w:sz w:val="44"/>
          <w:szCs w:val="44"/>
        </w:rPr>
        <w:t>)</w:t>
      </w:r>
    </w:p>
    <w:p w:rsidR="00BC5975" w:rsidRPr="00232189" w:rsidRDefault="00BC5975" w:rsidP="00797D27">
      <w:pPr>
        <w:spacing w:after="0" w:line="195" w:lineRule="exact"/>
        <w:ind w:right="-142"/>
        <w:jc w:val="both"/>
        <w:rPr>
          <w:rFonts w:ascii="Times New Roman" w:hAnsi="Times New Roman" w:cs="Times New Roman"/>
          <w:b/>
          <w:bCs/>
          <w:sz w:val="24"/>
          <w:szCs w:val="24"/>
        </w:rPr>
      </w:pPr>
    </w:p>
    <w:p w:rsidR="00BC5975" w:rsidRPr="00232189" w:rsidRDefault="00BC5975" w:rsidP="00797D27">
      <w:pPr>
        <w:spacing w:after="0" w:line="195" w:lineRule="exact"/>
        <w:ind w:right="-142"/>
        <w:jc w:val="both"/>
        <w:rPr>
          <w:rFonts w:ascii="Times New Roman" w:hAnsi="Times New Roman" w:cs="Times New Roman"/>
          <w:b/>
          <w:bCs/>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Default="00BC5975" w:rsidP="00797D27">
      <w:pPr>
        <w:spacing w:after="0" w:line="195" w:lineRule="exact"/>
        <w:ind w:right="-142"/>
        <w:jc w:val="both"/>
        <w:rPr>
          <w:rFonts w:ascii="Times New Roman" w:hAnsi="Times New Roman" w:cs="Times New Roman"/>
          <w:sz w:val="24"/>
          <w:szCs w:val="24"/>
        </w:rPr>
      </w:pPr>
    </w:p>
    <w:p w:rsidR="00C7536C" w:rsidRPr="00232189" w:rsidRDefault="00C7536C"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p w:rsidR="00BC5975" w:rsidRPr="00232189" w:rsidRDefault="00BC5975" w:rsidP="00797D27">
      <w:pPr>
        <w:spacing w:after="0" w:line="195" w:lineRule="exact"/>
        <w:ind w:right="-142"/>
        <w:jc w:val="both"/>
        <w:rPr>
          <w:rFonts w:ascii="Times New Roman" w:hAnsi="Times New Roman" w:cs="Times New Roman"/>
          <w:sz w:val="24"/>
          <w:szCs w:val="24"/>
        </w:rPr>
      </w:pPr>
    </w:p>
    <w:tbl>
      <w:tblPr>
        <w:tblpPr w:leftFromText="181" w:rightFromText="181" w:vertAnchor="text" w:horzAnchor="margin" w:tblpXSpec="center" w:tblpY="-326"/>
        <w:tblW w:w="9781" w:type="dxa"/>
        <w:tblLayout w:type="fixed"/>
        <w:tblCellMar>
          <w:left w:w="0" w:type="dxa"/>
          <w:right w:w="0" w:type="dxa"/>
        </w:tblCellMar>
        <w:tblLook w:val="04A0" w:firstRow="1" w:lastRow="0" w:firstColumn="1" w:lastColumn="0" w:noHBand="0" w:noVBand="1"/>
      </w:tblPr>
      <w:tblGrid>
        <w:gridCol w:w="432"/>
        <w:gridCol w:w="8357"/>
        <w:gridCol w:w="992"/>
      </w:tblGrid>
      <w:tr w:rsidR="00C7536C" w:rsidRPr="00232189" w:rsidTr="005C0D3C">
        <w:trPr>
          <w:trHeight w:val="13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lastRenderedPageBreak/>
              <w:t>No.</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z w:val="24"/>
                <w:szCs w:val="24"/>
              </w:rPr>
              <w:t>Particulars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Page No.</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1</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Preamble</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3</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2</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Scope of the Policy</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3</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3</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Objective of the Policy</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3</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4</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Provisions and Applicability of the policy</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4</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5</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pacing w:val="2"/>
                <w:sz w:val="24"/>
                <w:szCs w:val="24"/>
              </w:rPr>
              <w:t>Type of Deposit Accounts &amp; Definitions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4</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6</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Deposits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5</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7</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Withdrawals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F964F1" w:rsidP="00C7536C">
            <w:pPr>
              <w:pStyle w:val="NoSpacing"/>
              <w:ind w:right="-142"/>
              <w:jc w:val="center"/>
              <w:rPr>
                <w:rFonts w:ascii="Times New Roman" w:hAnsi="Times New Roman" w:cs="Times New Roman"/>
                <w:sz w:val="24"/>
                <w:szCs w:val="24"/>
              </w:rPr>
            </w:pPr>
            <w:r>
              <w:rPr>
                <w:rFonts w:ascii="Times New Roman" w:hAnsi="Times New Roman" w:cs="Times New Roman"/>
                <w:w w:val="97"/>
                <w:sz w:val="24"/>
                <w:szCs w:val="24"/>
              </w:rPr>
              <w:t>6</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8</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Account opening and Operation of Deposit Accounts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C20296" w:rsidP="00C7536C">
            <w:pPr>
              <w:pStyle w:val="NoSpacing"/>
              <w:ind w:right="-142"/>
              <w:jc w:val="center"/>
              <w:rPr>
                <w:rFonts w:ascii="Times New Roman" w:hAnsi="Times New Roman" w:cs="Times New Roman"/>
                <w:sz w:val="24"/>
                <w:szCs w:val="24"/>
              </w:rPr>
            </w:pPr>
            <w:r>
              <w:rPr>
                <w:rFonts w:ascii="Times New Roman" w:hAnsi="Times New Roman" w:cs="Times New Roman"/>
                <w:w w:val="97"/>
                <w:sz w:val="24"/>
                <w:szCs w:val="24"/>
              </w:rPr>
              <w:t>6</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9</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CASA Deposits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C20296" w:rsidP="00C7536C">
            <w:pPr>
              <w:pStyle w:val="NoSpacing"/>
              <w:ind w:right="-142"/>
              <w:jc w:val="center"/>
              <w:rPr>
                <w:rFonts w:ascii="Times New Roman" w:hAnsi="Times New Roman" w:cs="Times New Roman"/>
                <w:sz w:val="24"/>
                <w:szCs w:val="24"/>
              </w:rPr>
            </w:pPr>
            <w:r>
              <w:rPr>
                <w:rFonts w:ascii="Times New Roman" w:hAnsi="Times New Roman" w:cs="Times New Roman"/>
                <w:w w:val="97"/>
                <w:sz w:val="24"/>
                <w:szCs w:val="24"/>
              </w:rPr>
              <w:t>9</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z w:val="24"/>
                <w:szCs w:val="24"/>
              </w:rPr>
              <w:t>10</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Extension of Alternate Delivery Channels to Saving Bank &amp;</w:t>
            </w:r>
            <w:r>
              <w:rPr>
                <w:rFonts w:ascii="Times New Roman" w:hAnsi="Times New Roman" w:cs="Times New Roman"/>
                <w:sz w:val="24"/>
                <w:szCs w:val="24"/>
              </w:rPr>
              <w:t xml:space="preserve"> </w:t>
            </w:r>
            <w:r w:rsidRPr="00232189">
              <w:rPr>
                <w:rFonts w:ascii="Times New Roman" w:hAnsi="Times New Roman" w:cs="Times New Roman"/>
                <w:sz w:val="24"/>
                <w:szCs w:val="24"/>
              </w:rPr>
              <w:t>Current Deposit account holders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C20296" w:rsidP="00C7536C">
            <w:pPr>
              <w:pStyle w:val="NoSpacing"/>
              <w:ind w:right="-142"/>
              <w:jc w:val="center"/>
              <w:rPr>
                <w:rFonts w:ascii="Times New Roman" w:hAnsi="Times New Roman" w:cs="Times New Roman"/>
                <w:sz w:val="24"/>
                <w:szCs w:val="24"/>
              </w:rPr>
            </w:pPr>
            <w:r>
              <w:rPr>
                <w:rFonts w:ascii="Times New Roman" w:hAnsi="Times New Roman" w:cs="Times New Roman"/>
                <w:w w:val="97"/>
                <w:sz w:val="24"/>
                <w:szCs w:val="24"/>
              </w:rPr>
              <w:t>9</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z w:val="24"/>
                <w:szCs w:val="24"/>
              </w:rPr>
              <w:t>11</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Interest  Payments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w w:val="97"/>
                <w:sz w:val="24"/>
                <w:szCs w:val="24"/>
              </w:rPr>
              <w:t>9</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pacing w:val="-2"/>
                <w:sz w:val="24"/>
                <w:szCs w:val="24"/>
              </w:rPr>
              <w:t>12</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Term Deposits over Ten Years ( Court Order)</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12</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z w:val="24"/>
                <w:szCs w:val="24"/>
              </w:rPr>
              <w:t>13</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Minors’ Accounts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4F150E"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12</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z w:val="24"/>
                <w:szCs w:val="24"/>
              </w:rPr>
              <w:t>14</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Account of Illiterate Persons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13</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z w:val="24"/>
                <w:szCs w:val="24"/>
              </w:rPr>
              <w:t>15</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Account of Transgender Persons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13</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z w:val="24"/>
                <w:szCs w:val="24"/>
              </w:rPr>
              <w:t>16</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Account of Visually Challenged Persons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AB255D"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13</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z w:val="24"/>
                <w:szCs w:val="24"/>
              </w:rPr>
              <w:t>17</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Account of persons with autism, cerebral palsy, mental</w:t>
            </w:r>
            <w:r>
              <w:rPr>
                <w:rFonts w:ascii="Times New Roman" w:hAnsi="Times New Roman" w:cs="Times New Roman"/>
                <w:sz w:val="24"/>
                <w:szCs w:val="24"/>
              </w:rPr>
              <w:t xml:space="preserve"> </w:t>
            </w:r>
            <w:r w:rsidRPr="00232189">
              <w:rPr>
                <w:rFonts w:ascii="Times New Roman" w:hAnsi="Times New Roman" w:cs="Times New Roman"/>
                <w:sz w:val="24"/>
                <w:szCs w:val="24"/>
              </w:rPr>
              <w:t>retardation &amp; multiple disabilities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14</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z w:val="24"/>
                <w:szCs w:val="24"/>
              </w:rPr>
              <w:t>18</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Addition or Deletion of the Name/s of Joint Account Holders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14</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z w:val="24"/>
                <w:szCs w:val="24"/>
              </w:rPr>
              <w:t>19</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Customer Information</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14</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z w:val="24"/>
                <w:szCs w:val="24"/>
              </w:rPr>
              <w:t>20</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Secrecy of Customer’s  Accounts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14</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z w:val="24"/>
                <w:szCs w:val="24"/>
              </w:rPr>
              <w:t>21</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Premature Withdrawal of Term Deposits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C71E89"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14</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z w:val="24"/>
                <w:szCs w:val="24"/>
              </w:rPr>
              <w:t>22</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Premature Renewal / Extension of Term Deposits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15</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z w:val="24"/>
                <w:szCs w:val="24"/>
              </w:rPr>
              <w:t>23</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Renewal of Term Deposits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15</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sidRPr="00232189">
              <w:rPr>
                <w:rFonts w:ascii="Times New Roman" w:hAnsi="Times New Roman" w:cs="Times New Roman"/>
                <w:sz w:val="24"/>
                <w:szCs w:val="24"/>
              </w:rPr>
              <w:t>24</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Advance against Deposits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16</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25</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Settlement of Dues in deceased depositor’s account</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16</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26</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 xml:space="preserve">Closure of </w:t>
            </w:r>
            <w:r>
              <w:rPr>
                <w:rFonts w:ascii="Times New Roman" w:hAnsi="Times New Roman" w:cs="Times New Roman"/>
                <w:sz w:val="24"/>
                <w:szCs w:val="24"/>
              </w:rPr>
              <w:t xml:space="preserve"> CASA </w:t>
            </w:r>
            <w:r w:rsidRPr="00232189">
              <w:rPr>
                <w:rFonts w:ascii="Times New Roman" w:hAnsi="Times New Roman" w:cs="Times New Roman"/>
                <w:sz w:val="24"/>
                <w:szCs w:val="24"/>
              </w:rPr>
              <w:t>Accounts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16</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27</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Insurance cover for Deposits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16</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28</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Stop payment Facility</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16</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29</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Dormant Accounts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17</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30</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Staff Deposits &amp; Payment of Additional Interest</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17</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31</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sz w:val="24"/>
                <w:szCs w:val="24"/>
              </w:rPr>
              <w:t>The Depositor Education and Awareness Fund Scheme, 2014</w:t>
            </w:r>
            <w:r>
              <w:rPr>
                <w:rFonts w:ascii="Times New Roman" w:hAnsi="Times New Roman" w:cs="Times New Roman"/>
                <w:sz w:val="24"/>
                <w:szCs w:val="24"/>
              </w:rPr>
              <w:t xml:space="preserve"> </w:t>
            </w:r>
            <w:r w:rsidRPr="00232189">
              <w:rPr>
                <w:rFonts w:ascii="Times New Roman" w:hAnsi="Times New Roman" w:cs="Times New Roman"/>
                <w:sz w:val="24"/>
                <w:szCs w:val="24"/>
              </w:rPr>
              <w:t>(DEAF)</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C71E89"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20</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32</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color w:val="000000"/>
                <w:sz w:val="24"/>
                <w:szCs w:val="24"/>
              </w:rPr>
              <w:t>Safe Deposit Lockers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21</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33</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color w:val="000000"/>
                <w:sz w:val="24"/>
                <w:szCs w:val="24"/>
              </w:rPr>
              <w:t>Digital Deposits and Accounts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C71E89"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22</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34</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color w:val="000000"/>
                <w:sz w:val="24"/>
                <w:szCs w:val="24"/>
              </w:rPr>
            </w:pPr>
            <w:r>
              <w:rPr>
                <w:rFonts w:ascii="Times New Roman" w:hAnsi="Times New Roman" w:cs="Times New Roman"/>
                <w:color w:val="000000"/>
                <w:sz w:val="24"/>
                <w:szCs w:val="24"/>
              </w:rPr>
              <w:t>Renewal of Overdue Deposits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22</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35</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color w:val="000000"/>
                <w:sz w:val="24"/>
                <w:szCs w:val="24"/>
              </w:rPr>
            </w:pPr>
            <w:r>
              <w:rPr>
                <w:rFonts w:ascii="Times New Roman" w:hAnsi="Times New Roman" w:cs="Times New Roman"/>
                <w:color w:val="000000"/>
                <w:sz w:val="24"/>
                <w:szCs w:val="24"/>
              </w:rPr>
              <w:t>Floating rate Deposits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22</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36</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color w:val="000000"/>
                <w:sz w:val="24"/>
                <w:szCs w:val="24"/>
              </w:rPr>
              <w:t xml:space="preserve"> </w:t>
            </w:r>
            <w:proofErr w:type="spellStart"/>
            <w:r w:rsidRPr="00232189">
              <w:rPr>
                <w:rFonts w:ascii="Times New Roman" w:hAnsi="Times New Roman" w:cs="Times New Roman"/>
                <w:color w:val="000000"/>
                <w:sz w:val="24"/>
                <w:szCs w:val="24"/>
              </w:rPr>
              <w:t>Redressal</w:t>
            </w:r>
            <w:proofErr w:type="spellEnd"/>
            <w:r>
              <w:rPr>
                <w:rFonts w:ascii="Times New Roman" w:hAnsi="Times New Roman" w:cs="Times New Roman"/>
                <w:color w:val="000000"/>
                <w:sz w:val="24"/>
                <w:szCs w:val="24"/>
              </w:rPr>
              <w:t xml:space="preserve">  of complaints and</w:t>
            </w:r>
            <w:r w:rsidRPr="00232189">
              <w:rPr>
                <w:rFonts w:ascii="Times New Roman" w:hAnsi="Times New Roman" w:cs="Times New Roman"/>
                <w:color w:val="000000"/>
                <w:sz w:val="24"/>
                <w:szCs w:val="24"/>
              </w:rPr>
              <w:t xml:space="preserve"> </w:t>
            </w:r>
            <w:r>
              <w:rPr>
                <w:rFonts w:ascii="Times New Roman" w:hAnsi="Times New Roman" w:cs="Times New Roman"/>
                <w:color w:val="000000"/>
                <w:sz w:val="24"/>
                <w:szCs w:val="24"/>
              </w:rPr>
              <w:t>g</w:t>
            </w:r>
            <w:r w:rsidRPr="00232189">
              <w:rPr>
                <w:rFonts w:ascii="Times New Roman" w:hAnsi="Times New Roman" w:cs="Times New Roman"/>
                <w:color w:val="000000"/>
                <w:sz w:val="24"/>
                <w:szCs w:val="24"/>
              </w:rPr>
              <w:t>rievances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22</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37</w:t>
            </w:r>
          </w:p>
        </w:tc>
        <w:tc>
          <w:tcPr>
            <w:tcW w:w="8357" w:type="dxa"/>
            <w:tcBorders>
              <w:top w:val="single" w:sz="5" w:space="0" w:color="000000"/>
              <w:left w:val="single" w:sz="5" w:space="0" w:color="000000"/>
              <w:bottom w:val="single" w:sz="5" w:space="0" w:color="000000"/>
              <w:right w:val="single" w:sz="5" w:space="0" w:color="000000"/>
            </w:tcBorders>
          </w:tcPr>
          <w:p w:rsidR="00C7536C" w:rsidRPr="006C56BC" w:rsidRDefault="005C0D3C" w:rsidP="005C0D3C">
            <w:pPr>
              <w:pStyle w:val="NoSpacing"/>
              <w:ind w:right="-142"/>
              <w:rPr>
                <w:rFonts w:ascii="Times New Roman" w:hAnsi="Times New Roman" w:cs="Times New Roman"/>
                <w:color w:val="000000"/>
                <w:sz w:val="24"/>
                <w:szCs w:val="24"/>
              </w:rPr>
            </w:pPr>
            <w:r>
              <w:rPr>
                <w:rFonts w:ascii="Times New Roman" w:hAnsi="Times New Roman" w:cs="Times New Roman"/>
                <w:bCs/>
                <w:sz w:val="24"/>
                <w:szCs w:val="24"/>
              </w:rPr>
              <w:t>Attachment /</w:t>
            </w:r>
            <w:r w:rsidR="00C7536C" w:rsidRPr="006C56BC">
              <w:rPr>
                <w:rFonts w:ascii="Times New Roman" w:hAnsi="Times New Roman" w:cs="Times New Roman"/>
                <w:bCs/>
                <w:sz w:val="24"/>
                <w:szCs w:val="24"/>
              </w:rPr>
              <w:t>Freezing Order received from various Law</w:t>
            </w:r>
            <w:r>
              <w:rPr>
                <w:rFonts w:ascii="Times New Roman" w:hAnsi="Times New Roman" w:cs="Times New Roman"/>
                <w:bCs/>
                <w:sz w:val="24"/>
                <w:szCs w:val="24"/>
              </w:rPr>
              <w:t xml:space="preserve"> </w:t>
            </w:r>
            <w:r w:rsidR="00C7536C" w:rsidRPr="006C56BC">
              <w:rPr>
                <w:rFonts w:ascii="Times New Roman" w:hAnsi="Times New Roman" w:cs="Times New Roman"/>
                <w:bCs/>
                <w:sz w:val="24"/>
                <w:szCs w:val="24"/>
              </w:rPr>
              <w:t>Enforcement Agencies (LEA)</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23</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38</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color w:val="000000"/>
                <w:sz w:val="24"/>
                <w:szCs w:val="24"/>
              </w:rPr>
            </w:pPr>
            <w:r>
              <w:rPr>
                <w:rFonts w:ascii="Times New Roman" w:hAnsi="Times New Roman" w:cs="Times New Roman"/>
                <w:color w:val="000000"/>
                <w:sz w:val="24"/>
                <w:szCs w:val="24"/>
              </w:rPr>
              <w:t xml:space="preserve">Account Portability </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23</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39</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color w:val="000000"/>
                <w:sz w:val="24"/>
                <w:szCs w:val="24"/>
              </w:rPr>
            </w:pPr>
            <w:r>
              <w:rPr>
                <w:rFonts w:ascii="Times New Roman" w:hAnsi="Times New Roman" w:cs="Times New Roman"/>
                <w:color w:val="000000"/>
                <w:sz w:val="24"/>
                <w:szCs w:val="24"/>
              </w:rPr>
              <w:t>Miscellaneous</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24</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40</w:t>
            </w:r>
          </w:p>
        </w:tc>
        <w:tc>
          <w:tcPr>
            <w:tcW w:w="8357" w:type="dxa"/>
            <w:tcBorders>
              <w:top w:val="single" w:sz="5" w:space="0" w:color="000000"/>
              <w:left w:val="single" w:sz="5" w:space="0" w:color="000000"/>
              <w:bottom w:val="single" w:sz="5" w:space="0" w:color="000000"/>
              <w:right w:val="single" w:sz="5" w:space="0" w:color="000000"/>
            </w:tcBorders>
          </w:tcPr>
          <w:p w:rsidR="00C7536C" w:rsidRPr="00E3133A" w:rsidRDefault="00C7536C" w:rsidP="00C7536C">
            <w:pPr>
              <w:pStyle w:val="NoSpacing"/>
              <w:ind w:right="-142"/>
              <w:rPr>
                <w:rFonts w:ascii="Times New Roman" w:hAnsi="Times New Roman" w:cs="Times New Roman"/>
                <w:bCs/>
                <w:color w:val="000000"/>
                <w:sz w:val="24"/>
                <w:szCs w:val="24"/>
              </w:rPr>
            </w:pPr>
            <w:r w:rsidRPr="00E3133A">
              <w:rPr>
                <w:rFonts w:ascii="Times New Roman" w:hAnsi="Times New Roman" w:cs="Times New Roman"/>
                <w:bCs/>
                <w:color w:val="000000"/>
                <w:sz w:val="24"/>
                <w:szCs w:val="24"/>
              </w:rPr>
              <w:t>FCNR (B), NRE, Foreign Currency Deposits &amp; RFC scheme.</w:t>
            </w:r>
          </w:p>
        </w:tc>
        <w:tc>
          <w:tcPr>
            <w:tcW w:w="992" w:type="dxa"/>
            <w:tcBorders>
              <w:top w:val="single" w:sz="5" w:space="0" w:color="000000"/>
              <w:left w:val="single" w:sz="5" w:space="0" w:color="000000"/>
              <w:bottom w:val="single" w:sz="5" w:space="0" w:color="000000"/>
              <w:right w:val="single" w:sz="5" w:space="0" w:color="000000"/>
            </w:tcBorders>
          </w:tcPr>
          <w:p w:rsidR="00C7536C"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24</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41</w:t>
            </w:r>
          </w:p>
        </w:tc>
        <w:tc>
          <w:tcPr>
            <w:tcW w:w="8357" w:type="dxa"/>
            <w:tcBorders>
              <w:top w:val="single" w:sz="5" w:space="0" w:color="000000"/>
              <w:left w:val="single" w:sz="5" w:space="0" w:color="000000"/>
              <w:bottom w:val="single" w:sz="5" w:space="0" w:color="000000"/>
              <w:right w:val="single" w:sz="5" w:space="0" w:color="000000"/>
            </w:tcBorders>
          </w:tcPr>
          <w:p w:rsidR="00C7536C" w:rsidRPr="00E3133A" w:rsidRDefault="00C7536C" w:rsidP="00C7536C">
            <w:pPr>
              <w:pStyle w:val="NoSpacing"/>
              <w:ind w:right="-142"/>
              <w:rPr>
                <w:rFonts w:ascii="Times New Roman" w:hAnsi="Times New Roman" w:cs="Times New Roman"/>
                <w:bCs/>
                <w:color w:val="000000"/>
                <w:sz w:val="24"/>
                <w:szCs w:val="24"/>
              </w:rPr>
            </w:pPr>
            <w:r w:rsidRPr="00E3133A">
              <w:rPr>
                <w:rFonts w:ascii="Times New Roman" w:hAnsi="Times New Roman" w:cs="Times New Roman"/>
                <w:bCs/>
                <w:color w:val="000000"/>
                <w:sz w:val="24"/>
                <w:szCs w:val="24"/>
              </w:rPr>
              <w:t>Sweep in/out facility in CASA accounts.</w:t>
            </w:r>
          </w:p>
        </w:tc>
        <w:tc>
          <w:tcPr>
            <w:tcW w:w="992" w:type="dxa"/>
            <w:tcBorders>
              <w:top w:val="single" w:sz="5" w:space="0" w:color="000000"/>
              <w:left w:val="single" w:sz="5" w:space="0" w:color="000000"/>
              <w:bottom w:val="single" w:sz="5" w:space="0" w:color="000000"/>
              <w:right w:val="single" w:sz="5" w:space="0" w:color="000000"/>
            </w:tcBorders>
          </w:tcPr>
          <w:p w:rsidR="00C7536C"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24</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Default="00C7536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42</w:t>
            </w:r>
          </w:p>
        </w:tc>
        <w:tc>
          <w:tcPr>
            <w:tcW w:w="8357" w:type="dxa"/>
            <w:tcBorders>
              <w:top w:val="single" w:sz="5" w:space="0" w:color="000000"/>
              <w:left w:val="single" w:sz="5" w:space="0" w:color="000000"/>
              <w:bottom w:val="single" w:sz="5" w:space="0" w:color="000000"/>
              <w:right w:val="single" w:sz="5" w:space="0" w:color="000000"/>
            </w:tcBorders>
          </w:tcPr>
          <w:p w:rsidR="00C7536C" w:rsidRPr="009C6FBE" w:rsidRDefault="00C7536C" w:rsidP="00C7536C">
            <w:pPr>
              <w:pStyle w:val="NoSpacing"/>
              <w:ind w:right="-142"/>
              <w:rPr>
                <w:rFonts w:ascii="Times New Roman" w:hAnsi="Times New Roman" w:cs="Times New Roman"/>
                <w:bCs/>
                <w:color w:val="000000"/>
                <w:sz w:val="24"/>
                <w:szCs w:val="24"/>
              </w:rPr>
            </w:pPr>
            <w:r w:rsidRPr="009C6FBE">
              <w:rPr>
                <w:rFonts w:ascii="Times New Roman" w:hAnsi="Times New Roman" w:cs="Times New Roman"/>
                <w:bCs/>
                <w:color w:val="000000"/>
                <w:sz w:val="24"/>
                <w:szCs w:val="24"/>
              </w:rPr>
              <w:t>Government Savings scheme (PPF,</w:t>
            </w:r>
            <w:r>
              <w:rPr>
                <w:rFonts w:ascii="Times New Roman" w:hAnsi="Times New Roman" w:cs="Times New Roman"/>
                <w:bCs/>
                <w:color w:val="000000"/>
                <w:sz w:val="24"/>
                <w:szCs w:val="24"/>
              </w:rPr>
              <w:t xml:space="preserve"> </w:t>
            </w:r>
            <w:r w:rsidRPr="009C6FBE">
              <w:rPr>
                <w:rFonts w:ascii="Times New Roman" w:hAnsi="Times New Roman" w:cs="Times New Roman"/>
                <w:bCs/>
                <w:color w:val="000000"/>
                <w:sz w:val="24"/>
                <w:szCs w:val="24"/>
              </w:rPr>
              <w:t xml:space="preserve">Senior Citizen Savings Scheme, SSA </w:t>
            </w:r>
            <w:proofErr w:type="spellStart"/>
            <w:r w:rsidRPr="009C6FBE">
              <w:rPr>
                <w:rFonts w:ascii="Times New Roman" w:hAnsi="Times New Roman" w:cs="Times New Roman"/>
                <w:bCs/>
                <w:color w:val="000000"/>
                <w:sz w:val="24"/>
                <w:szCs w:val="24"/>
              </w:rPr>
              <w:t>etc</w:t>
            </w:r>
            <w:proofErr w:type="spellEnd"/>
          </w:p>
        </w:tc>
        <w:tc>
          <w:tcPr>
            <w:tcW w:w="992" w:type="dxa"/>
            <w:tcBorders>
              <w:top w:val="single" w:sz="5" w:space="0" w:color="000000"/>
              <w:left w:val="single" w:sz="5" w:space="0" w:color="000000"/>
              <w:bottom w:val="single" w:sz="5" w:space="0" w:color="000000"/>
              <w:right w:val="single" w:sz="5" w:space="0" w:color="000000"/>
            </w:tcBorders>
          </w:tcPr>
          <w:p w:rsidR="00C7536C" w:rsidRDefault="00330E4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24</w:t>
            </w:r>
          </w:p>
        </w:tc>
      </w:tr>
      <w:tr w:rsidR="005C0D3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5C0D3C" w:rsidRDefault="005C0D3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43</w:t>
            </w:r>
          </w:p>
        </w:tc>
        <w:tc>
          <w:tcPr>
            <w:tcW w:w="8357" w:type="dxa"/>
            <w:tcBorders>
              <w:top w:val="single" w:sz="5" w:space="0" w:color="000000"/>
              <w:left w:val="single" w:sz="5" w:space="0" w:color="000000"/>
              <w:bottom w:val="single" w:sz="5" w:space="0" w:color="000000"/>
              <w:right w:val="single" w:sz="5" w:space="0" w:color="000000"/>
            </w:tcBorders>
          </w:tcPr>
          <w:p w:rsidR="005C0D3C" w:rsidRPr="009C6FBE" w:rsidRDefault="005C0D3C" w:rsidP="00C7536C">
            <w:pPr>
              <w:pStyle w:val="NoSpacing"/>
              <w:ind w:right="-142"/>
              <w:rPr>
                <w:rFonts w:ascii="Times New Roman" w:hAnsi="Times New Roman" w:cs="Times New Roman"/>
                <w:bCs/>
                <w:color w:val="000000"/>
                <w:sz w:val="24"/>
                <w:szCs w:val="24"/>
              </w:rPr>
            </w:pPr>
            <w:r>
              <w:rPr>
                <w:rFonts w:ascii="Times New Roman" w:hAnsi="Times New Roman" w:cs="Times New Roman"/>
                <w:bCs/>
                <w:color w:val="000000"/>
                <w:sz w:val="24"/>
                <w:szCs w:val="24"/>
              </w:rPr>
              <w:t>Green Deposit</w:t>
            </w:r>
            <w:r w:rsidR="005A4886">
              <w:rPr>
                <w:rFonts w:ascii="Times New Roman" w:hAnsi="Times New Roman" w:cs="Times New Roman"/>
                <w:bCs/>
                <w:color w:val="000000"/>
                <w:sz w:val="24"/>
                <w:szCs w:val="24"/>
              </w:rPr>
              <w:t>s</w:t>
            </w:r>
          </w:p>
        </w:tc>
        <w:tc>
          <w:tcPr>
            <w:tcW w:w="992" w:type="dxa"/>
            <w:tcBorders>
              <w:top w:val="single" w:sz="5" w:space="0" w:color="000000"/>
              <w:left w:val="single" w:sz="5" w:space="0" w:color="000000"/>
              <w:bottom w:val="single" w:sz="5" w:space="0" w:color="000000"/>
              <w:right w:val="single" w:sz="5" w:space="0" w:color="000000"/>
            </w:tcBorders>
          </w:tcPr>
          <w:p w:rsidR="005C0D3C" w:rsidRDefault="005C0D3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25</w:t>
            </w:r>
          </w:p>
        </w:tc>
      </w:tr>
      <w:tr w:rsidR="00C7536C" w:rsidRPr="00232189" w:rsidTr="005C0D3C">
        <w:trPr>
          <w:trHeight w:val="20"/>
        </w:trPr>
        <w:tc>
          <w:tcPr>
            <w:tcW w:w="432" w:type="dxa"/>
            <w:tcBorders>
              <w:top w:val="single" w:sz="5" w:space="0" w:color="000000"/>
              <w:left w:val="single" w:sz="5" w:space="0" w:color="000000"/>
              <w:bottom w:val="single" w:sz="5" w:space="0" w:color="000000"/>
              <w:right w:val="single" w:sz="5" w:space="0" w:color="000000"/>
            </w:tcBorders>
          </w:tcPr>
          <w:p w:rsidR="00C7536C" w:rsidRPr="00232189" w:rsidRDefault="005C0D3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44</w:t>
            </w:r>
          </w:p>
        </w:tc>
        <w:tc>
          <w:tcPr>
            <w:tcW w:w="8357" w:type="dxa"/>
            <w:tcBorders>
              <w:top w:val="single" w:sz="5" w:space="0" w:color="000000"/>
              <w:left w:val="single" w:sz="5" w:space="0" w:color="000000"/>
              <w:bottom w:val="single" w:sz="5" w:space="0" w:color="000000"/>
              <w:right w:val="single" w:sz="5" w:space="0" w:color="000000"/>
            </w:tcBorders>
          </w:tcPr>
          <w:p w:rsidR="00C7536C" w:rsidRPr="00232189" w:rsidRDefault="00C7536C" w:rsidP="00C7536C">
            <w:pPr>
              <w:pStyle w:val="NoSpacing"/>
              <w:ind w:right="-142"/>
              <w:rPr>
                <w:rFonts w:ascii="Times New Roman" w:hAnsi="Times New Roman" w:cs="Times New Roman"/>
                <w:sz w:val="24"/>
                <w:szCs w:val="24"/>
              </w:rPr>
            </w:pPr>
            <w:r w:rsidRPr="00232189">
              <w:rPr>
                <w:rFonts w:ascii="Times New Roman" w:hAnsi="Times New Roman" w:cs="Times New Roman"/>
                <w:color w:val="000000"/>
                <w:sz w:val="24"/>
                <w:szCs w:val="24"/>
              </w:rPr>
              <w:t>Review and Validity of the Policy</w:t>
            </w:r>
          </w:p>
        </w:tc>
        <w:tc>
          <w:tcPr>
            <w:tcW w:w="992" w:type="dxa"/>
            <w:tcBorders>
              <w:top w:val="single" w:sz="5" w:space="0" w:color="000000"/>
              <w:left w:val="single" w:sz="5" w:space="0" w:color="000000"/>
              <w:bottom w:val="single" w:sz="5" w:space="0" w:color="000000"/>
              <w:right w:val="single" w:sz="5" w:space="0" w:color="000000"/>
            </w:tcBorders>
          </w:tcPr>
          <w:p w:rsidR="00C7536C" w:rsidRPr="00232189" w:rsidRDefault="005C0D3C" w:rsidP="00C7536C">
            <w:pPr>
              <w:pStyle w:val="NoSpacing"/>
              <w:ind w:right="-142"/>
              <w:jc w:val="center"/>
              <w:rPr>
                <w:rFonts w:ascii="Times New Roman" w:hAnsi="Times New Roman" w:cs="Times New Roman"/>
                <w:sz w:val="24"/>
                <w:szCs w:val="24"/>
              </w:rPr>
            </w:pPr>
            <w:r>
              <w:rPr>
                <w:rFonts w:ascii="Times New Roman" w:hAnsi="Times New Roman" w:cs="Times New Roman"/>
                <w:sz w:val="24"/>
                <w:szCs w:val="24"/>
              </w:rPr>
              <w:t>25</w:t>
            </w:r>
          </w:p>
        </w:tc>
      </w:tr>
    </w:tbl>
    <w:p w:rsidR="00BC5975" w:rsidRPr="00232189" w:rsidRDefault="00BC5975" w:rsidP="00797D27">
      <w:pPr>
        <w:spacing w:after="0" w:line="195" w:lineRule="exact"/>
        <w:ind w:right="-142"/>
        <w:jc w:val="both"/>
        <w:rPr>
          <w:rFonts w:ascii="Times New Roman" w:hAnsi="Times New Roman" w:cs="Times New Roman"/>
          <w:sz w:val="24"/>
          <w:szCs w:val="24"/>
        </w:rPr>
      </w:pPr>
    </w:p>
    <w:p w:rsidR="009D6652" w:rsidRDefault="009D6652" w:rsidP="00F40211">
      <w:pPr>
        <w:tabs>
          <w:tab w:val="left" w:pos="2290"/>
        </w:tabs>
        <w:spacing w:after="0" w:line="253" w:lineRule="exact"/>
        <w:ind w:right="-142"/>
        <w:jc w:val="both"/>
        <w:rPr>
          <w:rFonts w:ascii="Times New Roman" w:hAnsi="Times New Roman" w:cs="Times New Roman"/>
          <w:b/>
          <w:color w:val="000000"/>
          <w:sz w:val="24"/>
          <w:szCs w:val="24"/>
          <w:u w:val="single"/>
        </w:rPr>
      </w:pPr>
    </w:p>
    <w:p w:rsidR="001C5600" w:rsidRDefault="001C5600" w:rsidP="00F40211">
      <w:pPr>
        <w:tabs>
          <w:tab w:val="left" w:pos="2290"/>
        </w:tabs>
        <w:spacing w:after="0" w:line="253" w:lineRule="exact"/>
        <w:ind w:right="-142"/>
        <w:jc w:val="both"/>
        <w:rPr>
          <w:rFonts w:ascii="Times New Roman" w:hAnsi="Times New Roman" w:cs="Times New Roman"/>
          <w:b/>
          <w:color w:val="000000"/>
          <w:sz w:val="24"/>
          <w:szCs w:val="24"/>
          <w:u w:val="single"/>
        </w:rPr>
      </w:pPr>
    </w:p>
    <w:p w:rsidR="00F40211" w:rsidRDefault="00F40211" w:rsidP="00F40211">
      <w:pPr>
        <w:tabs>
          <w:tab w:val="left" w:pos="2290"/>
        </w:tabs>
        <w:spacing w:after="0" w:line="253" w:lineRule="exact"/>
        <w:ind w:right="-142"/>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290873">
        <w:rPr>
          <w:rFonts w:ascii="Times New Roman" w:hAnsi="Times New Roman" w:cs="Times New Roman"/>
          <w:b/>
          <w:color w:val="000000"/>
          <w:sz w:val="24"/>
          <w:szCs w:val="24"/>
          <w:u w:val="single"/>
        </w:rPr>
        <w:t xml:space="preserve"> </w:t>
      </w:r>
      <w:r w:rsidRPr="00022EA7">
        <w:rPr>
          <w:rFonts w:ascii="Times New Roman" w:hAnsi="Times New Roman" w:cs="Times New Roman"/>
          <w:b/>
          <w:color w:val="000000"/>
          <w:sz w:val="24"/>
          <w:szCs w:val="24"/>
          <w:u w:val="single"/>
        </w:rPr>
        <w:t>Preamble</w:t>
      </w:r>
    </w:p>
    <w:p w:rsidR="002E2A6D" w:rsidRPr="00022EA7" w:rsidRDefault="002E2A6D" w:rsidP="00F40211">
      <w:pPr>
        <w:tabs>
          <w:tab w:val="left" w:pos="2290"/>
        </w:tabs>
        <w:spacing w:after="0" w:line="253" w:lineRule="exact"/>
        <w:ind w:right="-142"/>
        <w:jc w:val="both"/>
        <w:rPr>
          <w:rFonts w:ascii="Times New Roman" w:hAnsi="Times New Roman" w:cs="Times New Roman"/>
          <w:b/>
          <w:color w:val="000000"/>
          <w:sz w:val="24"/>
          <w:szCs w:val="24"/>
          <w:u w:val="single"/>
        </w:rPr>
      </w:pPr>
    </w:p>
    <w:p w:rsidR="00F40211" w:rsidRDefault="00F40211" w:rsidP="00F40211">
      <w:pPr>
        <w:spacing w:after="0" w:line="293" w:lineRule="exact"/>
        <w:ind w:right="-142"/>
        <w:jc w:val="both"/>
        <w:rPr>
          <w:rFonts w:ascii="Times New Roman" w:hAnsi="Times New Roman" w:cs="Times New Roman"/>
          <w:color w:val="000000"/>
          <w:spacing w:val="1"/>
          <w:sz w:val="24"/>
          <w:szCs w:val="24"/>
        </w:rPr>
      </w:pPr>
      <w:r w:rsidRPr="00232189">
        <w:rPr>
          <w:rFonts w:ascii="Times New Roman" w:hAnsi="Times New Roman" w:cs="Times New Roman"/>
          <w:color w:val="000000"/>
          <w:sz w:val="24"/>
          <w:szCs w:val="24"/>
        </w:rPr>
        <w:t xml:space="preserve">Banking has always been defined as business of accepting deposits from the public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for the purpose of lending to generat</w:t>
      </w:r>
      <w:r w:rsidR="00290873">
        <w:rPr>
          <w:rFonts w:ascii="Times New Roman" w:hAnsi="Times New Roman" w:cs="Times New Roman"/>
          <w:color w:val="000000"/>
          <w:spacing w:val="1"/>
          <w:sz w:val="24"/>
          <w:szCs w:val="24"/>
        </w:rPr>
        <w:t xml:space="preserve">e profit for the stakeholders. </w:t>
      </w:r>
      <w:r w:rsidRPr="00232189">
        <w:rPr>
          <w:rFonts w:ascii="Times New Roman" w:hAnsi="Times New Roman" w:cs="Times New Roman"/>
          <w:color w:val="000000"/>
          <w:spacing w:val="1"/>
          <w:sz w:val="24"/>
          <w:szCs w:val="24"/>
        </w:rPr>
        <w:t xml:space="preserve">So, depositors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are the major participants of the Banking System. The depositors</w:t>
      </w:r>
      <w:r w:rsidR="00E25549">
        <w:rPr>
          <w:rFonts w:ascii="Times New Roman" w:hAnsi="Times New Roman" w:cs="Times New Roman"/>
          <w:color w:val="000000"/>
          <w:spacing w:val="-1"/>
          <w:sz w:val="24"/>
          <w:szCs w:val="24"/>
        </w:rPr>
        <w:t>, their requirements and protections</w:t>
      </w:r>
      <w:r w:rsidRPr="00232189">
        <w:rPr>
          <w:rFonts w:ascii="Times New Roman" w:hAnsi="Times New Roman" w:cs="Times New Roman"/>
          <w:color w:val="000000"/>
          <w:spacing w:val="-1"/>
          <w:sz w:val="24"/>
          <w:szCs w:val="24"/>
        </w:rPr>
        <w:t xml:space="preserve"> </w:t>
      </w:r>
      <w:r w:rsidRPr="00232189">
        <w:rPr>
          <w:rFonts w:ascii="Times New Roman" w:hAnsi="Times New Roman" w:cs="Times New Roman"/>
          <w:color w:val="000000"/>
          <w:w w:val="102"/>
          <w:sz w:val="24"/>
          <w:szCs w:val="24"/>
        </w:rPr>
        <w:t xml:space="preserve">form the key area of the regulatory framework for Banking in India and this has </w:t>
      </w:r>
      <w:r w:rsidRPr="00232189">
        <w:rPr>
          <w:rFonts w:ascii="Times New Roman" w:hAnsi="Times New Roman" w:cs="Times New Roman"/>
          <w:sz w:val="24"/>
          <w:szCs w:val="24"/>
        </w:rPr>
        <w:br/>
      </w:r>
      <w:r w:rsidRPr="00232189">
        <w:rPr>
          <w:rFonts w:ascii="Times New Roman" w:hAnsi="Times New Roman" w:cs="Times New Roman"/>
          <w:color w:val="000000"/>
          <w:spacing w:val="3"/>
          <w:sz w:val="24"/>
          <w:szCs w:val="24"/>
        </w:rPr>
        <w:t>been enshrined in the Banking Regulation Act, 19</w:t>
      </w:r>
      <w:r w:rsidR="0065762C">
        <w:rPr>
          <w:rFonts w:ascii="Times New Roman" w:hAnsi="Times New Roman" w:cs="Times New Roman"/>
          <w:color w:val="000000"/>
          <w:spacing w:val="3"/>
          <w:sz w:val="24"/>
          <w:szCs w:val="24"/>
        </w:rPr>
        <w:t xml:space="preserve">49. </w:t>
      </w:r>
      <w:r w:rsidRPr="00232189">
        <w:rPr>
          <w:rFonts w:ascii="Times New Roman" w:hAnsi="Times New Roman" w:cs="Times New Roman"/>
          <w:color w:val="000000"/>
          <w:spacing w:val="-2"/>
          <w:sz w:val="24"/>
          <w:szCs w:val="24"/>
        </w:rPr>
        <w:t>The Reserve Bank of India is empower</w:t>
      </w:r>
      <w:r w:rsidR="00E25549">
        <w:rPr>
          <w:rFonts w:ascii="Times New Roman" w:hAnsi="Times New Roman" w:cs="Times New Roman"/>
          <w:color w:val="000000"/>
          <w:spacing w:val="-2"/>
          <w:sz w:val="24"/>
          <w:szCs w:val="24"/>
        </w:rPr>
        <w:t xml:space="preserve">ed to issue directives / </w:t>
      </w:r>
      <w:r w:rsidR="009E37E1" w:rsidRPr="00436B63">
        <w:rPr>
          <w:rFonts w:ascii="Times New Roman" w:hAnsi="Times New Roman" w:cs="Times New Roman"/>
          <w:color w:val="000000"/>
          <w:spacing w:val="-2"/>
          <w:sz w:val="24"/>
          <w:szCs w:val="24"/>
        </w:rPr>
        <w:t xml:space="preserve">advisories </w:t>
      </w:r>
      <w:r w:rsidR="009E37E1" w:rsidRPr="00232189">
        <w:rPr>
          <w:rFonts w:ascii="Times New Roman" w:hAnsi="Times New Roman" w:cs="Times New Roman"/>
          <w:color w:val="000000"/>
          <w:spacing w:val="-2"/>
          <w:sz w:val="24"/>
          <w:szCs w:val="24"/>
        </w:rPr>
        <w:t>on</w:t>
      </w:r>
      <w:r w:rsidRPr="00232189">
        <w:rPr>
          <w:rFonts w:ascii="Times New Roman" w:hAnsi="Times New Roman" w:cs="Times New Roman"/>
          <w:color w:val="000000"/>
          <w:spacing w:val="-2"/>
          <w:sz w:val="24"/>
          <w:szCs w:val="24"/>
        </w:rPr>
        <w:t xml:space="preserve"> interest </w:t>
      </w:r>
      <w:r w:rsidRPr="00232189">
        <w:rPr>
          <w:rFonts w:ascii="Times New Roman" w:hAnsi="Times New Roman" w:cs="Times New Roman"/>
          <w:color w:val="000000"/>
          <w:w w:val="102"/>
          <w:sz w:val="24"/>
          <w:szCs w:val="24"/>
        </w:rPr>
        <w:t>rates on deposits and other aspects regarding c</w:t>
      </w:r>
      <w:r w:rsidR="008E5E95">
        <w:rPr>
          <w:rFonts w:ascii="Times New Roman" w:hAnsi="Times New Roman" w:cs="Times New Roman"/>
          <w:color w:val="000000"/>
          <w:w w:val="102"/>
          <w:sz w:val="24"/>
          <w:szCs w:val="24"/>
        </w:rPr>
        <w:t>onduct of deposit accounts</w:t>
      </w:r>
      <w:r>
        <w:rPr>
          <w:rFonts w:ascii="Times New Roman" w:hAnsi="Times New Roman" w:cs="Times New Roman"/>
          <w:color w:val="000000"/>
          <w:w w:val="106"/>
          <w:sz w:val="24"/>
          <w:szCs w:val="24"/>
        </w:rPr>
        <w:t xml:space="preserve">. </w:t>
      </w:r>
      <w:r w:rsidRPr="00232189">
        <w:rPr>
          <w:rFonts w:ascii="Times New Roman" w:hAnsi="Times New Roman" w:cs="Times New Roman"/>
          <w:color w:val="000000"/>
          <w:w w:val="106"/>
          <w:sz w:val="24"/>
          <w:szCs w:val="24"/>
        </w:rPr>
        <w:t xml:space="preserve">With liberalization in the financial system and deregulation of </w:t>
      </w:r>
      <w:r w:rsidRPr="00232189">
        <w:rPr>
          <w:rFonts w:ascii="Times New Roman" w:hAnsi="Times New Roman" w:cs="Times New Roman"/>
          <w:color w:val="000000"/>
          <w:spacing w:val="1"/>
          <w:sz w:val="24"/>
          <w:szCs w:val="24"/>
        </w:rPr>
        <w:t>interest rates, Banks are now free to formulate deposit products within the broad guidelines issued by RBI.</w:t>
      </w:r>
    </w:p>
    <w:p w:rsidR="00F40211" w:rsidRPr="00232189" w:rsidRDefault="00F40211" w:rsidP="00F40211">
      <w:pPr>
        <w:spacing w:after="0" w:line="293" w:lineRule="exact"/>
        <w:ind w:right="-142"/>
        <w:jc w:val="both"/>
        <w:rPr>
          <w:rFonts w:ascii="Times New Roman" w:hAnsi="Times New Roman" w:cs="Times New Roman"/>
          <w:sz w:val="24"/>
          <w:szCs w:val="24"/>
        </w:rPr>
      </w:pPr>
    </w:p>
    <w:p w:rsidR="00F40211" w:rsidRDefault="00F40211" w:rsidP="00F40211">
      <w:pPr>
        <w:tabs>
          <w:tab w:val="left" w:pos="2290"/>
        </w:tabs>
        <w:spacing w:after="0" w:line="253" w:lineRule="exact"/>
        <w:ind w:right="-142"/>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rPr>
        <w:t>2.</w:t>
      </w:r>
      <w:r w:rsidR="00290873">
        <w:rPr>
          <w:rFonts w:ascii="Times New Roman" w:hAnsi="Times New Roman" w:cs="Times New Roman"/>
          <w:b/>
          <w:color w:val="000000"/>
          <w:sz w:val="24"/>
          <w:szCs w:val="24"/>
        </w:rPr>
        <w:t xml:space="preserve"> </w:t>
      </w:r>
      <w:r w:rsidRPr="00AF4A39">
        <w:rPr>
          <w:rFonts w:ascii="Times New Roman" w:hAnsi="Times New Roman" w:cs="Times New Roman"/>
          <w:b/>
          <w:color w:val="000000"/>
          <w:sz w:val="24"/>
          <w:szCs w:val="24"/>
          <w:u w:val="single"/>
        </w:rPr>
        <w:t>Scope of the Policy</w:t>
      </w:r>
    </w:p>
    <w:p w:rsidR="00E135BD" w:rsidRPr="00AF4A39" w:rsidRDefault="00E135BD" w:rsidP="00F40211">
      <w:pPr>
        <w:tabs>
          <w:tab w:val="left" w:pos="2290"/>
        </w:tabs>
        <w:spacing w:after="0" w:line="253" w:lineRule="exact"/>
        <w:ind w:right="-142"/>
        <w:jc w:val="both"/>
        <w:rPr>
          <w:rFonts w:ascii="Times New Roman" w:hAnsi="Times New Roman" w:cs="Times New Roman"/>
          <w:b/>
          <w:sz w:val="24"/>
          <w:szCs w:val="24"/>
        </w:rPr>
      </w:pPr>
    </w:p>
    <w:p w:rsidR="00F40211" w:rsidRPr="00232189" w:rsidRDefault="00F40211" w:rsidP="00F40211">
      <w:pPr>
        <w:spacing w:after="0" w:line="296" w:lineRule="exact"/>
        <w:ind w:right="-142"/>
        <w:jc w:val="both"/>
        <w:rPr>
          <w:rFonts w:ascii="Times New Roman" w:hAnsi="Times New Roman" w:cs="Times New Roman"/>
          <w:sz w:val="24"/>
          <w:szCs w:val="24"/>
        </w:rPr>
      </w:pPr>
      <w:r w:rsidRPr="00232189">
        <w:rPr>
          <w:rFonts w:ascii="Times New Roman" w:hAnsi="Times New Roman" w:cs="Times New Roman"/>
          <w:color w:val="000000"/>
          <w:w w:val="103"/>
          <w:sz w:val="24"/>
          <w:szCs w:val="24"/>
        </w:rPr>
        <w:t xml:space="preserve">The customer perception has changed from traditional banking and products to </w:t>
      </w:r>
      <w:r w:rsidRPr="00232189">
        <w:rPr>
          <w:rFonts w:ascii="Times New Roman" w:hAnsi="Times New Roman" w:cs="Times New Roman"/>
          <w:sz w:val="24"/>
          <w:szCs w:val="24"/>
        </w:rPr>
        <w:br/>
      </w:r>
      <w:r w:rsidRPr="00232189">
        <w:rPr>
          <w:rFonts w:ascii="Times New Roman" w:hAnsi="Times New Roman" w:cs="Times New Roman"/>
          <w:color w:val="000000"/>
          <w:w w:val="104"/>
          <w:sz w:val="24"/>
          <w:szCs w:val="24"/>
        </w:rPr>
        <w:t>personalized products &amp;</w:t>
      </w:r>
      <w:r>
        <w:rPr>
          <w:rFonts w:ascii="Times New Roman" w:hAnsi="Times New Roman" w:cs="Times New Roman"/>
          <w:color w:val="000000"/>
          <w:w w:val="104"/>
          <w:sz w:val="24"/>
          <w:szCs w:val="24"/>
        </w:rPr>
        <w:t xml:space="preserve"> services </w:t>
      </w:r>
      <w:r w:rsidRPr="00232189">
        <w:rPr>
          <w:rFonts w:ascii="Times New Roman" w:hAnsi="Times New Roman" w:cs="Times New Roman"/>
          <w:color w:val="000000"/>
          <w:w w:val="104"/>
          <w:sz w:val="24"/>
          <w:szCs w:val="24"/>
        </w:rPr>
        <w:t>w</w:t>
      </w:r>
      <w:r>
        <w:rPr>
          <w:rFonts w:ascii="Times New Roman" w:hAnsi="Times New Roman" w:cs="Times New Roman"/>
          <w:color w:val="000000"/>
          <w:w w:val="104"/>
          <w:sz w:val="24"/>
          <w:szCs w:val="24"/>
        </w:rPr>
        <w:t xml:space="preserve">ith ease of operations. To </w:t>
      </w:r>
      <w:r w:rsidRPr="00232189">
        <w:rPr>
          <w:rFonts w:ascii="Times New Roman" w:hAnsi="Times New Roman" w:cs="Times New Roman"/>
          <w:color w:val="000000"/>
          <w:w w:val="104"/>
          <w:sz w:val="24"/>
          <w:szCs w:val="24"/>
        </w:rPr>
        <w:t xml:space="preserve">match the </w:t>
      </w:r>
      <w:r w:rsidRPr="00232189">
        <w:rPr>
          <w:rFonts w:ascii="Times New Roman" w:hAnsi="Times New Roman" w:cs="Times New Roman"/>
          <w:sz w:val="24"/>
          <w:szCs w:val="24"/>
        </w:rPr>
        <w:br/>
      </w:r>
      <w:r w:rsidRPr="00232189">
        <w:rPr>
          <w:rFonts w:ascii="Times New Roman" w:hAnsi="Times New Roman" w:cs="Times New Roman"/>
          <w:color w:val="000000"/>
          <w:w w:val="102"/>
          <w:sz w:val="24"/>
          <w:szCs w:val="24"/>
        </w:rPr>
        <w:t xml:space="preserve">expectations of customers as well as prospects and to adopt the changes taking </w:t>
      </w:r>
      <w:r w:rsidRPr="00232189">
        <w:rPr>
          <w:rFonts w:ascii="Times New Roman" w:hAnsi="Times New Roman" w:cs="Times New Roman"/>
          <w:sz w:val="24"/>
          <w:szCs w:val="24"/>
        </w:rPr>
        <w:br/>
      </w:r>
      <w:r w:rsidRPr="00232189">
        <w:rPr>
          <w:rFonts w:ascii="Times New Roman" w:hAnsi="Times New Roman" w:cs="Times New Roman"/>
          <w:color w:val="000000"/>
          <w:spacing w:val="-2"/>
          <w:sz w:val="24"/>
          <w:szCs w:val="24"/>
        </w:rPr>
        <w:t xml:space="preserve">place in the market, Bank shall require paradigm shift to drive the impact necessary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 xml:space="preserve">to keep pace with the market and changing market scenario. After analyzing peer </w:t>
      </w:r>
      <w:r w:rsidRPr="00232189">
        <w:rPr>
          <w:rFonts w:ascii="Times New Roman" w:hAnsi="Times New Roman" w:cs="Times New Roman"/>
          <w:sz w:val="24"/>
          <w:szCs w:val="24"/>
        </w:rPr>
        <w:br/>
      </w:r>
      <w:r w:rsidRPr="00232189">
        <w:rPr>
          <w:rFonts w:ascii="Times New Roman" w:hAnsi="Times New Roman" w:cs="Times New Roman"/>
          <w:color w:val="000000"/>
          <w:w w:val="102"/>
          <w:sz w:val="24"/>
          <w:szCs w:val="24"/>
        </w:rPr>
        <w:t xml:space="preserve">bank offerings &amp; processes, prioritizing among multiple initiatives, and actively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 xml:space="preserve">mobilizing central and field teams to achieve immediate impact, </w:t>
      </w:r>
      <w:r w:rsidRPr="00EE5339">
        <w:rPr>
          <w:rFonts w:ascii="Times New Roman" w:hAnsi="Times New Roman" w:cs="Times New Roman"/>
          <w:color w:val="000000" w:themeColor="text1"/>
          <w:spacing w:val="1"/>
          <w:sz w:val="24"/>
          <w:szCs w:val="24"/>
        </w:rPr>
        <w:t>we have</w:t>
      </w:r>
      <w:r w:rsidR="00E85473" w:rsidRPr="00EE5339">
        <w:rPr>
          <w:rFonts w:ascii="Times New Roman" w:hAnsi="Times New Roman" w:cs="Times New Roman"/>
          <w:color w:val="000000" w:themeColor="text1"/>
          <w:spacing w:val="1"/>
          <w:sz w:val="24"/>
          <w:szCs w:val="24"/>
        </w:rPr>
        <w:t xml:space="preserve"> assigned task </w:t>
      </w:r>
      <w:r w:rsidR="00E85473" w:rsidRPr="00EE5339">
        <w:rPr>
          <w:rFonts w:ascii="Times New Roman" w:hAnsi="Times New Roman" w:cs="Times New Roman"/>
          <w:color w:val="000000" w:themeColor="text1"/>
          <w:w w:val="104"/>
          <w:sz w:val="24"/>
          <w:szCs w:val="24"/>
        </w:rPr>
        <w:t>within</w:t>
      </w:r>
      <w:r w:rsidRPr="00EE5339">
        <w:rPr>
          <w:rFonts w:ascii="Times New Roman" w:hAnsi="Times New Roman" w:cs="Times New Roman"/>
          <w:color w:val="000000" w:themeColor="text1"/>
          <w:w w:val="104"/>
          <w:sz w:val="24"/>
          <w:szCs w:val="24"/>
        </w:rPr>
        <w:t xml:space="preserve"> our department with special emphasis on corporate salary </w:t>
      </w:r>
      <w:r w:rsidRPr="00EE5339">
        <w:rPr>
          <w:rFonts w:ascii="Times New Roman" w:hAnsi="Times New Roman" w:cs="Times New Roman"/>
          <w:color w:val="000000" w:themeColor="text1"/>
          <w:sz w:val="24"/>
          <w:szCs w:val="24"/>
        </w:rPr>
        <w:br/>
      </w:r>
      <w:r w:rsidR="002E2A6D" w:rsidRPr="00EE5339">
        <w:rPr>
          <w:rFonts w:ascii="Times New Roman" w:hAnsi="Times New Roman" w:cs="Times New Roman"/>
          <w:color w:val="000000" w:themeColor="text1"/>
          <w:sz w:val="24"/>
          <w:szCs w:val="24"/>
        </w:rPr>
        <w:t xml:space="preserve">accounts, </w:t>
      </w:r>
      <w:r w:rsidRPr="00EE5339">
        <w:rPr>
          <w:rFonts w:ascii="Times New Roman" w:hAnsi="Times New Roman" w:cs="Times New Roman"/>
          <w:color w:val="000000" w:themeColor="text1"/>
          <w:sz w:val="24"/>
          <w:szCs w:val="24"/>
        </w:rPr>
        <w:t>current deposits and</w:t>
      </w:r>
      <w:r w:rsidR="00E85473" w:rsidRPr="00EE5339">
        <w:rPr>
          <w:rFonts w:ascii="Times New Roman" w:hAnsi="Times New Roman" w:cs="Times New Roman"/>
          <w:color w:val="000000" w:themeColor="text1"/>
          <w:sz w:val="24"/>
          <w:szCs w:val="24"/>
        </w:rPr>
        <w:t xml:space="preserve"> Savings deposits</w:t>
      </w:r>
      <w:r w:rsidRPr="00232189">
        <w:rPr>
          <w:rFonts w:ascii="Times New Roman" w:hAnsi="Times New Roman" w:cs="Times New Roman"/>
          <w:color w:val="000000"/>
          <w:sz w:val="24"/>
          <w:szCs w:val="24"/>
        </w:rPr>
        <w:t xml:space="preserve">. Business built by </w:t>
      </w:r>
      <w:r w:rsidRPr="00232189">
        <w:rPr>
          <w:rFonts w:ascii="Times New Roman" w:hAnsi="Times New Roman" w:cs="Times New Roman"/>
          <w:color w:val="000000"/>
          <w:spacing w:val="-2"/>
          <w:sz w:val="24"/>
          <w:szCs w:val="24"/>
        </w:rPr>
        <w:t>the transformation and redesigning our structure, will support us not only in growing our CASA base but also augment overall deposit</w:t>
      </w:r>
      <w:r w:rsidR="008E5E95">
        <w:rPr>
          <w:rFonts w:ascii="Times New Roman" w:hAnsi="Times New Roman" w:cs="Times New Roman"/>
          <w:color w:val="000000"/>
          <w:spacing w:val="-2"/>
          <w:sz w:val="24"/>
          <w:szCs w:val="24"/>
        </w:rPr>
        <w:t>s</w:t>
      </w:r>
      <w:r w:rsidRPr="00232189">
        <w:rPr>
          <w:rFonts w:ascii="Times New Roman" w:hAnsi="Times New Roman" w:cs="Times New Roman"/>
          <w:color w:val="000000"/>
          <w:spacing w:val="-2"/>
          <w:sz w:val="24"/>
          <w:szCs w:val="24"/>
        </w:rPr>
        <w:t xml:space="preserve"> position of the Bank.</w:t>
      </w:r>
    </w:p>
    <w:p w:rsidR="00F40211" w:rsidRPr="00232189" w:rsidRDefault="00F40211" w:rsidP="00F40211">
      <w:pPr>
        <w:spacing w:after="0" w:line="293" w:lineRule="exact"/>
        <w:ind w:right="-142"/>
        <w:jc w:val="both"/>
        <w:rPr>
          <w:rFonts w:ascii="Times New Roman" w:hAnsi="Times New Roman" w:cs="Times New Roman"/>
          <w:sz w:val="24"/>
          <w:szCs w:val="24"/>
        </w:rPr>
      </w:pPr>
      <w:r w:rsidRPr="00232189">
        <w:rPr>
          <w:rFonts w:ascii="Times New Roman" w:hAnsi="Times New Roman" w:cs="Times New Roman"/>
          <w:color w:val="000000"/>
          <w:w w:val="102"/>
          <w:sz w:val="24"/>
          <w:szCs w:val="24"/>
        </w:rPr>
        <w:t xml:space="preserve">This policy on deposits &amp; interest payment paves the path for race towards our </w:t>
      </w:r>
      <w:r w:rsidRPr="00232189">
        <w:rPr>
          <w:rFonts w:ascii="Times New Roman" w:hAnsi="Times New Roman" w:cs="Times New Roman"/>
          <w:sz w:val="24"/>
          <w:szCs w:val="24"/>
        </w:rPr>
        <w:br/>
      </w:r>
      <w:r w:rsidRPr="00232189">
        <w:rPr>
          <w:rFonts w:ascii="Times New Roman" w:hAnsi="Times New Roman" w:cs="Times New Roman"/>
          <w:color w:val="000000"/>
          <w:w w:val="103"/>
          <w:sz w:val="24"/>
          <w:szCs w:val="24"/>
        </w:rPr>
        <w:t xml:space="preserve">goals and outlines the guiding principles behind formulation of various deposit </w:t>
      </w:r>
      <w:r w:rsidRPr="00232189">
        <w:rPr>
          <w:rFonts w:ascii="Times New Roman" w:hAnsi="Times New Roman" w:cs="Times New Roman"/>
          <w:sz w:val="24"/>
          <w:szCs w:val="24"/>
        </w:rPr>
        <w:br/>
      </w:r>
      <w:r w:rsidRPr="00232189">
        <w:rPr>
          <w:rFonts w:ascii="Times New Roman" w:hAnsi="Times New Roman" w:cs="Times New Roman"/>
          <w:color w:val="000000"/>
          <w:spacing w:val="2"/>
          <w:sz w:val="24"/>
          <w:szCs w:val="24"/>
        </w:rPr>
        <w:t xml:space="preserve">products offered by the bank and terms and conditions governing the conduct of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 xml:space="preserve">the Accounts.  The policy not only recognizes the rights of the depositors but also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 xml:space="preserve">encompasses roles and responsibilities of the Bank towards depositors. It also aims </w:t>
      </w:r>
      <w:r w:rsidRPr="00232189">
        <w:rPr>
          <w:rFonts w:ascii="Times New Roman" w:hAnsi="Times New Roman" w:cs="Times New Roman"/>
          <w:sz w:val="24"/>
          <w:szCs w:val="24"/>
        </w:rPr>
        <w:br/>
      </w:r>
      <w:r w:rsidRPr="00232189">
        <w:rPr>
          <w:rFonts w:ascii="Times New Roman" w:hAnsi="Times New Roman" w:cs="Times New Roman"/>
          <w:color w:val="000000"/>
          <w:w w:val="102"/>
          <w:sz w:val="24"/>
          <w:szCs w:val="24"/>
        </w:rPr>
        <w:t xml:space="preserve">at dissemination of information with regard to various aspects of acceptance of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 xml:space="preserve">deposits from the public &amp; institutions, conduct and operations of various deposit </w:t>
      </w:r>
      <w:r w:rsidRPr="00232189">
        <w:rPr>
          <w:rFonts w:ascii="Times New Roman" w:hAnsi="Times New Roman" w:cs="Times New Roman"/>
          <w:sz w:val="24"/>
          <w:szCs w:val="24"/>
        </w:rPr>
        <w:br/>
      </w:r>
      <w:r w:rsidRPr="00232189">
        <w:rPr>
          <w:rFonts w:ascii="Times New Roman" w:hAnsi="Times New Roman" w:cs="Times New Roman"/>
          <w:color w:val="000000"/>
          <w:w w:val="104"/>
          <w:sz w:val="24"/>
          <w:szCs w:val="24"/>
        </w:rPr>
        <w:t xml:space="preserve">accounts, payment of interest on various deposit accounts, closure of deposit </w:t>
      </w:r>
      <w:r w:rsidRPr="00232189">
        <w:rPr>
          <w:rFonts w:ascii="Times New Roman" w:hAnsi="Times New Roman" w:cs="Times New Roman"/>
          <w:sz w:val="24"/>
          <w:szCs w:val="24"/>
        </w:rPr>
        <w:br/>
      </w:r>
      <w:r w:rsidRPr="00232189">
        <w:rPr>
          <w:rFonts w:ascii="Times New Roman" w:hAnsi="Times New Roman" w:cs="Times New Roman"/>
          <w:color w:val="000000"/>
          <w:w w:val="104"/>
          <w:sz w:val="24"/>
          <w:szCs w:val="24"/>
        </w:rPr>
        <w:t xml:space="preserve">accounts, method of disposal of deposits of deceased depositors, etc., for the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benefit of customers.</w:t>
      </w:r>
    </w:p>
    <w:p w:rsidR="00F40211" w:rsidRPr="00232189" w:rsidRDefault="00F40211" w:rsidP="00F40211">
      <w:pPr>
        <w:spacing w:after="0" w:line="253" w:lineRule="exact"/>
        <w:ind w:right="-142"/>
        <w:jc w:val="both"/>
        <w:rPr>
          <w:rFonts w:ascii="Times New Roman" w:hAnsi="Times New Roman" w:cs="Times New Roman"/>
          <w:sz w:val="24"/>
          <w:szCs w:val="24"/>
        </w:rPr>
      </w:pPr>
    </w:p>
    <w:p w:rsidR="00F40211" w:rsidRDefault="00F40211" w:rsidP="00F40211">
      <w:pPr>
        <w:tabs>
          <w:tab w:val="left" w:pos="2252"/>
        </w:tabs>
        <w:spacing w:after="0" w:line="253" w:lineRule="exact"/>
        <w:ind w:right="-142"/>
        <w:jc w:val="both"/>
        <w:rPr>
          <w:rFonts w:ascii="Times New Roman" w:hAnsi="Times New Roman" w:cs="Times New Roman"/>
          <w:b/>
          <w:color w:val="000000"/>
          <w:sz w:val="24"/>
          <w:szCs w:val="24"/>
          <w:u w:val="single"/>
        </w:rPr>
      </w:pPr>
      <w:r w:rsidRPr="006E6E2B">
        <w:rPr>
          <w:rFonts w:ascii="Times New Roman" w:hAnsi="Times New Roman" w:cs="Times New Roman"/>
          <w:b/>
          <w:color w:val="000000"/>
          <w:sz w:val="24"/>
          <w:szCs w:val="24"/>
        </w:rPr>
        <w:t>3.</w:t>
      </w:r>
      <w:r w:rsidR="009A009C">
        <w:rPr>
          <w:rFonts w:ascii="Times New Roman" w:hAnsi="Times New Roman" w:cs="Times New Roman"/>
          <w:b/>
          <w:color w:val="000000"/>
          <w:sz w:val="24"/>
          <w:szCs w:val="24"/>
        </w:rPr>
        <w:t xml:space="preserve"> </w:t>
      </w:r>
      <w:r w:rsidRPr="00C063C0">
        <w:rPr>
          <w:rFonts w:ascii="Times New Roman" w:hAnsi="Times New Roman" w:cs="Times New Roman"/>
          <w:b/>
          <w:color w:val="000000"/>
          <w:sz w:val="24"/>
          <w:szCs w:val="24"/>
          <w:u w:val="single"/>
        </w:rPr>
        <w:t>Objective of the Policy</w:t>
      </w:r>
    </w:p>
    <w:p w:rsidR="00E135BD" w:rsidRPr="00C063C0" w:rsidRDefault="00E135BD" w:rsidP="00F40211">
      <w:pPr>
        <w:tabs>
          <w:tab w:val="left" w:pos="2252"/>
        </w:tabs>
        <w:spacing w:after="0" w:line="253" w:lineRule="exact"/>
        <w:ind w:right="-142"/>
        <w:jc w:val="both"/>
        <w:rPr>
          <w:rFonts w:ascii="Times New Roman" w:hAnsi="Times New Roman" w:cs="Times New Roman"/>
          <w:b/>
          <w:sz w:val="24"/>
          <w:szCs w:val="24"/>
          <w:u w:val="single"/>
        </w:rPr>
      </w:pPr>
    </w:p>
    <w:p w:rsidR="00F40211" w:rsidRPr="00232189" w:rsidRDefault="00F40211" w:rsidP="00F40211">
      <w:pPr>
        <w:spacing w:after="0" w:line="293" w:lineRule="exact"/>
        <w:ind w:right="-142"/>
        <w:jc w:val="both"/>
        <w:rPr>
          <w:rFonts w:ascii="Times New Roman" w:hAnsi="Times New Roman" w:cs="Times New Roman"/>
          <w:sz w:val="24"/>
          <w:szCs w:val="24"/>
        </w:rPr>
      </w:pPr>
      <w:r w:rsidRPr="00232189">
        <w:rPr>
          <w:rFonts w:ascii="Times New Roman" w:hAnsi="Times New Roman" w:cs="Times New Roman"/>
          <w:color w:val="000000"/>
          <w:spacing w:val="-2"/>
          <w:sz w:val="24"/>
          <w:szCs w:val="24"/>
        </w:rPr>
        <w:t xml:space="preserve">It is a well-known and accepted fact that customer will take services/products from those who they trust the most. It is expected that this document will impart greater </w:t>
      </w:r>
      <w:r w:rsidRPr="00232189">
        <w:rPr>
          <w:rFonts w:ascii="Times New Roman" w:hAnsi="Times New Roman" w:cs="Times New Roman"/>
          <w:color w:val="000000"/>
          <w:spacing w:val="1"/>
          <w:sz w:val="24"/>
          <w:szCs w:val="24"/>
        </w:rPr>
        <w:t xml:space="preserve">transparency in dealing with the customers of different sections and strata of the </w:t>
      </w:r>
      <w:r w:rsidRPr="00232189">
        <w:rPr>
          <w:rFonts w:ascii="Times New Roman" w:hAnsi="Times New Roman" w:cs="Times New Roman"/>
          <w:color w:val="000000"/>
          <w:w w:val="104"/>
          <w:sz w:val="24"/>
          <w:szCs w:val="24"/>
        </w:rPr>
        <w:t>economic system and create awareness am</w:t>
      </w:r>
      <w:r w:rsidR="007C27D9">
        <w:rPr>
          <w:rFonts w:ascii="Times New Roman" w:hAnsi="Times New Roman" w:cs="Times New Roman"/>
          <w:color w:val="000000"/>
          <w:w w:val="104"/>
          <w:sz w:val="24"/>
          <w:szCs w:val="24"/>
        </w:rPr>
        <w:t xml:space="preserve">ong customers of their rights. </w:t>
      </w:r>
      <w:r w:rsidRPr="00232189">
        <w:rPr>
          <w:rFonts w:ascii="Times New Roman" w:hAnsi="Times New Roman" w:cs="Times New Roman"/>
          <w:color w:val="000000"/>
          <w:w w:val="104"/>
          <w:sz w:val="24"/>
          <w:szCs w:val="24"/>
        </w:rPr>
        <w:t xml:space="preserve">This </w:t>
      </w:r>
      <w:r w:rsidRPr="00232189">
        <w:rPr>
          <w:rFonts w:ascii="Times New Roman" w:hAnsi="Times New Roman" w:cs="Times New Roman"/>
          <w:color w:val="000000"/>
          <w:spacing w:val="1"/>
          <w:sz w:val="24"/>
          <w:szCs w:val="24"/>
        </w:rPr>
        <w:t>document is a broad framework under which the rights of common depositors are recognized. The ultimate objective is that the customer will get services they are rightfully entitled to receive without demand and delay.</w:t>
      </w:r>
    </w:p>
    <w:p w:rsidR="00F40211" w:rsidRPr="00232189" w:rsidRDefault="00F40211" w:rsidP="00F40211">
      <w:pPr>
        <w:spacing w:after="0" w:line="195" w:lineRule="exact"/>
        <w:ind w:right="-142"/>
        <w:jc w:val="both"/>
        <w:rPr>
          <w:rFonts w:ascii="Times New Roman" w:hAnsi="Times New Roman" w:cs="Times New Roman"/>
          <w:sz w:val="24"/>
          <w:szCs w:val="24"/>
        </w:rPr>
        <w:sectPr w:rsidR="00F40211" w:rsidRPr="00232189" w:rsidSect="005C0D3C">
          <w:headerReference w:type="even" r:id="rId9"/>
          <w:headerReference w:type="default" r:id="rId10"/>
          <w:footerReference w:type="default" r:id="rId11"/>
          <w:headerReference w:type="first" r:id="rId12"/>
          <w:footerReference w:type="first" r:id="rId13"/>
          <w:pgSz w:w="11900" w:h="16820"/>
          <w:pgMar w:top="1135" w:right="1127" w:bottom="993" w:left="1276" w:header="397" w:footer="0" w:gutter="0"/>
          <w:cols w:space="720"/>
          <w:docGrid w:linePitch="299"/>
        </w:sectPr>
      </w:pPr>
    </w:p>
    <w:p w:rsidR="00F40211" w:rsidRPr="00232189" w:rsidRDefault="00F40211" w:rsidP="00F40211">
      <w:pPr>
        <w:spacing w:after="0" w:line="253" w:lineRule="exact"/>
        <w:ind w:right="-142"/>
        <w:jc w:val="both"/>
        <w:rPr>
          <w:rFonts w:ascii="Times New Roman" w:hAnsi="Times New Roman" w:cs="Times New Roman"/>
          <w:sz w:val="24"/>
          <w:szCs w:val="24"/>
        </w:rPr>
      </w:pPr>
    </w:p>
    <w:p w:rsidR="00F40211" w:rsidRDefault="00F40211" w:rsidP="00F40211">
      <w:pPr>
        <w:tabs>
          <w:tab w:val="left" w:pos="2319"/>
        </w:tabs>
        <w:spacing w:after="0" w:line="253" w:lineRule="exact"/>
        <w:ind w:right="-142"/>
        <w:jc w:val="both"/>
        <w:rPr>
          <w:rFonts w:ascii="Times New Roman" w:hAnsi="Times New Roman" w:cs="Times New Roman"/>
          <w:b/>
          <w:color w:val="000000"/>
          <w:sz w:val="24"/>
          <w:szCs w:val="24"/>
          <w:u w:val="single"/>
        </w:rPr>
      </w:pPr>
      <w:r w:rsidRPr="006E6E2B">
        <w:rPr>
          <w:rFonts w:ascii="Times New Roman" w:hAnsi="Times New Roman" w:cs="Times New Roman"/>
          <w:b/>
          <w:color w:val="000000"/>
          <w:sz w:val="24"/>
          <w:szCs w:val="24"/>
        </w:rPr>
        <w:t>4.</w:t>
      </w:r>
      <w:r w:rsidR="00290873">
        <w:rPr>
          <w:rFonts w:ascii="Times New Roman" w:hAnsi="Times New Roman" w:cs="Times New Roman"/>
          <w:b/>
          <w:color w:val="000000"/>
          <w:sz w:val="24"/>
          <w:szCs w:val="24"/>
        </w:rPr>
        <w:t xml:space="preserve"> </w:t>
      </w:r>
      <w:r w:rsidRPr="00C063C0">
        <w:rPr>
          <w:rFonts w:ascii="Times New Roman" w:hAnsi="Times New Roman" w:cs="Times New Roman"/>
          <w:b/>
          <w:color w:val="000000"/>
          <w:sz w:val="24"/>
          <w:szCs w:val="24"/>
          <w:u w:val="single"/>
        </w:rPr>
        <w:t>Provisions &amp; Applicability of the policy</w:t>
      </w:r>
    </w:p>
    <w:p w:rsidR="000F6612" w:rsidRPr="00232189" w:rsidRDefault="000F6612" w:rsidP="00F40211">
      <w:pPr>
        <w:tabs>
          <w:tab w:val="left" w:pos="2319"/>
        </w:tabs>
        <w:spacing w:after="0" w:line="253" w:lineRule="exact"/>
        <w:ind w:right="-142"/>
        <w:jc w:val="both"/>
        <w:rPr>
          <w:rFonts w:ascii="Times New Roman" w:hAnsi="Times New Roman" w:cs="Times New Roman"/>
          <w:sz w:val="24"/>
          <w:szCs w:val="24"/>
        </w:rPr>
      </w:pPr>
    </w:p>
    <w:p w:rsidR="00F40211" w:rsidRPr="00232189" w:rsidRDefault="00F40211" w:rsidP="00F40211">
      <w:pPr>
        <w:spacing w:after="0" w:line="290" w:lineRule="exact"/>
        <w:ind w:right="-142"/>
        <w:jc w:val="both"/>
        <w:rPr>
          <w:rFonts w:ascii="Times New Roman" w:hAnsi="Times New Roman" w:cs="Times New Roman"/>
          <w:sz w:val="24"/>
          <w:szCs w:val="24"/>
        </w:rPr>
      </w:pPr>
      <w:r w:rsidRPr="00232189">
        <w:rPr>
          <w:rFonts w:ascii="Times New Roman" w:hAnsi="Times New Roman" w:cs="Times New Roman"/>
          <w:color w:val="000000"/>
          <w:spacing w:val="1"/>
          <w:sz w:val="24"/>
          <w:szCs w:val="24"/>
        </w:rPr>
        <w:t xml:space="preserve">This policy lays out the broad guidelines under which key functional areas related </w:t>
      </w:r>
      <w:r w:rsidRPr="00232189">
        <w:rPr>
          <w:rFonts w:ascii="Times New Roman" w:hAnsi="Times New Roman" w:cs="Times New Roman"/>
          <w:color w:val="000000"/>
          <w:w w:val="106"/>
          <w:sz w:val="24"/>
          <w:szCs w:val="24"/>
        </w:rPr>
        <w:t xml:space="preserve">to deposits are covered. Detailed operational instructions on various deposit </w:t>
      </w:r>
      <w:r w:rsidRPr="00232189">
        <w:rPr>
          <w:rFonts w:ascii="Times New Roman" w:hAnsi="Times New Roman" w:cs="Times New Roman"/>
          <w:color w:val="000000"/>
          <w:sz w:val="24"/>
          <w:szCs w:val="24"/>
        </w:rPr>
        <w:t>schemes and related services are being issued from time to time.</w:t>
      </w:r>
    </w:p>
    <w:p w:rsidR="00F40211" w:rsidRPr="00232189" w:rsidRDefault="00F40211" w:rsidP="00F40211">
      <w:pPr>
        <w:spacing w:after="0" w:line="253" w:lineRule="exact"/>
        <w:ind w:right="-142"/>
        <w:jc w:val="both"/>
        <w:rPr>
          <w:rFonts w:ascii="Times New Roman" w:hAnsi="Times New Roman" w:cs="Times New Roman"/>
          <w:sz w:val="24"/>
          <w:szCs w:val="24"/>
        </w:rPr>
      </w:pPr>
    </w:p>
    <w:p w:rsidR="00F40211" w:rsidRDefault="00F40211" w:rsidP="00F40211">
      <w:pPr>
        <w:tabs>
          <w:tab w:val="left" w:pos="2301"/>
        </w:tabs>
        <w:spacing w:after="0" w:line="253" w:lineRule="exact"/>
        <w:ind w:right="-142"/>
        <w:jc w:val="both"/>
        <w:rPr>
          <w:rFonts w:ascii="Times New Roman" w:hAnsi="Times New Roman" w:cs="Times New Roman"/>
          <w:b/>
          <w:color w:val="000000"/>
          <w:sz w:val="24"/>
          <w:szCs w:val="24"/>
          <w:u w:val="single"/>
        </w:rPr>
      </w:pPr>
      <w:r w:rsidRPr="006E6E2B">
        <w:rPr>
          <w:rFonts w:ascii="Times New Roman" w:hAnsi="Times New Roman" w:cs="Times New Roman"/>
          <w:b/>
          <w:color w:val="000000"/>
          <w:w w:val="97"/>
          <w:sz w:val="24"/>
          <w:szCs w:val="24"/>
        </w:rPr>
        <w:t>5</w:t>
      </w:r>
      <w:r>
        <w:rPr>
          <w:rFonts w:ascii="Times New Roman" w:hAnsi="Times New Roman" w:cs="Times New Roman"/>
          <w:b/>
          <w:color w:val="000000"/>
          <w:w w:val="97"/>
          <w:sz w:val="24"/>
          <w:szCs w:val="24"/>
        </w:rPr>
        <w:t>.</w:t>
      </w:r>
      <w:r w:rsidR="00290873">
        <w:rPr>
          <w:rFonts w:ascii="Times New Roman" w:hAnsi="Times New Roman" w:cs="Times New Roman"/>
          <w:b/>
          <w:color w:val="000000"/>
          <w:w w:val="97"/>
          <w:sz w:val="24"/>
          <w:szCs w:val="24"/>
        </w:rPr>
        <w:t xml:space="preserve"> </w:t>
      </w:r>
      <w:r w:rsidRPr="00C063C0">
        <w:rPr>
          <w:rFonts w:ascii="Times New Roman" w:hAnsi="Times New Roman" w:cs="Times New Roman"/>
          <w:b/>
          <w:color w:val="000000"/>
          <w:sz w:val="24"/>
          <w:szCs w:val="24"/>
          <w:u w:val="single"/>
        </w:rPr>
        <w:t>Types of Deposit Accounts &amp; definitions:</w:t>
      </w:r>
    </w:p>
    <w:p w:rsidR="001135EE" w:rsidRPr="00C063C0" w:rsidRDefault="001135EE" w:rsidP="00F40211">
      <w:pPr>
        <w:tabs>
          <w:tab w:val="left" w:pos="2301"/>
        </w:tabs>
        <w:spacing w:after="0" w:line="253" w:lineRule="exact"/>
        <w:ind w:right="-142"/>
        <w:jc w:val="both"/>
        <w:rPr>
          <w:rFonts w:ascii="Times New Roman" w:hAnsi="Times New Roman" w:cs="Times New Roman"/>
          <w:b/>
          <w:color w:val="000000"/>
          <w:sz w:val="24"/>
          <w:szCs w:val="24"/>
          <w:u w:val="single"/>
        </w:rPr>
      </w:pPr>
    </w:p>
    <w:p w:rsidR="00F40211" w:rsidRDefault="00F40211" w:rsidP="00F40211">
      <w:pPr>
        <w:spacing w:after="0" w:line="300"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2"/>
          <w:sz w:val="24"/>
          <w:szCs w:val="24"/>
        </w:rPr>
        <w:t xml:space="preserve">While various deposit products offered by the bank are assigned different name, </w:t>
      </w:r>
      <w:r w:rsidRPr="00232189">
        <w:rPr>
          <w:rFonts w:ascii="Times New Roman" w:hAnsi="Times New Roman" w:cs="Times New Roman"/>
          <w:color w:val="000000"/>
          <w:sz w:val="24"/>
          <w:szCs w:val="24"/>
        </w:rPr>
        <w:t>the deposit products can be broadly categorized into the following types.</w:t>
      </w:r>
    </w:p>
    <w:p w:rsidR="00194C0B" w:rsidRPr="00232189" w:rsidRDefault="00194C0B" w:rsidP="00F40211">
      <w:pPr>
        <w:spacing w:after="0" w:line="300" w:lineRule="exact"/>
        <w:ind w:right="-142"/>
        <w:jc w:val="both"/>
        <w:rPr>
          <w:rFonts w:ascii="Times New Roman" w:hAnsi="Times New Roman" w:cs="Times New Roman"/>
          <w:sz w:val="24"/>
          <w:szCs w:val="24"/>
        </w:rPr>
      </w:pPr>
    </w:p>
    <w:p w:rsidR="00F40211" w:rsidRDefault="00F40211" w:rsidP="00F40211">
      <w:pPr>
        <w:spacing w:after="0" w:line="253"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Definition of major deposit schemes are as under:</w:t>
      </w:r>
    </w:p>
    <w:p w:rsidR="00194C0B" w:rsidRPr="00232189" w:rsidRDefault="00194C0B" w:rsidP="00F40211">
      <w:pPr>
        <w:spacing w:after="0" w:line="253" w:lineRule="exact"/>
        <w:ind w:right="-142"/>
        <w:jc w:val="both"/>
        <w:rPr>
          <w:rFonts w:ascii="Times New Roman" w:hAnsi="Times New Roman" w:cs="Times New Roman"/>
          <w:sz w:val="24"/>
          <w:szCs w:val="24"/>
        </w:rPr>
      </w:pPr>
    </w:p>
    <w:p w:rsidR="00F40211" w:rsidRDefault="00F40211" w:rsidP="00F40211">
      <w:pPr>
        <w:tabs>
          <w:tab w:val="left" w:pos="2290"/>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r w:rsidRPr="00232189">
        <w:rPr>
          <w:rFonts w:ascii="Times New Roman" w:hAnsi="Times New Roman" w:cs="Times New Roman"/>
          <w:color w:val="000000"/>
          <w:sz w:val="24"/>
          <w:szCs w:val="24"/>
        </w:rPr>
        <w:t>“</w:t>
      </w:r>
      <w:r w:rsidRPr="00C063C0">
        <w:rPr>
          <w:rFonts w:ascii="Times New Roman" w:hAnsi="Times New Roman" w:cs="Times New Roman"/>
          <w:b/>
          <w:color w:val="000000"/>
          <w:sz w:val="24"/>
          <w:szCs w:val="24"/>
        </w:rPr>
        <w:t>Demand deposit</w:t>
      </w:r>
      <w:r w:rsidRPr="00232189">
        <w:rPr>
          <w:rFonts w:ascii="Times New Roman" w:hAnsi="Times New Roman" w:cs="Times New Roman"/>
          <w:color w:val="000000"/>
          <w:sz w:val="24"/>
          <w:szCs w:val="24"/>
        </w:rPr>
        <w:t>” m</w:t>
      </w:r>
      <w:r>
        <w:rPr>
          <w:rFonts w:ascii="Times New Roman" w:hAnsi="Times New Roman" w:cs="Times New Roman"/>
          <w:color w:val="000000"/>
          <w:sz w:val="24"/>
          <w:szCs w:val="24"/>
        </w:rPr>
        <w:t>eans a deposit received by the B</w:t>
      </w:r>
      <w:r w:rsidRPr="00232189">
        <w:rPr>
          <w:rFonts w:ascii="Times New Roman" w:hAnsi="Times New Roman" w:cs="Times New Roman"/>
          <w:color w:val="000000"/>
          <w:sz w:val="24"/>
          <w:szCs w:val="24"/>
        </w:rPr>
        <w:t>ank, which is withdrawable</w:t>
      </w:r>
      <w:r>
        <w:rPr>
          <w:rFonts w:ascii="Times New Roman" w:hAnsi="Times New Roman" w:cs="Times New Roman"/>
          <w:sz w:val="24"/>
          <w:szCs w:val="24"/>
        </w:rPr>
        <w:t xml:space="preserve"> </w:t>
      </w:r>
      <w:r w:rsidR="00B10B8C" w:rsidRPr="00232189">
        <w:rPr>
          <w:rFonts w:ascii="Times New Roman" w:hAnsi="Times New Roman" w:cs="Times New Roman"/>
          <w:color w:val="000000"/>
          <w:sz w:val="24"/>
          <w:szCs w:val="24"/>
        </w:rPr>
        <w:t xml:space="preserve">on </w:t>
      </w:r>
      <w:r w:rsidR="00B10B8C">
        <w:rPr>
          <w:rFonts w:ascii="Times New Roman" w:hAnsi="Times New Roman" w:cs="Times New Roman"/>
          <w:color w:val="000000"/>
          <w:sz w:val="24"/>
          <w:szCs w:val="24"/>
        </w:rPr>
        <w:t>demand</w:t>
      </w:r>
      <w:r w:rsidRPr="00232189">
        <w:rPr>
          <w:rFonts w:ascii="Times New Roman" w:hAnsi="Times New Roman" w:cs="Times New Roman"/>
          <w:color w:val="000000"/>
          <w:sz w:val="24"/>
          <w:szCs w:val="24"/>
        </w:rPr>
        <w:t>;</w:t>
      </w:r>
    </w:p>
    <w:p w:rsidR="00194C0B" w:rsidRPr="00232189" w:rsidRDefault="00194C0B" w:rsidP="00F40211">
      <w:pPr>
        <w:tabs>
          <w:tab w:val="left" w:pos="2290"/>
        </w:tabs>
        <w:spacing w:after="0" w:line="253" w:lineRule="exact"/>
        <w:ind w:right="-142"/>
        <w:jc w:val="both"/>
        <w:rPr>
          <w:rFonts w:ascii="Times New Roman" w:hAnsi="Times New Roman" w:cs="Times New Roman"/>
          <w:sz w:val="24"/>
          <w:szCs w:val="24"/>
        </w:rPr>
      </w:pPr>
    </w:p>
    <w:p w:rsidR="00F40211" w:rsidRDefault="00F40211" w:rsidP="00F40211">
      <w:pPr>
        <w:tabs>
          <w:tab w:val="left" w:pos="2252"/>
        </w:tabs>
        <w:spacing w:after="0" w:line="253" w:lineRule="exact"/>
        <w:ind w:right="-142"/>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 xml:space="preserve">(ii) </w:t>
      </w:r>
      <w:r w:rsidRPr="00232189">
        <w:rPr>
          <w:rFonts w:ascii="Times New Roman" w:hAnsi="Times New Roman" w:cs="Times New Roman"/>
          <w:color w:val="000000"/>
          <w:w w:val="105"/>
          <w:sz w:val="24"/>
          <w:szCs w:val="24"/>
        </w:rPr>
        <w:t>“</w:t>
      </w:r>
      <w:r w:rsidRPr="003910B2">
        <w:rPr>
          <w:rFonts w:ascii="Times New Roman" w:hAnsi="Times New Roman" w:cs="Times New Roman"/>
          <w:b/>
          <w:color w:val="000000"/>
          <w:w w:val="105"/>
          <w:sz w:val="24"/>
          <w:szCs w:val="24"/>
        </w:rPr>
        <w:t>Savings deposit</w:t>
      </w:r>
      <w:r>
        <w:rPr>
          <w:rFonts w:ascii="Times New Roman" w:hAnsi="Times New Roman" w:cs="Times New Roman"/>
          <w:color w:val="000000"/>
          <w:w w:val="105"/>
          <w:sz w:val="24"/>
          <w:szCs w:val="24"/>
        </w:rPr>
        <w:t>s</w:t>
      </w:r>
      <w:r w:rsidRPr="00232189">
        <w:rPr>
          <w:rFonts w:ascii="Times New Roman" w:hAnsi="Times New Roman" w:cs="Times New Roman"/>
          <w:color w:val="000000"/>
          <w:w w:val="105"/>
          <w:sz w:val="24"/>
          <w:szCs w:val="24"/>
        </w:rPr>
        <w:t>” means a form of interest-bearing demand deposit which is</w:t>
      </w:r>
      <w:r>
        <w:rPr>
          <w:rFonts w:ascii="Times New Roman" w:hAnsi="Times New Roman" w:cs="Times New Roman"/>
          <w:sz w:val="24"/>
          <w:szCs w:val="24"/>
        </w:rPr>
        <w:t xml:space="preserve"> </w:t>
      </w:r>
      <w:r w:rsidRPr="00232189">
        <w:rPr>
          <w:rFonts w:ascii="Times New Roman" w:hAnsi="Times New Roman" w:cs="Times New Roman"/>
          <w:color w:val="000000"/>
          <w:spacing w:val="1"/>
          <w:sz w:val="24"/>
          <w:szCs w:val="24"/>
        </w:rPr>
        <w:t xml:space="preserve">subject to the restrictions as to the number of withdrawals as also </w:t>
      </w:r>
      <w:r w:rsidRPr="00C145B3">
        <w:rPr>
          <w:rFonts w:ascii="Times New Roman" w:hAnsi="Times New Roman" w:cs="Times New Roman"/>
          <w:color w:val="000000"/>
          <w:spacing w:val="1"/>
          <w:sz w:val="24"/>
          <w:szCs w:val="24"/>
        </w:rPr>
        <w:t>the amounts of withdrawals</w:t>
      </w:r>
      <w:r w:rsidRPr="00232189">
        <w:rPr>
          <w:rFonts w:ascii="Times New Roman" w:hAnsi="Times New Roman" w:cs="Times New Roman"/>
          <w:color w:val="000000"/>
          <w:spacing w:val="1"/>
          <w:sz w:val="24"/>
          <w:szCs w:val="24"/>
        </w:rPr>
        <w:t xml:space="preserve"> permitted by the bank during any specified period</w:t>
      </w:r>
      <w:r>
        <w:rPr>
          <w:rFonts w:ascii="Times New Roman" w:hAnsi="Times New Roman" w:cs="Times New Roman"/>
          <w:color w:val="000000"/>
          <w:spacing w:val="1"/>
          <w:sz w:val="24"/>
          <w:szCs w:val="24"/>
        </w:rPr>
        <w:t>;</w:t>
      </w:r>
    </w:p>
    <w:p w:rsidR="004F42DA" w:rsidRPr="002E22D7" w:rsidRDefault="004F42DA" w:rsidP="00F40211">
      <w:pPr>
        <w:tabs>
          <w:tab w:val="left" w:pos="2252"/>
        </w:tabs>
        <w:spacing w:after="0" w:line="253" w:lineRule="exact"/>
        <w:ind w:right="-142"/>
        <w:jc w:val="both"/>
        <w:rPr>
          <w:rFonts w:ascii="Times New Roman" w:hAnsi="Times New Roman" w:cs="Times New Roman"/>
          <w:sz w:val="24"/>
          <w:szCs w:val="24"/>
        </w:rPr>
      </w:pPr>
    </w:p>
    <w:p w:rsidR="00F40211" w:rsidRDefault="00F40211" w:rsidP="00F40211">
      <w:pPr>
        <w:tabs>
          <w:tab w:val="left" w:pos="2252"/>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(iii) </w:t>
      </w:r>
      <w:r w:rsidRPr="00232189">
        <w:rPr>
          <w:rFonts w:ascii="Times New Roman" w:hAnsi="Times New Roman" w:cs="Times New Roman"/>
          <w:color w:val="000000"/>
          <w:spacing w:val="2"/>
          <w:sz w:val="24"/>
          <w:szCs w:val="24"/>
        </w:rPr>
        <w:t>“</w:t>
      </w:r>
      <w:r w:rsidRPr="00D53342">
        <w:rPr>
          <w:rFonts w:ascii="Times New Roman" w:hAnsi="Times New Roman" w:cs="Times New Roman"/>
          <w:b/>
          <w:color w:val="000000"/>
          <w:spacing w:val="2"/>
          <w:sz w:val="24"/>
          <w:szCs w:val="24"/>
        </w:rPr>
        <w:t>Current Account</w:t>
      </w:r>
      <w:r w:rsidRPr="00232189">
        <w:rPr>
          <w:rFonts w:ascii="Times New Roman" w:hAnsi="Times New Roman" w:cs="Times New Roman"/>
          <w:color w:val="000000"/>
          <w:spacing w:val="2"/>
          <w:sz w:val="24"/>
          <w:szCs w:val="24"/>
        </w:rPr>
        <w:t>” means a form of non-interest</w:t>
      </w:r>
      <w:r>
        <w:rPr>
          <w:rFonts w:ascii="Times New Roman" w:hAnsi="Times New Roman" w:cs="Times New Roman"/>
          <w:color w:val="000000"/>
          <w:spacing w:val="2"/>
          <w:sz w:val="24"/>
          <w:szCs w:val="24"/>
        </w:rPr>
        <w:t>-</w:t>
      </w:r>
      <w:r w:rsidRPr="00232189">
        <w:rPr>
          <w:rFonts w:ascii="Times New Roman" w:hAnsi="Times New Roman" w:cs="Times New Roman"/>
          <w:color w:val="000000"/>
          <w:spacing w:val="2"/>
          <w:sz w:val="24"/>
          <w:szCs w:val="24"/>
        </w:rPr>
        <w:t xml:space="preserve"> bearing demand deposit where</w:t>
      </w:r>
      <w:r>
        <w:rPr>
          <w:rFonts w:ascii="Times New Roman" w:hAnsi="Times New Roman" w:cs="Times New Roman"/>
          <w:sz w:val="24"/>
          <w:szCs w:val="24"/>
        </w:rPr>
        <w:t xml:space="preserve"> </w:t>
      </w:r>
      <w:r w:rsidR="00B60069">
        <w:rPr>
          <w:rFonts w:ascii="Times New Roman" w:hAnsi="Times New Roman" w:cs="Times New Roman"/>
          <w:sz w:val="24"/>
          <w:szCs w:val="24"/>
        </w:rPr>
        <w:t xml:space="preserve">from </w:t>
      </w:r>
      <w:r w:rsidRPr="00232189">
        <w:rPr>
          <w:rFonts w:ascii="Times New Roman" w:hAnsi="Times New Roman" w:cs="Times New Roman"/>
          <w:color w:val="000000"/>
          <w:spacing w:val="2"/>
          <w:sz w:val="24"/>
          <w:szCs w:val="24"/>
        </w:rPr>
        <w:t xml:space="preserve">withdrawals are allowed any number of times depending upon the balance in the account or up to a particular agreed amount and shall also be deemed to include </w:t>
      </w:r>
      <w:r w:rsidRPr="00232189">
        <w:rPr>
          <w:rFonts w:ascii="Times New Roman" w:hAnsi="Times New Roman" w:cs="Times New Roman"/>
          <w:color w:val="000000"/>
          <w:sz w:val="24"/>
          <w:szCs w:val="24"/>
        </w:rPr>
        <w:t>other deposit accounts which are neither S</w:t>
      </w:r>
      <w:r>
        <w:rPr>
          <w:rFonts w:ascii="Times New Roman" w:hAnsi="Times New Roman" w:cs="Times New Roman"/>
          <w:color w:val="000000"/>
          <w:sz w:val="24"/>
          <w:szCs w:val="24"/>
        </w:rPr>
        <w:t>avings Deposit nor Term Deposit;</w:t>
      </w:r>
    </w:p>
    <w:p w:rsidR="00727C62" w:rsidRPr="00232189" w:rsidRDefault="00727C62" w:rsidP="00F40211">
      <w:pPr>
        <w:tabs>
          <w:tab w:val="left" w:pos="2252"/>
        </w:tabs>
        <w:spacing w:after="0" w:line="253" w:lineRule="exact"/>
        <w:ind w:right="-142"/>
        <w:jc w:val="both"/>
        <w:rPr>
          <w:rFonts w:ascii="Times New Roman" w:hAnsi="Times New Roman" w:cs="Times New Roman"/>
          <w:sz w:val="24"/>
          <w:szCs w:val="24"/>
        </w:rPr>
      </w:pPr>
    </w:p>
    <w:p w:rsidR="003A14CD" w:rsidRDefault="00F40211" w:rsidP="00F40211">
      <w:pPr>
        <w:tabs>
          <w:tab w:val="left" w:pos="2252"/>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(iv)</w:t>
      </w:r>
      <w:r w:rsidR="009C4EDD">
        <w:rPr>
          <w:rFonts w:ascii="Times New Roman" w:hAnsi="Times New Roman" w:cs="Times New Roman"/>
          <w:color w:val="000000"/>
          <w:sz w:val="24"/>
          <w:szCs w:val="24"/>
        </w:rPr>
        <w:t xml:space="preserve"> </w:t>
      </w:r>
      <w:r w:rsidRPr="00232189">
        <w:rPr>
          <w:rFonts w:ascii="Times New Roman" w:hAnsi="Times New Roman" w:cs="Times New Roman"/>
          <w:color w:val="000000"/>
          <w:spacing w:val="1"/>
          <w:sz w:val="24"/>
          <w:szCs w:val="24"/>
        </w:rPr>
        <w:t>“</w:t>
      </w:r>
      <w:r w:rsidRPr="00071B10">
        <w:rPr>
          <w:rFonts w:ascii="Times New Roman" w:hAnsi="Times New Roman" w:cs="Times New Roman"/>
          <w:b/>
          <w:color w:val="000000"/>
          <w:spacing w:val="1"/>
          <w:sz w:val="24"/>
          <w:szCs w:val="24"/>
        </w:rPr>
        <w:t>Composite Cash Credit</w:t>
      </w:r>
      <w:r w:rsidRPr="00232189">
        <w:rPr>
          <w:rFonts w:ascii="Times New Roman" w:hAnsi="Times New Roman" w:cs="Times New Roman"/>
          <w:color w:val="000000"/>
          <w:spacing w:val="1"/>
          <w:sz w:val="24"/>
          <w:szCs w:val="24"/>
        </w:rPr>
        <w:t>” means a type of loan product having a cash credit limit</w:t>
      </w:r>
      <w:r>
        <w:rPr>
          <w:rFonts w:ascii="Times New Roman" w:hAnsi="Times New Roman" w:cs="Times New Roman"/>
          <w:color w:val="000000"/>
          <w:sz w:val="24"/>
          <w:szCs w:val="24"/>
        </w:rPr>
        <w:t xml:space="preserve"> </w:t>
      </w:r>
      <w:r w:rsidR="00D15DC0">
        <w:rPr>
          <w:rFonts w:ascii="Times New Roman" w:hAnsi="Times New Roman" w:cs="Times New Roman"/>
          <w:color w:val="000000"/>
          <w:sz w:val="24"/>
          <w:szCs w:val="24"/>
        </w:rPr>
        <w:t>with features of</w:t>
      </w:r>
      <w:r w:rsidRPr="00232189">
        <w:rPr>
          <w:rFonts w:ascii="Times New Roman" w:hAnsi="Times New Roman" w:cs="Times New Roman"/>
          <w:color w:val="000000"/>
          <w:sz w:val="24"/>
          <w:szCs w:val="24"/>
        </w:rPr>
        <w:t xml:space="preserve"> savings module designed to take care of </w:t>
      </w:r>
      <w:r w:rsidRPr="008A7CE0">
        <w:rPr>
          <w:rFonts w:ascii="Times New Roman" w:hAnsi="Times New Roman" w:cs="Times New Roman"/>
          <w:color w:val="000000"/>
          <w:sz w:val="24"/>
          <w:szCs w:val="24"/>
        </w:rPr>
        <w:t>farmer’s interest.</w:t>
      </w:r>
    </w:p>
    <w:p w:rsidR="00563F58" w:rsidRPr="002E22D7" w:rsidRDefault="00563F58" w:rsidP="00F40211">
      <w:pPr>
        <w:tabs>
          <w:tab w:val="left" w:pos="2252"/>
        </w:tabs>
        <w:spacing w:after="0" w:line="253" w:lineRule="exact"/>
        <w:ind w:right="-142"/>
        <w:jc w:val="both"/>
        <w:rPr>
          <w:rFonts w:ascii="Times New Roman" w:hAnsi="Times New Roman" w:cs="Times New Roman"/>
          <w:sz w:val="24"/>
          <w:szCs w:val="24"/>
        </w:rPr>
      </w:pPr>
    </w:p>
    <w:p w:rsidR="00F40211" w:rsidRDefault="00F40211" w:rsidP="00F40211">
      <w:pPr>
        <w:tabs>
          <w:tab w:val="left" w:pos="2252"/>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 </w:t>
      </w:r>
      <w:r w:rsidRPr="00232189">
        <w:rPr>
          <w:rFonts w:ascii="Times New Roman" w:hAnsi="Times New Roman" w:cs="Times New Roman"/>
          <w:color w:val="000000"/>
          <w:spacing w:val="-1"/>
          <w:sz w:val="24"/>
          <w:szCs w:val="24"/>
        </w:rPr>
        <w:t>“</w:t>
      </w:r>
      <w:r w:rsidRPr="00F86AA7">
        <w:rPr>
          <w:rFonts w:ascii="Times New Roman" w:hAnsi="Times New Roman" w:cs="Times New Roman"/>
          <w:b/>
          <w:color w:val="000000"/>
          <w:spacing w:val="-1"/>
          <w:sz w:val="24"/>
          <w:szCs w:val="24"/>
        </w:rPr>
        <w:t>Term deposit</w:t>
      </w:r>
      <w:r w:rsidRPr="00232189">
        <w:rPr>
          <w:rFonts w:ascii="Times New Roman" w:hAnsi="Times New Roman" w:cs="Times New Roman"/>
          <w:color w:val="000000"/>
          <w:spacing w:val="-1"/>
          <w:sz w:val="24"/>
          <w:szCs w:val="24"/>
        </w:rPr>
        <w:t>” means an interest bearing</w:t>
      </w:r>
      <w:r w:rsidR="007C27D9">
        <w:rPr>
          <w:rFonts w:ascii="Times New Roman" w:hAnsi="Times New Roman" w:cs="Times New Roman"/>
          <w:color w:val="000000"/>
          <w:spacing w:val="-1"/>
          <w:sz w:val="24"/>
          <w:szCs w:val="24"/>
        </w:rPr>
        <w:t>-</w:t>
      </w:r>
      <w:r w:rsidRPr="00232189">
        <w:rPr>
          <w:rFonts w:ascii="Times New Roman" w:hAnsi="Times New Roman" w:cs="Times New Roman"/>
          <w:color w:val="000000"/>
          <w:spacing w:val="-1"/>
          <w:sz w:val="24"/>
          <w:szCs w:val="24"/>
        </w:rPr>
        <w:t xml:space="preserve"> deposit received by the bank for a fixed</w:t>
      </w:r>
      <w:r>
        <w:rPr>
          <w:rFonts w:ascii="Times New Roman" w:hAnsi="Times New Roman" w:cs="Times New Roman"/>
          <w:sz w:val="24"/>
          <w:szCs w:val="24"/>
        </w:rPr>
        <w:t xml:space="preserve"> </w:t>
      </w:r>
      <w:r w:rsidRPr="00232189">
        <w:rPr>
          <w:rFonts w:ascii="Times New Roman" w:hAnsi="Times New Roman" w:cs="Times New Roman"/>
          <w:color w:val="000000"/>
          <w:w w:val="105"/>
          <w:sz w:val="24"/>
          <w:szCs w:val="24"/>
        </w:rPr>
        <w:t>period and shall also include deposits such as</w:t>
      </w:r>
      <w:r w:rsidR="00FC717B">
        <w:rPr>
          <w:rFonts w:ascii="Times New Roman" w:hAnsi="Times New Roman" w:cs="Times New Roman"/>
          <w:color w:val="000000"/>
          <w:w w:val="105"/>
          <w:sz w:val="24"/>
          <w:szCs w:val="24"/>
        </w:rPr>
        <w:t xml:space="preserve"> Recurring /</w:t>
      </w:r>
      <w:r w:rsidR="00D9718D" w:rsidRPr="00D9718D">
        <w:rPr>
          <w:rFonts w:ascii="Times New Roman" w:hAnsi="Times New Roman" w:cs="Times New Roman"/>
          <w:b/>
          <w:bCs/>
          <w:color w:val="000000"/>
          <w:w w:val="105"/>
          <w:sz w:val="24"/>
          <w:szCs w:val="24"/>
        </w:rPr>
        <w:t>Money Multiple Deposit</w:t>
      </w:r>
      <w:r w:rsidR="00D9718D">
        <w:rPr>
          <w:rFonts w:ascii="Times New Roman" w:hAnsi="Times New Roman" w:cs="Times New Roman"/>
          <w:color w:val="000000"/>
          <w:w w:val="105"/>
          <w:sz w:val="24"/>
          <w:szCs w:val="24"/>
        </w:rPr>
        <w:t xml:space="preserve"> </w:t>
      </w:r>
      <w:r w:rsidR="00FC717B">
        <w:rPr>
          <w:rFonts w:ascii="Times New Roman" w:hAnsi="Times New Roman" w:cs="Times New Roman"/>
          <w:color w:val="000000"/>
          <w:w w:val="105"/>
          <w:sz w:val="24"/>
          <w:szCs w:val="24"/>
        </w:rPr>
        <w:t>/Fixed Deposits</w:t>
      </w:r>
      <w:r w:rsidR="000D5668">
        <w:rPr>
          <w:rFonts w:ascii="Times New Roman" w:hAnsi="Times New Roman" w:cs="Times New Roman"/>
          <w:color w:val="000000"/>
          <w:w w:val="105"/>
          <w:sz w:val="24"/>
          <w:szCs w:val="24"/>
        </w:rPr>
        <w:t>/</w:t>
      </w:r>
      <w:r w:rsidR="00D15DC0">
        <w:rPr>
          <w:rFonts w:ascii="Times New Roman" w:hAnsi="Times New Roman" w:cs="Times New Roman"/>
          <w:color w:val="000000"/>
          <w:w w:val="105"/>
          <w:sz w:val="24"/>
          <w:szCs w:val="24"/>
        </w:rPr>
        <w:t xml:space="preserve"> Monthly Income Deposit</w:t>
      </w:r>
      <w:r w:rsidR="00FC717B">
        <w:rPr>
          <w:rFonts w:ascii="Times New Roman" w:hAnsi="Times New Roman" w:cs="Times New Roman"/>
          <w:color w:val="000000"/>
          <w:w w:val="105"/>
          <w:sz w:val="24"/>
          <w:szCs w:val="24"/>
        </w:rPr>
        <w:t xml:space="preserve"> </w:t>
      </w:r>
      <w:r w:rsidR="00FC717B">
        <w:rPr>
          <w:rFonts w:ascii="Times New Roman" w:hAnsi="Times New Roman" w:cs="Times New Roman"/>
          <w:color w:val="000000"/>
          <w:sz w:val="24"/>
          <w:szCs w:val="24"/>
        </w:rPr>
        <w:t>/Quarterly Income</w:t>
      </w:r>
      <w:r w:rsidR="00D15DC0">
        <w:rPr>
          <w:rFonts w:ascii="Times New Roman" w:hAnsi="Times New Roman" w:cs="Times New Roman"/>
          <w:color w:val="000000"/>
          <w:sz w:val="24"/>
          <w:szCs w:val="24"/>
        </w:rPr>
        <w:t xml:space="preserve"> Deposit</w:t>
      </w:r>
      <w:r w:rsidR="00FC717B">
        <w:rPr>
          <w:rFonts w:ascii="Times New Roman" w:hAnsi="Times New Roman" w:cs="Times New Roman"/>
          <w:color w:val="000000"/>
          <w:sz w:val="24"/>
          <w:szCs w:val="24"/>
        </w:rPr>
        <w:t xml:space="preserve"> </w:t>
      </w:r>
      <w:proofErr w:type="spellStart"/>
      <w:r w:rsidR="00FC717B">
        <w:rPr>
          <w:rFonts w:ascii="Times New Roman" w:hAnsi="Times New Roman" w:cs="Times New Roman"/>
          <w:color w:val="000000"/>
          <w:sz w:val="24"/>
          <w:szCs w:val="24"/>
        </w:rPr>
        <w:t>etc</w:t>
      </w:r>
      <w:proofErr w:type="spellEnd"/>
      <w:r>
        <w:rPr>
          <w:rFonts w:ascii="Times New Roman" w:hAnsi="Times New Roman" w:cs="Times New Roman"/>
          <w:color w:val="000000"/>
          <w:sz w:val="24"/>
          <w:szCs w:val="24"/>
        </w:rPr>
        <w:t>;</w:t>
      </w:r>
    </w:p>
    <w:p w:rsidR="003A14CD" w:rsidRPr="002E22D7" w:rsidRDefault="003A14CD" w:rsidP="00F40211">
      <w:pPr>
        <w:tabs>
          <w:tab w:val="left" w:pos="2252"/>
        </w:tabs>
        <w:spacing w:after="0" w:line="253" w:lineRule="exact"/>
        <w:ind w:right="-142"/>
        <w:jc w:val="both"/>
        <w:rPr>
          <w:rFonts w:ascii="Times New Roman" w:hAnsi="Times New Roman" w:cs="Times New Roman"/>
          <w:sz w:val="24"/>
          <w:szCs w:val="24"/>
        </w:rPr>
      </w:pPr>
    </w:p>
    <w:p w:rsidR="00F40211" w:rsidRPr="00EE5339" w:rsidRDefault="00F40211" w:rsidP="0045795E">
      <w:pPr>
        <w:tabs>
          <w:tab w:val="left" w:pos="2252"/>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sidRPr="00EE5339">
        <w:rPr>
          <w:rFonts w:ascii="Times New Roman" w:hAnsi="Times New Roman" w:cs="Times New Roman"/>
          <w:color w:val="000000"/>
          <w:sz w:val="24"/>
          <w:szCs w:val="24"/>
        </w:rPr>
        <w:t>vi</w:t>
      </w:r>
      <w:proofErr w:type="gramEnd"/>
      <w:r w:rsidRPr="00EE5339">
        <w:rPr>
          <w:rFonts w:ascii="Times New Roman" w:hAnsi="Times New Roman" w:cs="Times New Roman"/>
          <w:color w:val="000000"/>
          <w:sz w:val="24"/>
          <w:szCs w:val="24"/>
        </w:rPr>
        <w:t>)“</w:t>
      </w:r>
      <w:r w:rsidRPr="00EE5339">
        <w:rPr>
          <w:rFonts w:ascii="Times New Roman" w:hAnsi="Times New Roman" w:cs="Times New Roman"/>
          <w:b/>
          <w:color w:val="000000"/>
          <w:sz w:val="24"/>
          <w:szCs w:val="24"/>
        </w:rPr>
        <w:t>Bulk Deposit</w:t>
      </w:r>
      <w:r w:rsidRPr="00EE5339">
        <w:rPr>
          <w:rFonts w:ascii="Times New Roman" w:hAnsi="Times New Roman" w:cs="Times New Roman"/>
          <w:color w:val="000000"/>
          <w:sz w:val="24"/>
          <w:szCs w:val="24"/>
        </w:rPr>
        <w:t xml:space="preserve">” means: Single Rupee term deposits of Rupees </w:t>
      </w:r>
      <w:r w:rsidR="0032518D" w:rsidRPr="00EE5339">
        <w:rPr>
          <w:rFonts w:ascii="Times New Roman" w:hAnsi="Times New Roman" w:cs="Times New Roman"/>
          <w:b/>
          <w:bCs/>
          <w:color w:val="000000"/>
          <w:sz w:val="24"/>
          <w:szCs w:val="24"/>
        </w:rPr>
        <w:t>three</w:t>
      </w:r>
      <w:r w:rsidRPr="00EE5339">
        <w:rPr>
          <w:rFonts w:ascii="Times New Roman" w:hAnsi="Times New Roman" w:cs="Times New Roman"/>
          <w:color w:val="000000"/>
          <w:sz w:val="24"/>
          <w:szCs w:val="24"/>
        </w:rPr>
        <w:t xml:space="preserve"> </w:t>
      </w:r>
      <w:proofErr w:type="spellStart"/>
      <w:r w:rsidRPr="00EE5339">
        <w:rPr>
          <w:rFonts w:ascii="Times New Roman" w:hAnsi="Times New Roman" w:cs="Times New Roman"/>
          <w:color w:val="000000"/>
          <w:sz w:val="24"/>
          <w:szCs w:val="24"/>
        </w:rPr>
        <w:t>crore</w:t>
      </w:r>
      <w:proofErr w:type="spellEnd"/>
      <w:r w:rsidRPr="00EE5339">
        <w:rPr>
          <w:rFonts w:ascii="Times New Roman" w:hAnsi="Times New Roman" w:cs="Times New Roman"/>
          <w:color w:val="000000"/>
          <w:sz w:val="24"/>
          <w:szCs w:val="24"/>
        </w:rPr>
        <w:t xml:space="preserve"> &amp; above.</w:t>
      </w:r>
      <w:r w:rsidRPr="00EE5339">
        <w:rPr>
          <w:rFonts w:ascii="Times New Roman" w:hAnsi="Times New Roman" w:cs="Times New Roman"/>
          <w:color w:val="000000"/>
          <w:w w:val="107"/>
          <w:sz w:val="24"/>
          <w:szCs w:val="24"/>
        </w:rPr>
        <w:t xml:space="preserve"> Further, it is clarified that multiple Deposits for one depositor in a single day  </w:t>
      </w:r>
      <w:r w:rsidRPr="00EE5339">
        <w:rPr>
          <w:rFonts w:ascii="Times New Roman" w:hAnsi="Times New Roman" w:cs="Times New Roman"/>
          <w:color w:val="000000"/>
          <w:spacing w:val="-2"/>
          <w:sz w:val="24"/>
          <w:szCs w:val="24"/>
        </w:rPr>
        <w:t>irrespective of the teno</w:t>
      </w:r>
      <w:r w:rsidR="0032518D" w:rsidRPr="00EE5339">
        <w:rPr>
          <w:rFonts w:ascii="Times New Roman" w:hAnsi="Times New Roman" w:cs="Times New Roman"/>
          <w:color w:val="000000"/>
          <w:spacing w:val="-2"/>
          <w:sz w:val="24"/>
          <w:szCs w:val="24"/>
        </w:rPr>
        <w:t>r of deposits, amounting to Rs</w:t>
      </w:r>
      <w:r w:rsidR="0032518D" w:rsidRPr="00EE5339">
        <w:rPr>
          <w:rFonts w:ascii="Times New Roman" w:hAnsi="Times New Roman" w:cs="Times New Roman"/>
          <w:b/>
          <w:bCs/>
          <w:color w:val="000000"/>
          <w:spacing w:val="-2"/>
          <w:sz w:val="24"/>
          <w:szCs w:val="24"/>
        </w:rPr>
        <w:t>.3</w:t>
      </w:r>
      <w:r w:rsidRPr="00EE5339">
        <w:rPr>
          <w:rFonts w:ascii="Times New Roman" w:hAnsi="Times New Roman" w:cs="Times New Roman"/>
          <w:b/>
          <w:bCs/>
          <w:color w:val="000000"/>
          <w:spacing w:val="-2"/>
          <w:sz w:val="24"/>
          <w:szCs w:val="24"/>
        </w:rPr>
        <w:t>.00</w:t>
      </w:r>
      <w:r w:rsidRPr="00EE5339">
        <w:rPr>
          <w:rFonts w:ascii="Times New Roman" w:hAnsi="Times New Roman" w:cs="Times New Roman"/>
          <w:color w:val="000000"/>
          <w:spacing w:val="-2"/>
          <w:sz w:val="24"/>
          <w:szCs w:val="24"/>
        </w:rPr>
        <w:t xml:space="preserve"> </w:t>
      </w:r>
      <w:proofErr w:type="spellStart"/>
      <w:r w:rsidRPr="00EE5339">
        <w:rPr>
          <w:rFonts w:ascii="Times New Roman" w:hAnsi="Times New Roman" w:cs="Times New Roman"/>
          <w:color w:val="000000"/>
          <w:spacing w:val="-2"/>
          <w:sz w:val="24"/>
          <w:szCs w:val="24"/>
        </w:rPr>
        <w:t>crore</w:t>
      </w:r>
      <w:proofErr w:type="spellEnd"/>
      <w:r w:rsidRPr="00EE5339">
        <w:rPr>
          <w:rFonts w:ascii="Times New Roman" w:hAnsi="Times New Roman" w:cs="Times New Roman"/>
          <w:color w:val="000000"/>
          <w:spacing w:val="-2"/>
          <w:sz w:val="24"/>
          <w:szCs w:val="24"/>
        </w:rPr>
        <w:t xml:space="preserve"> and above will also </w:t>
      </w:r>
      <w:r w:rsidRPr="00EE5339">
        <w:rPr>
          <w:rFonts w:ascii="Times New Roman" w:hAnsi="Times New Roman" w:cs="Times New Roman"/>
          <w:color w:val="000000"/>
          <w:spacing w:val="2"/>
          <w:sz w:val="24"/>
          <w:szCs w:val="24"/>
        </w:rPr>
        <w:t xml:space="preserve">be treated as Bulk Deposit. It can be callable or non-callable depending upon the </w:t>
      </w:r>
      <w:r w:rsidR="00092B41" w:rsidRPr="00EE5339">
        <w:rPr>
          <w:rFonts w:ascii="Times New Roman" w:hAnsi="Times New Roman" w:cs="Times New Roman"/>
          <w:color w:val="000000"/>
          <w:sz w:val="24"/>
          <w:szCs w:val="24"/>
        </w:rPr>
        <w:t>request of the customer.</w:t>
      </w:r>
      <w:r w:rsidRPr="00EE5339">
        <w:rPr>
          <w:rFonts w:ascii="Times New Roman" w:hAnsi="Times New Roman" w:cs="Times New Roman"/>
          <w:color w:val="000000"/>
          <w:sz w:val="24"/>
          <w:szCs w:val="24"/>
        </w:rPr>
        <w:t xml:space="preserve"> The interest rate applicable to these deposits will be the ALCO approved rates on day to day basis.</w:t>
      </w:r>
    </w:p>
    <w:p w:rsidR="00D2253E" w:rsidRPr="00EE5339" w:rsidRDefault="00D2253E" w:rsidP="0045795E">
      <w:pPr>
        <w:tabs>
          <w:tab w:val="left" w:pos="2252"/>
        </w:tabs>
        <w:spacing w:after="0" w:line="253" w:lineRule="exact"/>
        <w:ind w:right="-142"/>
        <w:jc w:val="both"/>
        <w:rPr>
          <w:rFonts w:ascii="Times New Roman" w:hAnsi="Times New Roman" w:cs="Times New Roman"/>
          <w:color w:val="000000"/>
          <w:sz w:val="24"/>
          <w:szCs w:val="24"/>
        </w:rPr>
      </w:pPr>
    </w:p>
    <w:tbl>
      <w:tblPr>
        <w:tblStyle w:val="TableGrid"/>
        <w:tblW w:w="9322" w:type="dxa"/>
        <w:tblLayout w:type="fixed"/>
        <w:tblLook w:val="04A0" w:firstRow="1" w:lastRow="0" w:firstColumn="1" w:lastColumn="0" w:noHBand="0" w:noVBand="1"/>
      </w:tblPr>
      <w:tblGrid>
        <w:gridCol w:w="3510"/>
        <w:gridCol w:w="3119"/>
        <w:gridCol w:w="2693"/>
      </w:tblGrid>
      <w:tr w:rsidR="0032518D" w:rsidRPr="00EE5339" w:rsidTr="001E27C6">
        <w:tc>
          <w:tcPr>
            <w:tcW w:w="3510" w:type="dxa"/>
          </w:tcPr>
          <w:p w:rsidR="0032518D" w:rsidRPr="00EE5339" w:rsidRDefault="001E27C6" w:rsidP="00F40211">
            <w:pPr>
              <w:tabs>
                <w:tab w:val="left" w:pos="2252"/>
              </w:tabs>
              <w:spacing w:after="0" w:line="253" w:lineRule="exact"/>
              <w:ind w:right="-142"/>
              <w:rPr>
                <w:rFonts w:ascii="Times New Roman" w:hAnsi="Times New Roman" w:cs="Times New Roman"/>
                <w:color w:val="000000"/>
                <w:sz w:val="24"/>
                <w:szCs w:val="24"/>
              </w:rPr>
            </w:pPr>
            <w:r w:rsidRPr="00EE5339">
              <w:rPr>
                <w:rFonts w:ascii="Times New Roman" w:hAnsi="Times New Roman" w:cs="Times New Roman"/>
                <w:color w:val="000000"/>
                <w:sz w:val="24"/>
                <w:szCs w:val="24"/>
              </w:rPr>
              <w:t>Existing guidelines</w:t>
            </w:r>
          </w:p>
        </w:tc>
        <w:tc>
          <w:tcPr>
            <w:tcW w:w="3119" w:type="dxa"/>
          </w:tcPr>
          <w:p w:rsidR="0032518D" w:rsidRPr="00EE5339" w:rsidRDefault="001E27C6" w:rsidP="00F40211">
            <w:pPr>
              <w:tabs>
                <w:tab w:val="left" w:pos="2252"/>
              </w:tabs>
              <w:spacing w:after="0" w:line="253" w:lineRule="exact"/>
              <w:ind w:right="-142"/>
              <w:rPr>
                <w:rFonts w:ascii="Times New Roman" w:hAnsi="Times New Roman" w:cs="Times New Roman"/>
                <w:color w:val="000000"/>
                <w:sz w:val="24"/>
                <w:szCs w:val="24"/>
              </w:rPr>
            </w:pPr>
            <w:r w:rsidRPr="00EE5339">
              <w:rPr>
                <w:rFonts w:ascii="Times New Roman" w:hAnsi="Times New Roman" w:cs="Times New Roman"/>
                <w:color w:val="000000"/>
                <w:sz w:val="24"/>
                <w:szCs w:val="24"/>
              </w:rPr>
              <w:t>New guidelines</w:t>
            </w:r>
          </w:p>
        </w:tc>
        <w:tc>
          <w:tcPr>
            <w:tcW w:w="2693" w:type="dxa"/>
          </w:tcPr>
          <w:p w:rsidR="0032518D" w:rsidRPr="00EE5339" w:rsidRDefault="0032518D" w:rsidP="00F40211">
            <w:pPr>
              <w:tabs>
                <w:tab w:val="left" w:pos="2252"/>
              </w:tabs>
              <w:spacing w:after="0" w:line="253" w:lineRule="exact"/>
              <w:ind w:right="-142"/>
              <w:rPr>
                <w:rFonts w:ascii="Times New Roman" w:hAnsi="Times New Roman" w:cs="Times New Roman"/>
                <w:color w:val="000000"/>
                <w:sz w:val="24"/>
                <w:szCs w:val="24"/>
              </w:rPr>
            </w:pPr>
            <w:r w:rsidRPr="00EE5339">
              <w:rPr>
                <w:rFonts w:ascii="Times New Roman" w:hAnsi="Times New Roman" w:cs="Times New Roman"/>
                <w:color w:val="000000"/>
                <w:sz w:val="24"/>
                <w:szCs w:val="24"/>
              </w:rPr>
              <w:t xml:space="preserve">Justifications </w:t>
            </w:r>
          </w:p>
        </w:tc>
      </w:tr>
      <w:tr w:rsidR="0032518D" w:rsidTr="001E27C6">
        <w:tc>
          <w:tcPr>
            <w:tcW w:w="3510" w:type="dxa"/>
          </w:tcPr>
          <w:p w:rsidR="0032518D" w:rsidRPr="00EE5339" w:rsidRDefault="0032518D" w:rsidP="00F40211">
            <w:pPr>
              <w:tabs>
                <w:tab w:val="left" w:pos="2252"/>
              </w:tabs>
              <w:spacing w:after="0" w:line="253" w:lineRule="exact"/>
              <w:ind w:right="-142"/>
              <w:rPr>
                <w:rFonts w:ascii="Times New Roman" w:hAnsi="Times New Roman" w:cs="Times New Roman"/>
                <w:color w:val="000000"/>
                <w:sz w:val="24"/>
                <w:szCs w:val="24"/>
              </w:rPr>
            </w:pPr>
            <w:r w:rsidRPr="00EE5339">
              <w:rPr>
                <w:rFonts w:ascii="Times New Roman" w:hAnsi="Times New Roman" w:cs="Times New Roman"/>
                <w:color w:val="000000"/>
                <w:sz w:val="24"/>
                <w:szCs w:val="24"/>
              </w:rPr>
              <w:t xml:space="preserve">Single Rupee term deposits of Rupees </w:t>
            </w:r>
            <w:r w:rsidRPr="00EE5339">
              <w:rPr>
                <w:rFonts w:ascii="Times New Roman" w:hAnsi="Times New Roman" w:cs="Times New Roman"/>
                <w:b/>
                <w:bCs/>
                <w:color w:val="000000"/>
                <w:sz w:val="24"/>
                <w:szCs w:val="24"/>
              </w:rPr>
              <w:t>two</w:t>
            </w:r>
            <w:r w:rsidRPr="00EE5339">
              <w:rPr>
                <w:rFonts w:ascii="Times New Roman" w:hAnsi="Times New Roman" w:cs="Times New Roman"/>
                <w:color w:val="000000"/>
                <w:sz w:val="24"/>
                <w:szCs w:val="24"/>
              </w:rPr>
              <w:t xml:space="preserve"> </w:t>
            </w:r>
            <w:proofErr w:type="spellStart"/>
            <w:r w:rsidRPr="00EE5339">
              <w:rPr>
                <w:rFonts w:ascii="Times New Roman" w:hAnsi="Times New Roman" w:cs="Times New Roman"/>
                <w:color w:val="000000"/>
                <w:sz w:val="24"/>
                <w:szCs w:val="24"/>
              </w:rPr>
              <w:t>crore</w:t>
            </w:r>
            <w:proofErr w:type="spellEnd"/>
            <w:r w:rsidRPr="00EE5339">
              <w:rPr>
                <w:rFonts w:ascii="Times New Roman" w:hAnsi="Times New Roman" w:cs="Times New Roman"/>
                <w:color w:val="000000"/>
                <w:sz w:val="24"/>
                <w:szCs w:val="24"/>
              </w:rPr>
              <w:t xml:space="preserve"> &amp; above.</w:t>
            </w:r>
            <w:r w:rsidRPr="00EE5339">
              <w:rPr>
                <w:rFonts w:ascii="Times New Roman" w:hAnsi="Times New Roman" w:cs="Times New Roman"/>
                <w:color w:val="000000"/>
                <w:w w:val="107"/>
                <w:sz w:val="24"/>
                <w:szCs w:val="24"/>
              </w:rPr>
              <w:t xml:space="preserve"> Further, it is clarified that multiple Deposits for one depositor in a single day  </w:t>
            </w:r>
            <w:r w:rsidRPr="00EE5339">
              <w:rPr>
                <w:rFonts w:ascii="Times New Roman" w:hAnsi="Times New Roman" w:cs="Times New Roman"/>
                <w:color w:val="000000"/>
                <w:spacing w:val="-2"/>
                <w:sz w:val="24"/>
                <w:szCs w:val="24"/>
              </w:rPr>
              <w:t>irrespective of the tenor of deposits, amounting to Rs</w:t>
            </w:r>
            <w:r w:rsidRPr="00EE5339">
              <w:rPr>
                <w:rFonts w:ascii="Times New Roman" w:hAnsi="Times New Roman" w:cs="Times New Roman"/>
                <w:b/>
                <w:bCs/>
                <w:color w:val="000000"/>
                <w:spacing w:val="-2"/>
                <w:sz w:val="24"/>
                <w:szCs w:val="24"/>
              </w:rPr>
              <w:t>.2.00</w:t>
            </w:r>
            <w:r w:rsidRPr="00EE5339">
              <w:rPr>
                <w:rFonts w:ascii="Times New Roman" w:hAnsi="Times New Roman" w:cs="Times New Roman"/>
                <w:color w:val="000000"/>
                <w:spacing w:val="-2"/>
                <w:sz w:val="24"/>
                <w:szCs w:val="24"/>
              </w:rPr>
              <w:t xml:space="preserve"> </w:t>
            </w:r>
            <w:proofErr w:type="spellStart"/>
            <w:r w:rsidRPr="00EE5339">
              <w:rPr>
                <w:rFonts w:ascii="Times New Roman" w:hAnsi="Times New Roman" w:cs="Times New Roman"/>
                <w:color w:val="000000"/>
                <w:spacing w:val="-2"/>
                <w:sz w:val="24"/>
                <w:szCs w:val="24"/>
              </w:rPr>
              <w:t>crore</w:t>
            </w:r>
            <w:proofErr w:type="spellEnd"/>
            <w:r w:rsidRPr="00EE5339">
              <w:rPr>
                <w:rFonts w:ascii="Times New Roman" w:hAnsi="Times New Roman" w:cs="Times New Roman"/>
                <w:color w:val="000000"/>
                <w:spacing w:val="-2"/>
                <w:sz w:val="24"/>
                <w:szCs w:val="24"/>
              </w:rPr>
              <w:t xml:space="preserve"> and above will also </w:t>
            </w:r>
            <w:r w:rsidRPr="00EE5339">
              <w:rPr>
                <w:rFonts w:ascii="Times New Roman" w:hAnsi="Times New Roman" w:cs="Times New Roman"/>
                <w:color w:val="000000"/>
                <w:spacing w:val="2"/>
                <w:sz w:val="24"/>
                <w:szCs w:val="24"/>
              </w:rPr>
              <w:t xml:space="preserve">be treated as Bulk Deposit. It can be callable or non-callable depending upon the </w:t>
            </w:r>
            <w:r w:rsidRPr="00EE5339">
              <w:rPr>
                <w:rFonts w:ascii="Times New Roman" w:hAnsi="Times New Roman" w:cs="Times New Roman"/>
                <w:color w:val="000000"/>
                <w:sz w:val="24"/>
                <w:szCs w:val="24"/>
              </w:rPr>
              <w:t xml:space="preserve">request of the customer. The </w:t>
            </w:r>
            <w:r w:rsidRPr="00EE5339">
              <w:rPr>
                <w:rFonts w:ascii="Times New Roman" w:hAnsi="Times New Roman" w:cs="Times New Roman"/>
                <w:color w:val="000000"/>
                <w:sz w:val="24"/>
                <w:szCs w:val="24"/>
              </w:rPr>
              <w:lastRenderedPageBreak/>
              <w:t>interest rate applicable to these deposits will be the ALCO approved rates on day to day basis</w:t>
            </w:r>
          </w:p>
        </w:tc>
        <w:tc>
          <w:tcPr>
            <w:tcW w:w="3119" w:type="dxa"/>
          </w:tcPr>
          <w:p w:rsidR="0032518D" w:rsidRPr="00EE5339" w:rsidRDefault="0032518D" w:rsidP="0068602F">
            <w:pPr>
              <w:tabs>
                <w:tab w:val="left" w:pos="2252"/>
              </w:tabs>
              <w:spacing w:after="0" w:line="253" w:lineRule="exact"/>
              <w:ind w:right="-142"/>
              <w:rPr>
                <w:rFonts w:ascii="Times New Roman" w:hAnsi="Times New Roman" w:cs="Times New Roman"/>
                <w:color w:val="000000"/>
                <w:sz w:val="24"/>
                <w:szCs w:val="24"/>
              </w:rPr>
            </w:pPr>
            <w:r w:rsidRPr="00EE5339">
              <w:rPr>
                <w:rFonts w:ascii="Times New Roman" w:hAnsi="Times New Roman" w:cs="Times New Roman"/>
                <w:color w:val="000000"/>
                <w:sz w:val="24"/>
                <w:szCs w:val="24"/>
              </w:rPr>
              <w:lastRenderedPageBreak/>
              <w:t xml:space="preserve">Single Rupee term deposits of Rupees </w:t>
            </w:r>
            <w:r w:rsidR="0068602F" w:rsidRPr="00EE5339">
              <w:rPr>
                <w:rFonts w:ascii="Times New Roman" w:hAnsi="Times New Roman" w:cs="Times New Roman"/>
                <w:b/>
                <w:bCs/>
                <w:color w:val="000000"/>
                <w:sz w:val="24"/>
                <w:szCs w:val="24"/>
              </w:rPr>
              <w:t>Three</w:t>
            </w:r>
            <w:r w:rsidRPr="00EE5339">
              <w:rPr>
                <w:rFonts w:ascii="Times New Roman" w:hAnsi="Times New Roman" w:cs="Times New Roman"/>
                <w:color w:val="000000"/>
                <w:sz w:val="24"/>
                <w:szCs w:val="24"/>
              </w:rPr>
              <w:t xml:space="preserve"> </w:t>
            </w:r>
            <w:proofErr w:type="spellStart"/>
            <w:r w:rsidRPr="00EE5339">
              <w:rPr>
                <w:rFonts w:ascii="Times New Roman" w:hAnsi="Times New Roman" w:cs="Times New Roman"/>
                <w:color w:val="000000"/>
                <w:sz w:val="24"/>
                <w:szCs w:val="24"/>
              </w:rPr>
              <w:t>crore</w:t>
            </w:r>
            <w:proofErr w:type="spellEnd"/>
            <w:r w:rsidRPr="00EE5339">
              <w:rPr>
                <w:rFonts w:ascii="Times New Roman" w:hAnsi="Times New Roman" w:cs="Times New Roman"/>
                <w:color w:val="000000"/>
                <w:sz w:val="24"/>
                <w:szCs w:val="24"/>
              </w:rPr>
              <w:t xml:space="preserve"> &amp; above.</w:t>
            </w:r>
            <w:r w:rsidRPr="00EE5339">
              <w:rPr>
                <w:rFonts w:ascii="Times New Roman" w:hAnsi="Times New Roman" w:cs="Times New Roman"/>
                <w:color w:val="000000"/>
                <w:w w:val="107"/>
                <w:sz w:val="24"/>
                <w:szCs w:val="24"/>
              </w:rPr>
              <w:t xml:space="preserve"> Further, it is clarified that multiple Deposits for one depositor in a single day  </w:t>
            </w:r>
            <w:r w:rsidRPr="00EE5339">
              <w:rPr>
                <w:rFonts w:ascii="Times New Roman" w:hAnsi="Times New Roman" w:cs="Times New Roman"/>
                <w:color w:val="000000"/>
                <w:spacing w:val="-2"/>
                <w:sz w:val="24"/>
                <w:szCs w:val="24"/>
              </w:rPr>
              <w:t>irrespective of the tenor of deposits, amounting to Rs</w:t>
            </w:r>
            <w:r w:rsidRPr="00EE5339">
              <w:rPr>
                <w:rFonts w:ascii="Times New Roman" w:hAnsi="Times New Roman" w:cs="Times New Roman"/>
                <w:b/>
                <w:bCs/>
                <w:color w:val="000000"/>
                <w:spacing w:val="-2"/>
                <w:sz w:val="24"/>
                <w:szCs w:val="24"/>
              </w:rPr>
              <w:t>.</w:t>
            </w:r>
            <w:r w:rsidR="0068602F" w:rsidRPr="00EE5339">
              <w:rPr>
                <w:rFonts w:ascii="Times New Roman" w:hAnsi="Times New Roman" w:cs="Times New Roman"/>
                <w:b/>
                <w:bCs/>
                <w:color w:val="000000"/>
                <w:spacing w:val="-2"/>
                <w:sz w:val="24"/>
                <w:szCs w:val="24"/>
              </w:rPr>
              <w:t>3</w:t>
            </w:r>
            <w:r w:rsidRPr="00EE5339">
              <w:rPr>
                <w:rFonts w:ascii="Times New Roman" w:hAnsi="Times New Roman" w:cs="Times New Roman"/>
                <w:b/>
                <w:bCs/>
                <w:color w:val="000000"/>
                <w:spacing w:val="-2"/>
                <w:sz w:val="24"/>
                <w:szCs w:val="24"/>
              </w:rPr>
              <w:t>.00</w:t>
            </w:r>
            <w:r w:rsidRPr="00EE5339">
              <w:rPr>
                <w:rFonts w:ascii="Times New Roman" w:hAnsi="Times New Roman" w:cs="Times New Roman"/>
                <w:color w:val="000000"/>
                <w:spacing w:val="-2"/>
                <w:sz w:val="24"/>
                <w:szCs w:val="24"/>
              </w:rPr>
              <w:t xml:space="preserve"> </w:t>
            </w:r>
            <w:proofErr w:type="spellStart"/>
            <w:r w:rsidRPr="00EE5339">
              <w:rPr>
                <w:rFonts w:ascii="Times New Roman" w:hAnsi="Times New Roman" w:cs="Times New Roman"/>
                <w:color w:val="000000"/>
                <w:spacing w:val="-2"/>
                <w:sz w:val="24"/>
                <w:szCs w:val="24"/>
              </w:rPr>
              <w:t>crore</w:t>
            </w:r>
            <w:proofErr w:type="spellEnd"/>
            <w:r w:rsidRPr="00EE5339">
              <w:rPr>
                <w:rFonts w:ascii="Times New Roman" w:hAnsi="Times New Roman" w:cs="Times New Roman"/>
                <w:color w:val="000000"/>
                <w:spacing w:val="-2"/>
                <w:sz w:val="24"/>
                <w:szCs w:val="24"/>
              </w:rPr>
              <w:t xml:space="preserve"> and above will also </w:t>
            </w:r>
            <w:r w:rsidRPr="00EE5339">
              <w:rPr>
                <w:rFonts w:ascii="Times New Roman" w:hAnsi="Times New Roman" w:cs="Times New Roman"/>
                <w:color w:val="000000"/>
                <w:spacing w:val="2"/>
                <w:sz w:val="24"/>
                <w:szCs w:val="24"/>
              </w:rPr>
              <w:t xml:space="preserve">be treated as Bulk Deposit. It can be callable or non-callable depending upon the </w:t>
            </w:r>
            <w:r w:rsidRPr="00EE5339">
              <w:rPr>
                <w:rFonts w:ascii="Times New Roman" w:hAnsi="Times New Roman" w:cs="Times New Roman"/>
                <w:color w:val="000000"/>
                <w:sz w:val="24"/>
                <w:szCs w:val="24"/>
              </w:rPr>
              <w:t xml:space="preserve">request of </w:t>
            </w:r>
            <w:r w:rsidRPr="00EE5339">
              <w:rPr>
                <w:rFonts w:ascii="Times New Roman" w:hAnsi="Times New Roman" w:cs="Times New Roman"/>
                <w:color w:val="000000"/>
                <w:sz w:val="24"/>
                <w:szCs w:val="24"/>
              </w:rPr>
              <w:lastRenderedPageBreak/>
              <w:t>the customer. The interest rate applicable to these deposits will be the ALCO approved rates on day to day basis</w:t>
            </w:r>
          </w:p>
        </w:tc>
        <w:tc>
          <w:tcPr>
            <w:tcW w:w="2693" w:type="dxa"/>
          </w:tcPr>
          <w:p w:rsidR="0032518D" w:rsidRPr="00EE5339" w:rsidRDefault="0032518D" w:rsidP="00F40211">
            <w:pPr>
              <w:tabs>
                <w:tab w:val="left" w:pos="2252"/>
              </w:tabs>
              <w:spacing w:after="0" w:line="253" w:lineRule="exact"/>
              <w:ind w:right="-142"/>
              <w:rPr>
                <w:rFonts w:ascii="Times New Roman" w:hAnsi="Times New Roman" w:cs="Times New Roman"/>
                <w:color w:val="000000"/>
                <w:sz w:val="24"/>
                <w:szCs w:val="24"/>
              </w:rPr>
            </w:pPr>
            <w:r w:rsidRPr="00EE5339">
              <w:rPr>
                <w:rFonts w:ascii="Times New Roman" w:hAnsi="Times New Roman" w:cs="Times New Roman"/>
                <w:sz w:val="24"/>
                <w:szCs w:val="24"/>
              </w:rPr>
              <w:lastRenderedPageBreak/>
              <w:t>As per RBI instructions guidelines vide circular RBI/DBR/2015-16/19</w:t>
            </w:r>
            <w:r w:rsidR="0068602F" w:rsidRPr="00EE5339">
              <w:rPr>
                <w:rFonts w:ascii="Times New Roman" w:hAnsi="Times New Roman" w:cs="Times New Roman"/>
                <w:sz w:val="24"/>
                <w:szCs w:val="24"/>
              </w:rPr>
              <w:t xml:space="preserve"> Master Directions DBR. Dir. No .84/13.03.00/2015/16 March 03,2016 (updated as on June 07,2024)</w:t>
            </w:r>
          </w:p>
        </w:tc>
      </w:tr>
    </w:tbl>
    <w:p w:rsidR="0032518D" w:rsidRPr="00E977BC" w:rsidRDefault="0032518D" w:rsidP="00F40211">
      <w:pPr>
        <w:tabs>
          <w:tab w:val="left" w:pos="2252"/>
        </w:tabs>
        <w:spacing w:after="0" w:line="253" w:lineRule="exact"/>
        <w:ind w:right="-142"/>
        <w:rPr>
          <w:rFonts w:ascii="Times New Roman" w:hAnsi="Times New Roman" w:cs="Times New Roman"/>
          <w:sz w:val="24"/>
          <w:szCs w:val="24"/>
        </w:rPr>
      </w:pPr>
    </w:p>
    <w:p w:rsidR="00F40211" w:rsidRDefault="00F40211" w:rsidP="00F40211">
      <w:pPr>
        <w:tabs>
          <w:tab w:val="left" w:pos="2252"/>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(vii)</w:t>
      </w:r>
      <w:r w:rsidRPr="00232189">
        <w:rPr>
          <w:rFonts w:ascii="Times New Roman" w:hAnsi="Times New Roman" w:cs="Times New Roman"/>
          <w:color w:val="000000"/>
          <w:sz w:val="24"/>
          <w:szCs w:val="24"/>
        </w:rPr>
        <w:t xml:space="preserve"> “</w:t>
      </w:r>
      <w:r w:rsidRPr="009A2EB3">
        <w:rPr>
          <w:rFonts w:ascii="Times New Roman" w:hAnsi="Times New Roman" w:cs="Times New Roman"/>
          <w:b/>
          <w:color w:val="000000"/>
          <w:sz w:val="24"/>
          <w:szCs w:val="24"/>
        </w:rPr>
        <w:t>Notice deposit</w:t>
      </w:r>
      <w:r w:rsidRPr="00232189">
        <w:rPr>
          <w:rFonts w:ascii="Times New Roman" w:hAnsi="Times New Roman" w:cs="Times New Roman"/>
          <w:color w:val="000000"/>
          <w:sz w:val="24"/>
          <w:szCs w:val="24"/>
        </w:rPr>
        <w:t xml:space="preserve">” means term deposit for specific period but </w:t>
      </w:r>
      <w:proofErr w:type="spellStart"/>
      <w:r w:rsidRPr="00232189">
        <w:rPr>
          <w:rFonts w:ascii="Times New Roman" w:hAnsi="Times New Roman" w:cs="Times New Roman"/>
          <w:color w:val="000000"/>
          <w:sz w:val="24"/>
          <w:szCs w:val="24"/>
        </w:rPr>
        <w:t>withdrawable</w:t>
      </w:r>
      <w:proofErr w:type="spellEnd"/>
      <w:r w:rsidRPr="00232189">
        <w:rPr>
          <w:rFonts w:ascii="Times New Roman" w:hAnsi="Times New Roman" w:cs="Times New Roman"/>
          <w:color w:val="000000"/>
          <w:sz w:val="24"/>
          <w:szCs w:val="24"/>
        </w:rPr>
        <w:t xml:space="preserve"> on giving</w:t>
      </w:r>
      <w:r>
        <w:rPr>
          <w:rFonts w:ascii="Times New Roman" w:hAnsi="Times New Roman" w:cs="Times New Roman"/>
          <w:sz w:val="24"/>
          <w:szCs w:val="24"/>
        </w:rPr>
        <w:t xml:space="preserve"> </w:t>
      </w:r>
      <w:r w:rsidRPr="00232189">
        <w:rPr>
          <w:rFonts w:ascii="Times New Roman" w:hAnsi="Times New Roman" w:cs="Times New Roman"/>
          <w:color w:val="000000"/>
          <w:sz w:val="24"/>
          <w:szCs w:val="24"/>
        </w:rPr>
        <w:t xml:space="preserve">at least one complete banking </w:t>
      </w:r>
      <w:r w:rsidR="00D15DC0" w:rsidRPr="00232189">
        <w:rPr>
          <w:rFonts w:ascii="Times New Roman" w:hAnsi="Times New Roman" w:cs="Times New Roman"/>
          <w:color w:val="000000"/>
          <w:sz w:val="24"/>
          <w:szCs w:val="24"/>
        </w:rPr>
        <w:t>day</w:t>
      </w:r>
      <w:r w:rsidR="00D15DC0">
        <w:rPr>
          <w:rFonts w:ascii="Times New Roman" w:hAnsi="Times New Roman" w:cs="Times New Roman"/>
          <w:color w:val="000000"/>
          <w:sz w:val="24"/>
          <w:szCs w:val="24"/>
        </w:rPr>
        <w:t xml:space="preserve">s’ </w:t>
      </w:r>
      <w:r w:rsidR="00D15DC0" w:rsidRPr="00232189">
        <w:rPr>
          <w:rFonts w:ascii="Times New Roman" w:hAnsi="Times New Roman" w:cs="Times New Roman"/>
          <w:color w:val="000000"/>
          <w:sz w:val="24"/>
          <w:szCs w:val="24"/>
        </w:rPr>
        <w:t>notice</w:t>
      </w:r>
      <w:r w:rsidRPr="00232189">
        <w:rPr>
          <w:rFonts w:ascii="Times New Roman" w:hAnsi="Times New Roman" w:cs="Times New Roman"/>
          <w:color w:val="000000"/>
          <w:sz w:val="24"/>
          <w:szCs w:val="24"/>
        </w:rPr>
        <w:t xml:space="preserve"> or as specified in the scheme of the</w:t>
      </w:r>
      <w:r>
        <w:rPr>
          <w:rFonts w:ascii="Times New Roman" w:hAnsi="Times New Roman" w:cs="Times New Roman"/>
          <w:color w:val="000000"/>
          <w:sz w:val="24"/>
          <w:szCs w:val="24"/>
        </w:rPr>
        <w:t xml:space="preserve"> product;</w:t>
      </w:r>
    </w:p>
    <w:p w:rsidR="004C0E4A" w:rsidRPr="00232189" w:rsidRDefault="004C0E4A" w:rsidP="00F40211">
      <w:pPr>
        <w:tabs>
          <w:tab w:val="left" w:pos="2252"/>
        </w:tabs>
        <w:spacing w:after="0" w:line="253" w:lineRule="exact"/>
        <w:ind w:right="-142"/>
        <w:jc w:val="both"/>
        <w:rPr>
          <w:rFonts w:ascii="Times New Roman" w:hAnsi="Times New Roman" w:cs="Times New Roman"/>
          <w:sz w:val="24"/>
          <w:szCs w:val="24"/>
        </w:rPr>
      </w:pPr>
    </w:p>
    <w:p w:rsidR="00F40211" w:rsidRDefault="00F40211" w:rsidP="00F40211">
      <w:pPr>
        <w:tabs>
          <w:tab w:val="left" w:pos="2252"/>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(viii)</w:t>
      </w:r>
      <w:r w:rsidR="002F5C24">
        <w:rPr>
          <w:rFonts w:ascii="Times New Roman" w:hAnsi="Times New Roman" w:cs="Times New Roman"/>
          <w:color w:val="000000"/>
          <w:sz w:val="24"/>
          <w:szCs w:val="24"/>
        </w:rPr>
        <w:t xml:space="preserve"> </w:t>
      </w:r>
      <w:r w:rsidRPr="00232189">
        <w:rPr>
          <w:rFonts w:ascii="Times New Roman" w:hAnsi="Times New Roman" w:cs="Times New Roman"/>
          <w:color w:val="000000"/>
          <w:sz w:val="24"/>
          <w:szCs w:val="24"/>
        </w:rPr>
        <w:t>“</w:t>
      </w:r>
      <w:r w:rsidRPr="009A2EB3">
        <w:rPr>
          <w:rFonts w:ascii="Times New Roman" w:hAnsi="Times New Roman" w:cs="Times New Roman"/>
          <w:b/>
          <w:color w:val="000000"/>
          <w:sz w:val="24"/>
          <w:szCs w:val="24"/>
        </w:rPr>
        <w:t>Daily product</w:t>
      </w:r>
      <w:r w:rsidRPr="00232189">
        <w:rPr>
          <w:rFonts w:ascii="Times New Roman" w:hAnsi="Times New Roman" w:cs="Times New Roman"/>
          <w:color w:val="000000"/>
          <w:sz w:val="24"/>
          <w:szCs w:val="24"/>
        </w:rPr>
        <w:t>” m</w:t>
      </w:r>
      <w:r w:rsidR="00D15DC0">
        <w:rPr>
          <w:rFonts w:ascii="Times New Roman" w:hAnsi="Times New Roman" w:cs="Times New Roman"/>
          <w:color w:val="000000"/>
          <w:sz w:val="24"/>
          <w:szCs w:val="24"/>
        </w:rPr>
        <w:t>eans the end of day balance for the purpose of interest payment.</w:t>
      </w:r>
    </w:p>
    <w:p w:rsidR="004C0E4A" w:rsidRPr="00232189" w:rsidRDefault="004C0E4A" w:rsidP="00F40211">
      <w:pPr>
        <w:tabs>
          <w:tab w:val="left" w:pos="2252"/>
        </w:tabs>
        <w:spacing w:after="0" w:line="253" w:lineRule="exact"/>
        <w:ind w:right="-142"/>
        <w:jc w:val="both"/>
        <w:rPr>
          <w:rFonts w:ascii="Times New Roman" w:hAnsi="Times New Roman" w:cs="Times New Roman"/>
          <w:sz w:val="24"/>
          <w:szCs w:val="24"/>
        </w:rPr>
      </w:pPr>
    </w:p>
    <w:p w:rsidR="00F40211" w:rsidRDefault="00F40211" w:rsidP="00F40211">
      <w:pPr>
        <w:tabs>
          <w:tab w:val="left" w:pos="2252"/>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(ix) </w:t>
      </w:r>
      <w:r w:rsidRPr="00232189">
        <w:rPr>
          <w:rFonts w:ascii="Times New Roman" w:hAnsi="Times New Roman" w:cs="Times New Roman"/>
          <w:color w:val="000000"/>
          <w:sz w:val="24"/>
          <w:szCs w:val="24"/>
        </w:rPr>
        <w:t>“</w:t>
      </w:r>
      <w:r w:rsidRPr="00705AC1">
        <w:rPr>
          <w:rFonts w:ascii="Times New Roman" w:hAnsi="Times New Roman" w:cs="Times New Roman"/>
          <w:b/>
          <w:color w:val="000000"/>
          <w:sz w:val="24"/>
          <w:szCs w:val="24"/>
        </w:rPr>
        <w:t>Domestic Rupee Deposits</w:t>
      </w:r>
      <w:r w:rsidRPr="00232189">
        <w:rPr>
          <w:rFonts w:ascii="Times New Roman" w:hAnsi="Times New Roman" w:cs="Times New Roman"/>
          <w:color w:val="000000"/>
          <w:sz w:val="24"/>
          <w:szCs w:val="24"/>
        </w:rPr>
        <w:t>” mean rupee deposits maintained in India in the form</w:t>
      </w:r>
      <w:r>
        <w:rPr>
          <w:rFonts w:ascii="Times New Roman" w:hAnsi="Times New Roman" w:cs="Times New Roman"/>
          <w:sz w:val="24"/>
          <w:szCs w:val="24"/>
        </w:rPr>
        <w:t xml:space="preserve"> </w:t>
      </w:r>
      <w:r w:rsidR="005660FE">
        <w:rPr>
          <w:rFonts w:ascii="Times New Roman" w:hAnsi="Times New Roman" w:cs="Times New Roman"/>
          <w:color w:val="000000"/>
          <w:sz w:val="24"/>
          <w:szCs w:val="24"/>
        </w:rPr>
        <w:t>of current deposit</w:t>
      </w:r>
      <w:r w:rsidRPr="00232189">
        <w:rPr>
          <w:rFonts w:ascii="Times New Roman" w:hAnsi="Times New Roman" w:cs="Times New Roman"/>
          <w:color w:val="000000"/>
          <w:sz w:val="24"/>
          <w:szCs w:val="24"/>
        </w:rPr>
        <w:t>, savings deposits or term deposit.</w:t>
      </w:r>
    </w:p>
    <w:p w:rsidR="00441780" w:rsidRPr="00232189" w:rsidRDefault="00441780" w:rsidP="00F40211">
      <w:pPr>
        <w:tabs>
          <w:tab w:val="left" w:pos="2252"/>
        </w:tabs>
        <w:spacing w:after="0" w:line="253" w:lineRule="exact"/>
        <w:ind w:right="-142"/>
        <w:jc w:val="both"/>
        <w:rPr>
          <w:rFonts w:ascii="Times New Roman" w:hAnsi="Times New Roman" w:cs="Times New Roman"/>
          <w:sz w:val="24"/>
          <w:szCs w:val="24"/>
        </w:rPr>
      </w:pPr>
    </w:p>
    <w:p w:rsidR="00F40211" w:rsidRDefault="00F40211" w:rsidP="00F40211">
      <w:pPr>
        <w:tabs>
          <w:tab w:val="left" w:pos="2252"/>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(x)</w:t>
      </w:r>
      <w:r w:rsidR="0000565D">
        <w:rPr>
          <w:rFonts w:ascii="Times New Roman" w:hAnsi="Times New Roman" w:cs="Times New Roman"/>
          <w:color w:val="000000"/>
          <w:sz w:val="24"/>
          <w:szCs w:val="24"/>
        </w:rPr>
        <w:t xml:space="preserve"> </w:t>
      </w:r>
      <w:r w:rsidR="00F60242">
        <w:rPr>
          <w:rFonts w:ascii="Times New Roman" w:hAnsi="Times New Roman" w:cs="Times New Roman"/>
          <w:color w:val="000000"/>
          <w:sz w:val="24"/>
          <w:szCs w:val="24"/>
        </w:rPr>
        <w:t xml:space="preserve"> </w:t>
      </w:r>
      <w:r w:rsidRPr="00232189">
        <w:rPr>
          <w:rFonts w:ascii="Times New Roman" w:hAnsi="Times New Roman" w:cs="Times New Roman"/>
          <w:color w:val="000000"/>
          <w:sz w:val="24"/>
          <w:szCs w:val="24"/>
        </w:rPr>
        <w:t>“</w:t>
      </w:r>
      <w:r w:rsidRPr="00705AC1">
        <w:rPr>
          <w:rFonts w:ascii="Times New Roman" w:hAnsi="Times New Roman" w:cs="Times New Roman"/>
          <w:b/>
          <w:color w:val="000000"/>
          <w:sz w:val="24"/>
          <w:szCs w:val="24"/>
        </w:rPr>
        <w:t>Individua</w:t>
      </w:r>
      <w:r w:rsidRPr="00232189">
        <w:rPr>
          <w:rFonts w:ascii="Times New Roman" w:hAnsi="Times New Roman" w:cs="Times New Roman"/>
          <w:color w:val="000000"/>
          <w:sz w:val="24"/>
          <w:szCs w:val="24"/>
        </w:rPr>
        <w:t>l” means a natural person.</w:t>
      </w:r>
    </w:p>
    <w:p w:rsidR="009B04A3" w:rsidRDefault="009B04A3" w:rsidP="00F40211">
      <w:pPr>
        <w:tabs>
          <w:tab w:val="left" w:pos="2252"/>
        </w:tabs>
        <w:spacing w:after="0" w:line="253" w:lineRule="exact"/>
        <w:ind w:right="-142"/>
        <w:jc w:val="both"/>
        <w:rPr>
          <w:rFonts w:ascii="Times New Roman" w:hAnsi="Times New Roman" w:cs="Times New Roman"/>
          <w:color w:val="000000"/>
          <w:sz w:val="24"/>
          <w:szCs w:val="24"/>
        </w:rPr>
      </w:pPr>
    </w:p>
    <w:p w:rsidR="00473D1C" w:rsidRPr="00EE5339" w:rsidRDefault="00473D1C" w:rsidP="00F40211">
      <w:pPr>
        <w:tabs>
          <w:tab w:val="left" w:pos="2252"/>
        </w:tabs>
        <w:spacing w:after="0" w:line="253" w:lineRule="exact"/>
        <w:ind w:right="-142"/>
        <w:jc w:val="both"/>
        <w:rPr>
          <w:rFonts w:ascii="Times New Roman" w:hAnsi="Times New Roman" w:cs="Times New Roman"/>
          <w:color w:val="000000"/>
          <w:sz w:val="24"/>
          <w:szCs w:val="24"/>
        </w:rPr>
      </w:pPr>
      <w:r w:rsidRPr="00EE5339">
        <w:rPr>
          <w:rFonts w:ascii="Times New Roman" w:hAnsi="Times New Roman" w:cs="Times New Roman"/>
          <w:color w:val="000000"/>
          <w:sz w:val="24"/>
          <w:szCs w:val="24"/>
        </w:rPr>
        <w:t xml:space="preserve">(xi) </w:t>
      </w:r>
      <w:r w:rsidR="009B04A3" w:rsidRPr="00EE5339">
        <w:rPr>
          <w:rFonts w:ascii="Times New Roman" w:hAnsi="Times New Roman" w:cs="Times New Roman"/>
          <w:color w:val="000000"/>
          <w:sz w:val="24"/>
          <w:szCs w:val="24"/>
        </w:rPr>
        <w:t>“NRE</w:t>
      </w:r>
      <w:r w:rsidRPr="00EE5339">
        <w:rPr>
          <w:rFonts w:ascii="Times New Roman" w:hAnsi="Times New Roman" w:cs="Times New Roman"/>
          <w:color w:val="000000"/>
          <w:sz w:val="24"/>
          <w:szCs w:val="24"/>
        </w:rPr>
        <w:t xml:space="preserve"> account” </w:t>
      </w:r>
      <w:r w:rsidR="009B04A3" w:rsidRPr="00EE5339">
        <w:rPr>
          <w:rFonts w:ascii="Times New Roman" w:hAnsi="Times New Roman" w:cs="Times New Roman"/>
          <w:color w:val="000000"/>
          <w:sz w:val="24"/>
          <w:szCs w:val="24"/>
        </w:rPr>
        <w:t>means a</w:t>
      </w:r>
      <w:r w:rsidRPr="00EE5339">
        <w:rPr>
          <w:rFonts w:ascii="Times New Roman" w:hAnsi="Times New Roman" w:cs="Times New Roman"/>
          <w:color w:val="000000"/>
          <w:sz w:val="24"/>
          <w:szCs w:val="24"/>
        </w:rPr>
        <w:t xml:space="preserve"> Non –resident External deposit account referred to in Foreign Exchange Management </w:t>
      </w:r>
      <w:r w:rsidR="009B04A3" w:rsidRPr="00EE5339">
        <w:rPr>
          <w:rFonts w:ascii="Times New Roman" w:hAnsi="Times New Roman" w:cs="Times New Roman"/>
          <w:color w:val="000000"/>
          <w:sz w:val="24"/>
          <w:szCs w:val="24"/>
        </w:rPr>
        <w:t>(Deposit</w:t>
      </w:r>
      <w:r w:rsidRPr="00EE5339">
        <w:rPr>
          <w:rFonts w:ascii="Times New Roman" w:hAnsi="Times New Roman" w:cs="Times New Roman"/>
          <w:color w:val="000000"/>
          <w:sz w:val="24"/>
          <w:szCs w:val="24"/>
        </w:rPr>
        <w:t>) Regulations, 2000, as amended from time to time.</w:t>
      </w:r>
    </w:p>
    <w:p w:rsidR="00473D1C" w:rsidRPr="00EE5339" w:rsidRDefault="00473D1C" w:rsidP="00F40211">
      <w:pPr>
        <w:tabs>
          <w:tab w:val="left" w:pos="2252"/>
        </w:tabs>
        <w:spacing w:after="0" w:line="253" w:lineRule="exact"/>
        <w:ind w:right="-142"/>
        <w:jc w:val="both"/>
        <w:rPr>
          <w:rFonts w:ascii="Times New Roman" w:hAnsi="Times New Roman" w:cs="Times New Roman"/>
          <w:color w:val="000000"/>
          <w:sz w:val="24"/>
          <w:szCs w:val="24"/>
        </w:rPr>
      </w:pPr>
    </w:p>
    <w:p w:rsidR="00473D1C" w:rsidRPr="00EE5339" w:rsidRDefault="00473D1C" w:rsidP="00F40211">
      <w:pPr>
        <w:tabs>
          <w:tab w:val="left" w:pos="2252"/>
        </w:tabs>
        <w:spacing w:after="0" w:line="253" w:lineRule="exact"/>
        <w:ind w:right="-142"/>
        <w:jc w:val="both"/>
        <w:rPr>
          <w:rFonts w:ascii="Times New Roman" w:hAnsi="Times New Roman" w:cs="Times New Roman"/>
          <w:color w:val="000000"/>
          <w:sz w:val="24"/>
          <w:szCs w:val="24"/>
        </w:rPr>
      </w:pPr>
      <w:r w:rsidRPr="00EE5339">
        <w:rPr>
          <w:rFonts w:ascii="Times New Roman" w:hAnsi="Times New Roman" w:cs="Times New Roman"/>
          <w:color w:val="000000"/>
          <w:sz w:val="24"/>
          <w:szCs w:val="24"/>
        </w:rPr>
        <w:t xml:space="preserve">(xii) “NRO account”  </w:t>
      </w:r>
      <w:r w:rsidR="009B04A3" w:rsidRPr="00EE5339">
        <w:rPr>
          <w:rFonts w:ascii="Times New Roman" w:hAnsi="Times New Roman" w:cs="Times New Roman"/>
          <w:color w:val="000000"/>
          <w:sz w:val="24"/>
          <w:szCs w:val="24"/>
        </w:rPr>
        <w:t xml:space="preserve"> means a non –resident ordinary deposit account referred to in Foreign Exchange Management (Deposit) Regulations, 2000, as amended from time to time.</w:t>
      </w:r>
    </w:p>
    <w:p w:rsidR="009B04A3" w:rsidRPr="00EE5339" w:rsidRDefault="009B04A3" w:rsidP="00F40211">
      <w:pPr>
        <w:tabs>
          <w:tab w:val="left" w:pos="2252"/>
        </w:tabs>
        <w:spacing w:after="0" w:line="253" w:lineRule="exact"/>
        <w:ind w:right="-142"/>
        <w:jc w:val="both"/>
        <w:rPr>
          <w:rFonts w:ascii="Times New Roman" w:hAnsi="Times New Roman" w:cs="Times New Roman"/>
          <w:color w:val="000000"/>
          <w:sz w:val="24"/>
          <w:szCs w:val="24"/>
        </w:rPr>
      </w:pPr>
    </w:p>
    <w:p w:rsidR="009B04A3" w:rsidRPr="00EE5339" w:rsidRDefault="009B04A3" w:rsidP="009B04A3">
      <w:pPr>
        <w:tabs>
          <w:tab w:val="left" w:pos="2252"/>
        </w:tabs>
        <w:spacing w:after="0" w:line="253" w:lineRule="exact"/>
        <w:ind w:right="-142"/>
        <w:jc w:val="both"/>
        <w:rPr>
          <w:rFonts w:ascii="Times New Roman" w:hAnsi="Times New Roman" w:cs="Times New Roman"/>
          <w:color w:val="000000"/>
          <w:sz w:val="24"/>
          <w:szCs w:val="24"/>
        </w:rPr>
      </w:pPr>
      <w:r w:rsidRPr="00EE5339">
        <w:rPr>
          <w:rFonts w:ascii="Times New Roman" w:hAnsi="Times New Roman" w:cs="Times New Roman"/>
          <w:color w:val="000000"/>
          <w:sz w:val="24"/>
          <w:szCs w:val="24"/>
        </w:rPr>
        <w:t>(xiii) “RFC account” means a Resident Foreign Currency account referred to in Foreign Exchange Management</w:t>
      </w:r>
      <w:r w:rsidR="003B4EDD" w:rsidRPr="00EE5339">
        <w:rPr>
          <w:rFonts w:ascii="Times New Roman" w:hAnsi="Times New Roman" w:cs="Times New Roman"/>
          <w:color w:val="000000"/>
          <w:sz w:val="24"/>
          <w:szCs w:val="24"/>
        </w:rPr>
        <w:t xml:space="preserve"> (Foreign Currency accounts by a person resid</w:t>
      </w:r>
      <w:r w:rsidR="00B72CD3">
        <w:rPr>
          <w:rFonts w:ascii="Times New Roman" w:hAnsi="Times New Roman" w:cs="Times New Roman"/>
          <w:color w:val="000000"/>
          <w:sz w:val="24"/>
          <w:szCs w:val="24"/>
        </w:rPr>
        <w:t>ents in India) Regulations, 2015</w:t>
      </w:r>
      <w:r w:rsidR="003B4EDD" w:rsidRPr="00EE5339">
        <w:rPr>
          <w:rFonts w:ascii="Times New Roman" w:hAnsi="Times New Roman" w:cs="Times New Roman"/>
          <w:color w:val="000000"/>
          <w:sz w:val="24"/>
          <w:szCs w:val="24"/>
        </w:rPr>
        <w:t xml:space="preserve">, as amended from time to time. </w:t>
      </w:r>
      <w:r w:rsidRPr="00EE5339">
        <w:rPr>
          <w:rFonts w:ascii="Times New Roman" w:hAnsi="Times New Roman" w:cs="Times New Roman"/>
          <w:color w:val="000000"/>
          <w:sz w:val="24"/>
          <w:szCs w:val="24"/>
        </w:rPr>
        <w:t xml:space="preserve"> </w:t>
      </w:r>
    </w:p>
    <w:p w:rsidR="00473D1C" w:rsidRPr="00EE5339" w:rsidRDefault="009B04A3" w:rsidP="00F40211">
      <w:pPr>
        <w:tabs>
          <w:tab w:val="left" w:pos="2252"/>
        </w:tabs>
        <w:spacing w:after="0" w:line="253" w:lineRule="exact"/>
        <w:ind w:right="-142"/>
        <w:jc w:val="both"/>
        <w:rPr>
          <w:rFonts w:ascii="Times New Roman" w:hAnsi="Times New Roman" w:cs="Times New Roman"/>
          <w:color w:val="000000"/>
          <w:sz w:val="24"/>
          <w:szCs w:val="24"/>
        </w:rPr>
      </w:pPr>
      <w:r w:rsidRPr="00EE5339">
        <w:rPr>
          <w:rFonts w:ascii="Times New Roman" w:hAnsi="Times New Roman" w:cs="Times New Roman"/>
          <w:color w:val="000000"/>
          <w:sz w:val="24"/>
          <w:szCs w:val="24"/>
        </w:rPr>
        <w:t xml:space="preserve"> </w:t>
      </w:r>
    </w:p>
    <w:p w:rsidR="003B4EDD" w:rsidRPr="00EE5339" w:rsidRDefault="00473D1C" w:rsidP="003B4EDD">
      <w:pPr>
        <w:tabs>
          <w:tab w:val="left" w:pos="2252"/>
        </w:tabs>
        <w:spacing w:after="0" w:line="253" w:lineRule="exact"/>
        <w:ind w:right="-142"/>
        <w:jc w:val="both"/>
        <w:rPr>
          <w:rFonts w:ascii="Times New Roman" w:hAnsi="Times New Roman" w:cs="Times New Roman"/>
          <w:color w:val="000000"/>
          <w:sz w:val="24"/>
          <w:szCs w:val="24"/>
        </w:rPr>
      </w:pPr>
      <w:r w:rsidRPr="00EE5339">
        <w:rPr>
          <w:rFonts w:ascii="Times New Roman" w:hAnsi="Times New Roman" w:cs="Times New Roman"/>
          <w:color w:val="000000"/>
          <w:sz w:val="24"/>
          <w:szCs w:val="24"/>
        </w:rPr>
        <w:t>(xi</w:t>
      </w:r>
      <w:r w:rsidR="009B04A3" w:rsidRPr="00EE5339">
        <w:rPr>
          <w:rFonts w:ascii="Times New Roman" w:hAnsi="Times New Roman" w:cs="Times New Roman"/>
          <w:color w:val="000000"/>
          <w:sz w:val="24"/>
          <w:szCs w:val="24"/>
        </w:rPr>
        <w:t>v</w:t>
      </w:r>
      <w:r w:rsidRPr="00EE5339">
        <w:rPr>
          <w:rFonts w:ascii="Times New Roman" w:hAnsi="Times New Roman" w:cs="Times New Roman"/>
          <w:color w:val="000000"/>
          <w:sz w:val="24"/>
          <w:szCs w:val="24"/>
        </w:rPr>
        <w:t xml:space="preserve">) “FCNR (B) account” means a Foreign Currency Non –Resident (Bank) account referred to in Foreign Exchange Management </w:t>
      </w:r>
      <w:r w:rsidR="003B4EDD" w:rsidRPr="00EE5339">
        <w:rPr>
          <w:rFonts w:ascii="Times New Roman" w:hAnsi="Times New Roman" w:cs="Times New Roman"/>
          <w:color w:val="000000"/>
          <w:sz w:val="24"/>
          <w:szCs w:val="24"/>
        </w:rPr>
        <w:t xml:space="preserve">(Deposit) Regulations, 2000, as amended from time to time. </w:t>
      </w:r>
    </w:p>
    <w:p w:rsidR="00441780" w:rsidRPr="00232189" w:rsidRDefault="00441780" w:rsidP="00F40211">
      <w:pPr>
        <w:tabs>
          <w:tab w:val="left" w:pos="2252"/>
        </w:tabs>
        <w:spacing w:after="0" w:line="253" w:lineRule="exact"/>
        <w:ind w:right="-142"/>
        <w:jc w:val="both"/>
        <w:rPr>
          <w:rFonts w:ascii="Times New Roman" w:hAnsi="Times New Roman" w:cs="Times New Roman"/>
          <w:sz w:val="24"/>
          <w:szCs w:val="24"/>
        </w:rPr>
      </w:pPr>
    </w:p>
    <w:p w:rsidR="00F40211" w:rsidRDefault="009B04A3" w:rsidP="00F40211">
      <w:pPr>
        <w:spacing w:after="0" w:line="240" w:lineRule="exact"/>
        <w:ind w:right="-142"/>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(xv</w:t>
      </w:r>
      <w:r w:rsidR="00F40211">
        <w:rPr>
          <w:rFonts w:ascii="Times New Roman" w:hAnsi="Times New Roman" w:cs="Times New Roman"/>
          <w:b/>
          <w:bCs/>
          <w:color w:val="000000"/>
          <w:sz w:val="24"/>
          <w:szCs w:val="24"/>
        </w:rPr>
        <w:t>)</w:t>
      </w:r>
      <w:r w:rsidR="00F60242">
        <w:rPr>
          <w:rFonts w:ascii="Times New Roman" w:hAnsi="Times New Roman" w:cs="Times New Roman"/>
          <w:b/>
          <w:bCs/>
          <w:color w:val="000000"/>
          <w:sz w:val="24"/>
          <w:szCs w:val="24"/>
        </w:rPr>
        <w:t xml:space="preserve"> </w:t>
      </w:r>
      <w:r w:rsidR="00F40211">
        <w:rPr>
          <w:rFonts w:ascii="Times New Roman" w:hAnsi="Times New Roman" w:cs="Times New Roman"/>
          <w:b/>
          <w:bCs/>
          <w:color w:val="000000"/>
          <w:sz w:val="24"/>
          <w:szCs w:val="24"/>
        </w:rPr>
        <w:t xml:space="preserve"> </w:t>
      </w:r>
      <w:r w:rsidR="00F40211" w:rsidRPr="0081727F">
        <w:rPr>
          <w:rFonts w:ascii="Times New Roman" w:hAnsi="Times New Roman" w:cs="Times New Roman"/>
          <w:b/>
          <w:bCs/>
          <w:color w:val="000000"/>
          <w:sz w:val="24"/>
          <w:szCs w:val="24"/>
        </w:rPr>
        <w:t>“Non-Callable Term Deposit</w:t>
      </w:r>
      <w:r w:rsidR="00F40211" w:rsidRPr="0081727F">
        <w:rPr>
          <w:rFonts w:ascii="Times New Roman" w:hAnsi="Times New Roman" w:cs="Times New Roman"/>
          <w:bCs/>
          <w:color w:val="000000"/>
          <w:sz w:val="24"/>
          <w:szCs w:val="24"/>
        </w:rPr>
        <w:t>” means term deposits without premature closure</w:t>
      </w:r>
      <w:r w:rsidR="00F40211">
        <w:rPr>
          <w:rFonts w:ascii="Times New Roman" w:hAnsi="Times New Roman" w:cs="Times New Roman"/>
          <w:color w:val="000000"/>
          <w:sz w:val="24"/>
          <w:szCs w:val="24"/>
        </w:rPr>
        <w:t xml:space="preserve"> </w:t>
      </w:r>
      <w:r w:rsidR="00F40211" w:rsidRPr="0081727F">
        <w:rPr>
          <w:rFonts w:ascii="Times New Roman" w:hAnsi="Times New Roman" w:cs="Times New Roman"/>
          <w:bCs/>
          <w:color w:val="000000"/>
          <w:sz w:val="24"/>
          <w:szCs w:val="24"/>
        </w:rPr>
        <w:t>facility</w:t>
      </w:r>
      <w:r w:rsidR="00A47B1F">
        <w:rPr>
          <w:rFonts w:ascii="Times New Roman" w:hAnsi="Times New Roman" w:cs="Times New Roman"/>
          <w:bCs/>
          <w:color w:val="000000"/>
          <w:sz w:val="24"/>
          <w:szCs w:val="24"/>
        </w:rPr>
        <w:t>.</w:t>
      </w:r>
    </w:p>
    <w:p w:rsidR="00A01886" w:rsidRPr="00A01886" w:rsidRDefault="00F40211" w:rsidP="00F40211">
      <w:pPr>
        <w:tabs>
          <w:tab w:val="left" w:pos="2252"/>
        </w:tabs>
        <w:spacing w:after="0" w:line="253" w:lineRule="exact"/>
        <w:ind w:right="-142"/>
        <w:jc w:val="both"/>
        <w:rPr>
          <w:rFonts w:ascii="Times New Roman" w:hAnsi="Times New Roman" w:cs="Times New Roman"/>
          <w:bCs/>
          <w:color w:val="000000"/>
          <w:sz w:val="24"/>
          <w:szCs w:val="24"/>
        </w:rPr>
      </w:pPr>
      <w:r w:rsidRPr="0081727F">
        <w:rPr>
          <w:rFonts w:ascii="Times New Roman" w:hAnsi="Times New Roman" w:cs="Times New Roman"/>
          <w:bCs/>
          <w:color w:val="000000"/>
          <w:sz w:val="24"/>
          <w:szCs w:val="24"/>
        </w:rPr>
        <w:t xml:space="preserve">Premature closure of non-callable term deposit can only be allowed </w:t>
      </w:r>
      <w:r w:rsidR="00092B41" w:rsidRPr="0081727F">
        <w:rPr>
          <w:rFonts w:ascii="Times New Roman" w:hAnsi="Times New Roman" w:cs="Times New Roman"/>
          <w:bCs/>
          <w:color w:val="000000"/>
          <w:sz w:val="24"/>
          <w:szCs w:val="24"/>
        </w:rPr>
        <w:t xml:space="preserve">in </w:t>
      </w:r>
      <w:r w:rsidR="00092B41">
        <w:rPr>
          <w:rFonts w:ascii="Times New Roman" w:hAnsi="Times New Roman" w:cs="Times New Roman"/>
          <w:bCs/>
          <w:color w:val="000000"/>
          <w:sz w:val="24"/>
          <w:szCs w:val="24"/>
        </w:rPr>
        <w:t>circumstances</w:t>
      </w:r>
      <w:r>
        <w:rPr>
          <w:rFonts w:ascii="Times New Roman" w:hAnsi="Times New Roman" w:cs="Times New Roman"/>
          <w:bCs/>
          <w:color w:val="000000"/>
          <w:sz w:val="24"/>
          <w:szCs w:val="24"/>
        </w:rPr>
        <w:t xml:space="preserve"> as given below:</w:t>
      </w:r>
    </w:p>
    <w:p w:rsidR="00F40211" w:rsidRPr="0081727F" w:rsidRDefault="00F40211" w:rsidP="00F40211">
      <w:pPr>
        <w:spacing w:after="0" w:line="253" w:lineRule="exact"/>
        <w:ind w:right="-142"/>
        <w:jc w:val="both"/>
        <w:rPr>
          <w:rFonts w:ascii="Times New Roman" w:hAnsi="Times New Roman" w:cs="Times New Roman"/>
          <w:bCs/>
          <w:sz w:val="24"/>
          <w:szCs w:val="24"/>
        </w:rPr>
      </w:pPr>
      <w:r>
        <w:rPr>
          <w:rFonts w:ascii="Times New Roman" w:hAnsi="Times New Roman" w:cs="Times New Roman"/>
          <w:bCs/>
          <w:color w:val="000000"/>
          <w:sz w:val="24"/>
          <w:szCs w:val="24"/>
        </w:rPr>
        <w:t xml:space="preserve">(i)  </w:t>
      </w:r>
      <w:r w:rsidRPr="0081727F">
        <w:rPr>
          <w:rFonts w:ascii="Times New Roman" w:hAnsi="Times New Roman" w:cs="Times New Roman"/>
          <w:bCs/>
          <w:color w:val="000000"/>
          <w:sz w:val="24"/>
          <w:szCs w:val="24"/>
        </w:rPr>
        <w:t>Death of depositor/first depositor in case of joint account</w:t>
      </w:r>
      <w:r>
        <w:rPr>
          <w:rFonts w:ascii="Times New Roman" w:hAnsi="Times New Roman" w:cs="Times New Roman"/>
          <w:bCs/>
          <w:color w:val="000000"/>
          <w:sz w:val="24"/>
          <w:szCs w:val="24"/>
        </w:rPr>
        <w:t>.</w:t>
      </w:r>
    </w:p>
    <w:p w:rsidR="00F40211" w:rsidRPr="0081727F" w:rsidRDefault="00F40211" w:rsidP="00F40211">
      <w:pPr>
        <w:spacing w:after="0" w:line="253" w:lineRule="exact"/>
        <w:ind w:right="-142"/>
        <w:jc w:val="both"/>
        <w:rPr>
          <w:rFonts w:ascii="Times New Roman" w:hAnsi="Times New Roman" w:cs="Times New Roman"/>
          <w:bCs/>
          <w:sz w:val="24"/>
          <w:szCs w:val="24"/>
        </w:rPr>
      </w:pPr>
      <w:r w:rsidRPr="0081727F">
        <w:rPr>
          <w:rFonts w:ascii="Times New Roman" w:hAnsi="Times New Roman" w:cs="Times New Roman"/>
          <w:bCs/>
          <w:color w:val="000000"/>
          <w:spacing w:val="2"/>
          <w:sz w:val="24"/>
          <w:szCs w:val="24"/>
        </w:rPr>
        <w:t>(ii) Bankruptcy of the depositor/s</w:t>
      </w:r>
      <w:r>
        <w:rPr>
          <w:rFonts w:ascii="Times New Roman" w:hAnsi="Times New Roman" w:cs="Times New Roman"/>
          <w:bCs/>
          <w:color w:val="000000"/>
          <w:spacing w:val="2"/>
          <w:sz w:val="24"/>
          <w:szCs w:val="24"/>
        </w:rPr>
        <w:t>.</w:t>
      </w:r>
    </w:p>
    <w:p w:rsidR="00F40211" w:rsidRPr="0081727F" w:rsidRDefault="00F40211" w:rsidP="00F40211">
      <w:pPr>
        <w:spacing w:after="0" w:line="253" w:lineRule="exact"/>
        <w:ind w:right="-142"/>
        <w:jc w:val="both"/>
        <w:rPr>
          <w:rFonts w:ascii="Times New Roman" w:hAnsi="Times New Roman" w:cs="Times New Roman"/>
          <w:bCs/>
          <w:sz w:val="24"/>
          <w:szCs w:val="24"/>
        </w:rPr>
      </w:pPr>
      <w:r w:rsidRPr="0081727F">
        <w:rPr>
          <w:rFonts w:ascii="Times New Roman" w:hAnsi="Times New Roman" w:cs="Times New Roman"/>
          <w:bCs/>
          <w:color w:val="000000"/>
          <w:sz w:val="24"/>
          <w:szCs w:val="24"/>
        </w:rPr>
        <w:t>(iii) In case of specific order from Government/Regulator</w:t>
      </w:r>
      <w:r>
        <w:rPr>
          <w:rFonts w:ascii="Times New Roman" w:hAnsi="Times New Roman" w:cs="Times New Roman"/>
          <w:bCs/>
          <w:color w:val="000000"/>
          <w:sz w:val="24"/>
          <w:szCs w:val="24"/>
        </w:rPr>
        <w:t>.</w:t>
      </w:r>
    </w:p>
    <w:p w:rsidR="00F40211" w:rsidRPr="0081727F" w:rsidRDefault="00092B41" w:rsidP="00F40211">
      <w:pPr>
        <w:spacing w:after="0" w:line="253" w:lineRule="exact"/>
        <w:ind w:right="-142"/>
        <w:jc w:val="both"/>
        <w:rPr>
          <w:rFonts w:ascii="Times New Roman" w:hAnsi="Times New Roman" w:cs="Times New Roman"/>
          <w:bCs/>
          <w:sz w:val="24"/>
          <w:szCs w:val="24"/>
        </w:rPr>
      </w:pPr>
      <w:r>
        <w:rPr>
          <w:rFonts w:ascii="Times New Roman" w:hAnsi="Times New Roman" w:cs="Times New Roman"/>
          <w:bCs/>
          <w:color w:val="000000"/>
          <w:spacing w:val="1"/>
          <w:sz w:val="24"/>
          <w:szCs w:val="24"/>
        </w:rPr>
        <w:t xml:space="preserve">(iv) </w:t>
      </w:r>
      <w:r w:rsidR="00082EB8" w:rsidRPr="0081727F">
        <w:rPr>
          <w:rFonts w:ascii="Times New Roman" w:hAnsi="Times New Roman" w:cs="Times New Roman"/>
          <w:bCs/>
          <w:color w:val="000000"/>
          <w:spacing w:val="1"/>
          <w:sz w:val="24"/>
          <w:szCs w:val="24"/>
        </w:rPr>
        <w:t xml:space="preserve">In </w:t>
      </w:r>
      <w:r w:rsidR="00082EB8">
        <w:rPr>
          <w:rFonts w:ascii="Times New Roman" w:hAnsi="Times New Roman" w:cs="Times New Roman"/>
          <w:bCs/>
          <w:color w:val="000000"/>
          <w:spacing w:val="1"/>
          <w:sz w:val="24"/>
          <w:szCs w:val="24"/>
        </w:rPr>
        <w:t>case</w:t>
      </w:r>
      <w:r w:rsidR="00F40211" w:rsidRPr="0081727F">
        <w:rPr>
          <w:rFonts w:ascii="Times New Roman" w:hAnsi="Times New Roman" w:cs="Times New Roman"/>
          <w:bCs/>
          <w:color w:val="000000"/>
          <w:spacing w:val="1"/>
          <w:sz w:val="24"/>
          <w:szCs w:val="24"/>
        </w:rPr>
        <w:t xml:space="preserve"> of court order</w:t>
      </w:r>
      <w:r w:rsidR="00F40211">
        <w:rPr>
          <w:rFonts w:ascii="Times New Roman" w:hAnsi="Times New Roman" w:cs="Times New Roman"/>
          <w:bCs/>
          <w:color w:val="000000"/>
          <w:spacing w:val="1"/>
          <w:sz w:val="24"/>
          <w:szCs w:val="24"/>
        </w:rPr>
        <w:t>.</w:t>
      </w:r>
    </w:p>
    <w:p w:rsidR="00F40211" w:rsidRDefault="00F40211" w:rsidP="00F40211">
      <w:pPr>
        <w:spacing w:after="0" w:line="253" w:lineRule="exact"/>
        <w:ind w:right="-142"/>
        <w:jc w:val="both"/>
        <w:rPr>
          <w:rFonts w:ascii="Times New Roman" w:hAnsi="Times New Roman" w:cs="Times New Roman"/>
          <w:b/>
          <w:bCs/>
          <w:sz w:val="24"/>
          <w:szCs w:val="24"/>
        </w:rPr>
      </w:pPr>
      <w:r w:rsidRPr="0081727F">
        <w:rPr>
          <w:rFonts w:ascii="Times New Roman" w:hAnsi="Times New Roman" w:cs="Times New Roman"/>
          <w:bCs/>
          <w:color w:val="000000"/>
          <w:sz w:val="24"/>
          <w:szCs w:val="24"/>
        </w:rPr>
        <w:t>(v)  In case of any other special circumstances/exigencies</w:t>
      </w:r>
      <w:r w:rsidRPr="00232189">
        <w:rPr>
          <w:rFonts w:ascii="Times New Roman" w:hAnsi="Times New Roman" w:cs="Times New Roman"/>
          <w:b/>
          <w:bCs/>
          <w:color w:val="000000"/>
          <w:sz w:val="24"/>
          <w:szCs w:val="24"/>
        </w:rPr>
        <w:t>.</w:t>
      </w:r>
    </w:p>
    <w:p w:rsidR="00A47B1F" w:rsidRDefault="00A47B1F" w:rsidP="00F40211">
      <w:pPr>
        <w:tabs>
          <w:tab w:val="left" w:pos="2252"/>
        </w:tabs>
        <w:spacing w:after="0" w:line="253" w:lineRule="exact"/>
        <w:ind w:right="-142"/>
        <w:jc w:val="both"/>
        <w:rPr>
          <w:rFonts w:ascii="Times New Roman" w:hAnsi="Times New Roman" w:cs="Times New Roman"/>
          <w:color w:val="000000"/>
          <w:sz w:val="24"/>
          <w:szCs w:val="24"/>
        </w:rPr>
      </w:pPr>
    </w:p>
    <w:p w:rsidR="00897B5E" w:rsidRDefault="00897B5E" w:rsidP="00F40211">
      <w:pPr>
        <w:tabs>
          <w:tab w:val="left" w:pos="2252"/>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RBI had changed the minimum amount for offering non-callable TDs from above </w:t>
      </w:r>
      <w:r w:rsidRPr="00EE5339">
        <w:rPr>
          <w:rFonts w:ascii="Times New Roman" w:hAnsi="Times New Roman" w:cs="Times New Roman"/>
          <w:color w:val="000000"/>
          <w:spacing w:val="-2"/>
          <w:sz w:val="24"/>
          <w:szCs w:val="24"/>
        </w:rPr>
        <w:t>Rs</w:t>
      </w:r>
      <w:r>
        <w:rPr>
          <w:rFonts w:ascii="Times New Roman" w:hAnsi="Times New Roman" w:cs="Times New Roman"/>
          <w:color w:val="000000"/>
          <w:spacing w:val="-2"/>
          <w:sz w:val="24"/>
          <w:szCs w:val="24"/>
        </w:rPr>
        <w:t xml:space="preserve">.15 lakh to above </w:t>
      </w:r>
      <w:proofErr w:type="spellStart"/>
      <w:r w:rsidR="00127221">
        <w:rPr>
          <w:rFonts w:ascii="Times New Roman" w:hAnsi="Times New Roman" w:cs="Times New Roman"/>
          <w:color w:val="000000"/>
          <w:spacing w:val="-2"/>
          <w:sz w:val="24"/>
          <w:szCs w:val="24"/>
        </w:rPr>
        <w:t>Rs</w:t>
      </w:r>
      <w:proofErr w:type="spellEnd"/>
      <w:r w:rsidR="00127221">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 xml:space="preserve">1 </w:t>
      </w:r>
      <w:proofErr w:type="spellStart"/>
      <w:r>
        <w:rPr>
          <w:rFonts w:ascii="Times New Roman" w:hAnsi="Times New Roman" w:cs="Times New Roman"/>
          <w:color w:val="000000"/>
          <w:spacing w:val="-2"/>
          <w:sz w:val="24"/>
          <w:szCs w:val="24"/>
        </w:rPr>
        <w:t>crore</w:t>
      </w:r>
      <w:proofErr w:type="spellEnd"/>
      <w:r>
        <w:rPr>
          <w:rFonts w:ascii="Times New Roman" w:hAnsi="Times New Roman" w:cs="Times New Roman"/>
          <w:color w:val="000000"/>
          <w:spacing w:val="-2"/>
          <w:sz w:val="24"/>
          <w:szCs w:val="24"/>
        </w:rPr>
        <w:t>, vide its circular no. RBI circular no.</w:t>
      </w:r>
      <w:r w:rsidR="009D105B">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RBI/2023-24/74 DOR.SPE.</w:t>
      </w:r>
      <w:r w:rsidR="00DC7B4A">
        <w:rPr>
          <w:rFonts w:ascii="Times New Roman" w:hAnsi="Times New Roman" w:cs="Times New Roman"/>
          <w:color w:val="000000"/>
          <w:spacing w:val="-2"/>
          <w:sz w:val="24"/>
          <w:szCs w:val="24"/>
        </w:rPr>
        <w:t xml:space="preserve"> REC. No. 51/13.03.000/2023-24 dated –October 26, 2023 and same was conveyed to field functionaries vide our letter no. CO: PDOD: RM (CIR): 2023-24:130 dated 03.11.2023</w:t>
      </w:r>
      <w:r w:rsidR="009D105B">
        <w:rPr>
          <w:rFonts w:ascii="Times New Roman" w:hAnsi="Times New Roman" w:cs="Times New Roman"/>
          <w:color w:val="000000"/>
          <w:spacing w:val="-2"/>
          <w:sz w:val="24"/>
          <w:szCs w:val="24"/>
        </w:rPr>
        <w:t xml:space="preserve"> and features</w:t>
      </w:r>
      <w:r w:rsidR="00C16A68">
        <w:rPr>
          <w:rFonts w:ascii="Times New Roman" w:hAnsi="Times New Roman" w:cs="Times New Roman"/>
          <w:color w:val="000000"/>
          <w:spacing w:val="-2"/>
          <w:sz w:val="24"/>
          <w:szCs w:val="24"/>
        </w:rPr>
        <w:t xml:space="preserve"> of the scheme</w:t>
      </w:r>
      <w:r w:rsidR="009D105B">
        <w:rPr>
          <w:rFonts w:ascii="Times New Roman" w:hAnsi="Times New Roman" w:cs="Times New Roman"/>
          <w:color w:val="000000"/>
          <w:spacing w:val="-2"/>
          <w:sz w:val="24"/>
          <w:szCs w:val="24"/>
        </w:rPr>
        <w:t xml:space="preserve"> </w:t>
      </w:r>
      <w:r w:rsidR="00C16A68">
        <w:rPr>
          <w:rFonts w:ascii="Times New Roman" w:hAnsi="Times New Roman" w:cs="Times New Roman"/>
          <w:color w:val="000000"/>
          <w:spacing w:val="-2"/>
          <w:sz w:val="24"/>
          <w:szCs w:val="24"/>
        </w:rPr>
        <w:t xml:space="preserve">is also available on </w:t>
      </w:r>
      <w:r w:rsidR="00127221">
        <w:rPr>
          <w:rFonts w:ascii="Times New Roman" w:hAnsi="Times New Roman" w:cs="Times New Roman"/>
          <w:color w:val="000000"/>
          <w:spacing w:val="-2"/>
          <w:sz w:val="24"/>
          <w:szCs w:val="24"/>
        </w:rPr>
        <w:t xml:space="preserve">Bank’s </w:t>
      </w:r>
      <w:r w:rsidR="00C16A68">
        <w:rPr>
          <w:rFonts w:ascii="Times New Roman" w:hAnsi="Times New Roman" w:cs="Times New Roman"/>
          <w:color w:val="000000"/>
          <w:spacing w:val="-2"/>
          <w:sz w:val="24"/>
          <w:szCs w:val="24"/>
        </w:rPr>
        <w:t>website.</w:t>
      </w:r>
    </w:p>
    <w:p w:rsidR="00CC4627" w:rsidRDefault="00CC4627" w:rsidP="00F40211">
      <w:pPr>
        <w:tabs>
          <w:tab w:val="left" w:pos="2252"/>
        </w:tabs>
        <w:spacing w:after="0" w:line="253" w:lineRule="exact"/>
        <w:ind w:right="-142"/>
        <w:jc w:val="both"/>
        <w:rPr>
          <w:rFonts w:ascii="Times New Roman" w:hAnsi="Times New Roman" w:cs="Times New Roman"/>
          <w:color w:val="000000"/>
          <w:sz w:val="24"/>
          <w:szCs w:val="24"/>
        </w:rPr>
      </w:pPr>
    </w:p>
    <w:p w:rsidR="00F40211" w:rsidRDefault="00441780" w:rsidP="00F40211">
      <w:pPr>
        <w:tabs>
          <w:tab w:val="left" w:pos="2252"/>
        </w:tabs>
        <w:spacing w:after="0" w:line="253" w:lineRule="exact"/>
        <w:ind w:right="-142"/>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6.</w:t>
      </w:r>
      <w:r w:rsidRPr="002F5A70">
        <w:rPr>
          <w:rFonts w:ascii="Times New Roman" w:hAnsi="Times New Roman" w:cs="Times New Roman"/>
          <w:b/>
          <w:color w:val="000000"/>
          <w:sz w:val="24"/>
          <w:szCs w:val="24"/>
          <w:u w:val="single"/>
        </w:rPr>
        <w:t xml:space="preserve"> Deposits</w:t>
      </w:r>
    </w:p>
    <w:p w:rsidR="00350181" w:rsidRPr="00232189" w:rsidRDefault="00350181" w:rsidP="00F40211">
      <w:pPr>
        <w:tabs>
          <w:tab w:val="left" w:pos="2252"/>
        </w:tabs>
        <w:spacing w:after="0" w:line="253" w:lineRule="exact"/>
        <w:ind w:right="-142"/>
        <w:jc w:val="both"/>
        <w:rPr>
          <w:rFonts w:ascii="Times New Roman" w:hAnsi="Times New Roman" w:cs="Times New Roman"/>
          <w:sz w:val="24"/>
          <w:szCs w:val="24"/>
        </w:rPr>
      </w:pPr>
    </w:p>
    <w:p w:rsidR="0035502D" w:rsidRDefault="00F40211" w:rsidP="0035502D">
      <w:pPr>
        <w:spacing w:after="0" w:line="295"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 xml:space="preserve">Deposits in account can be made by way of cash, cheques, electronic transfers like </w:t>
      </w:r>
      <w:r w:rsidRPr="00232189">
        <w:rPr>
          <w:rFonts w:ascii="Times New Roman" w:hAnsi="Times New Roman" w:cs="Times New Roman"/>
          <w:sz w:val="24"/>
          <w:szCs w:val="24"/>
        </w:rPr>
        <w:br/>
      </w:r>
      <w:r w:rsidRPr="00232189">
        <w:rPr>
          <w:rFonts w:ascii="Times New Roman" w:hAnsi="Times New Roman" w:cs="Times New Roman"/>
          <w:color w:val="000000"/>
          <w:spacing w:val="-2"/>
          <w:sz w:val="24"/>
          <w:szCs w:val="24"/>
        </w:rPr>
        <w:t>NEFT, RTGS, UPI,</w:t>
      </w:r>
      <w:r w:rsidR="00082EB8">
        <w:rPr>
          <w:rFonts w:ascii="Times New Roman" w:hAnsi="Times New Roman" w:cs="Times New Roman"/>
          <w:color w:val="000000"/>
          <w:spacing w:val="-2"/>
          <w:sz w:val="24"/>
          <w:szCs w:val="24"/>
        </w:rPr>
        <w:t xml:space="preserve"> NACH</w:t>
      </w:r>
      <w:r w:rsidR="0047019C">
        <w:rPr>
          <w:rFonts w:ascii="Times New Roman" w:hAnsi="Times New Roman" w:cs="Times New Roman"/>
          <w:color w:val="000000"/>
          <w:spacing w:val="-2"/>
          <w:sz w:val="24"/>
          <w:szCs w:val="24"/>
        </w:rPr>
        <w:t>, or through any other mode,</w:t>
      </w:r>
      <w:r w:rsidRPr="00232189">
        <w:rPr>
          <w:rFonts w:ascii="Times New Roman" w:hAnsi="Times New Roman" w:cs="Times New Roman"/>
          <w:color w:val="000000"/>
          <w:spacing w:val="-2"/>
          <w:sz w:val="24"/>
          <w:szCs w:val="24"/>
        </w:rPr>
        <w:t xml:space="preserve"> </w:t>
      </w:r>
      <w:r w:rsidRPr="00B5406E">
        <w:rPr>
          <w:rFonts w:ascii="Times New Roman" w:hAnsi="Times New Roman" w:cs="Times New Roman"/>
          <w:color w:val="000000"/>
          <w:spacing w:val="-2"/>
          <w:sz w:val="24"/>
          <w:szCs w:val="24"/>
        </w:rPr>
        <w:t xml:space="preserve">which may come into usage after </w:t>
      </w:r>
      <w:r w:rsidRPr="00B5406E">
        <w:rPr>
          <w:rFonts w:ascii="Times New Roman" w:hAnsi="Times New Roman" w:cs="Times New Roman"/>
          <w:color w:val="000000"/>
          <w:sz w:val="24"/>
          <w:szCs w:val="24"/>
        </w:rPr>
        <w:br/>
      </w:r>
      <w:r w:rsidRPr="00B5406E">
        <w:rPr>
          <w:rFonts w:ascii="Times New Roman" w:hAnsi="Times New Roman" w:cs="Times New Roman"/>
          <w:color w:val="000000"/>
          <w:w w:val="104"/>
          <w:sz w:val="24"/>
          <w:szCs w:val="24"/>
        </w:rPr>
        <w:t>giving due notice on the Bank’s website</w:t>
      </w:r>
      <w:r w:rsidRPr="00232189">
        <w:rPr>
          <w:rFonts w:ascii="Times New Roman" w:hAnsi="Times New Roman" w:cs="Times New Roman"/>
          <w:color w:val="000000"/>
          <w:w w:val="104"/>
          <w:sz w:val="24"/>
          <w:szCs w:val="24"/>
        </w:rPr>
        <w:t xml:space="preserve">. Cash Deposits at home and non-home </w:t>
      </w:r>
      <w:r w:rsidRPr="00232189">
        <w:rPr>
          <w:rFonts w:ascii="Times New Roman" w:hAnsi="Times New Roman" w:cs="Times New Roman"/>
          <w:color w:val="000000"/>
          <w:w w:val="106"/>
          <w:sz w:val="24"/>
          <w:szCs w:val="24"/>
        </w:rPr>
        <w:t xml:space="preserve">branches are subject to certain restrictions and may also involve payment of </w:t>
      </w:r>
      <w:r w:rsidR="0035502D">
        <w:rPr>
          <w:rFonts w:ascii="Times New Roman" w:hAnsi="Times New Roman" w:cs="Times New Roman"/>
          <w:color w:val="000000"/>
          <w:sz w:val="24"/>
          <w:szCs w:val="24"/>
        </w:rPr>
        <w:t>charges.</w:t>
      </w:r>
    </w:p>
    <w:p w:rsidR="009B04A3" w:rsidRDefault="009B04A3" w:rsidP="0035502D">
      <w:pPr>
        <w:spacing w:after="0" w:line="295" w:lineRule="exact"/>
        <w:ind w:right="-142"/>
        <w:jc w:val="both"/>
        <w:rPr>
          <w:rFonts w:ascii="Times New Roman" w:hAnsi="Times New Roman" w:cs="Times New Roman"/>
          <w:color w:val="000000"/>
          <w:sz w:val="24"/>
          <w:szCs w:val="24"/>
        </w:rPr>
      </w:pPr>
    </w:p>
    <w:p w:rsidR="009B04A3" w:rsidRDefault="009B04A3" w:rsidP="0035502D">
      <w:pPr>
        <w:tabs>
          <w:tab w:val="left" w:pos="2295"/>
        </w:tabs>
        <w:spacing w:after="0" w:line="253" w:lineRule="exact"/>
        <w:ind w:right="-142"/>
        <w:jc w:val="both"/>
        <w:rPr>
          <w:rFonts w:ascii="Times New Roman" w:hAnsi="Times New Roman" w:cs="Times New Roman"/>
          <w:b/>
          <w:color w:val="000000"/>
          <w:sz w:val="24"/>
          <w:szCs w:val="24"/>
        </w:rPr>
      </w:pPr>
    </w:p>
    <w:p w:rsidR="00A01886" w:rsidRDefault="00A01886" w:rsidP="0035502D">
      <w:pPr>
        <w:tabs>
          <w:tab w:val="left" w:pos="2295"/>
        </w:tabs>
        <w:spacing w:after="0" w:line="253" w:lineRule="exact"/>
        <w:ind w:right="-142"/>
        <w:jc w:val="both"/>
        <w:rPr>
          <w:rFonts w:ascii="Times New Roman" w:hAnsi="Times New Roman" w:cs="Times New Roman"/>
          <w:b/>
          <w:color w:val="000000"/>
          <w:sz w:val="24"/>
          <w:szCs w:val="24"/>
        </w:rPr>
      </w:pPr>
    </w:p>
    <w:p w:rsidR="00A01886" w:rsidRDefault="00A01886" w:rsidP="0035502D">
      <w:pPr>
        <w:tabs>
          <w:tab w:val="left" w:pos="2295"/>
        </w:tabs>
        <w:spacing w:after="0" w:line="253" w:lineRule="exact"/>
        <w:ind w:right="-142"/>
        <w:jc w:val="both"/>
        <w:rPr>
          <w:rFonts w:ascii="Times New Roman" w:hAnsi="Times New Roman" w:cs="Times New Roman"/>
          <w:b/>
          <w:color w:val="000000"/>
          <w:sz w:val="24"/>
          <w:szCs w:val="24"/>
        </w:rPr>
      </w:pPr>
    </w:p>
    <w:p w:rsidR="0035502D" w:rsidRDefault="00E47197" w:rsidP="0035502D">
      <w:pPr>
        <w:tabs>
          <w:tab w:val="left" w:pos="2295"/>
        </w:tabs>
        <w:spacing w:after="0" w:line="253" w:lineRule="exact"/>
        <w:ind w:right="-142"/>
        <w:jc w:val="both"/>
        <w:rPr>
          <w:rFonts w:ascii="Times New Roman" w:hAnsi="Times New Roman" w:cs="Times New Roman"/>
          <w:b/>
          <w:color w:val="000000"/>
          <w:sz w:val="24"/>
          <w:szCs w:val="24"/>
          <w:u w:val="single"/>
        </w:rPr>
      </w:pPr>
      <w:r w:rsidRPr="006E6E2B">
        <w:rPr>
          <w:rFonts w:ascii="Times New Roman" w:hAnsi="Times New Roman" w:cs="Times New Roman"/>
          <w:b/>
          <w:color w:val="000000"/>
          <w:sz w:val="24"/>
          <w:szCs w:val="24"/>
        </w:rPr>
        <w:t>7</w:t>
      </w:r>
      <w:r>
        <w:rPr>
          <w:rFonts w:ascii="Times New Roman" w:hAnsi="Times New Roman" w:cs="Times New Roman"/>
          <w:color w:val="000000"/>
          <w:sz w:val="24"/>
          <w:szCs w:val="24"/>
        </w:rPr>
        <w:t>.</w:t>
      </w:r>
      <w:r w:rsidRPr="006E6E2B">
        <w:rPr>
          <w:rFonts w:ascii="Times New Roman" w:hAnsi="Times New Roman" w:cs="Times New Roman"/>
          <w:b/>
          <w:color w:val="000000"/>
          <w:sz w:val="24"/>
          <w:szCs w:val="24"/>
          <w:u w:val="single"/>
        </w:rPr>
        <w:t xml:space="preserve"> Withdrawals</w:t>
      </w:r>
    </w:p>
    <w:p w:rsidR="0035502D" w:rsidRPr="00232189" w:rsidRDefault="0035502D" w:rsidP="0035502D">
      <w:pPr>
        <w:tabs>
          <w:tab w:val="left" w:pos="2295"/>
        </w:tabs>
        <w:spacing w:after="0" w:line="253" w:lineRule="exact"/>
        <w:ind w:right="-142"/>
        <w:jc w:val="both"/>
        <w:rPr>
          <w:rFonts w:ascii="Times New Roman" w:hAnsi="Times New Roman" w:cs="Times New Roman"/>
          <w:sz w:val="24"/>
          <w:szCs w:val="24"/>
        </w:rPr>
      </w:pPr>
    </w:p>
    <w:p w:rsidR="0035502D" w:rsidRDefault="0035502D" w:rsidP="0035502D">
      <w:pPr>
        <w:spacing w:after="0" w:line="295"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1"/>
          <w:sz w:val="24"/>
          <w:szCs w:val="24"/>
        </w:rPr>
        <w:t>Withdrawals in permitted accounts can be by way of Cheques, Withdrawal forms, through the use of ATM’s, POS machines,</w:t>
      </w:r>
      <w:r w:rsidR="00FB5C13">
        <w:rPr>
          <w:rFonts w:ascii="Times New Roman" w:hAnsi="Times New Roman" w:cs="Times New Roman"/>
          <w:color w:val="000000"/>
          <w:spacing w:val="1"/>
          <w:sz w:val="24"/>
          <w:szCs w:val="24"/>
        </w:rPr>
        <w:t xml:space="preserve"> </w:t>
      </w:r>
      <w:r w:rsidR="00FB5C13" w:rsidRPr="00FB5C13">
        <w:rPr>
          <w:rFonts w:ascii="Times New Roman" w:hAnsi="Times New Roman" w:cs="Times New Roman"/>
          <w:b/>
          <w:bCs/>
          <w:color w:val="000000"/>
          <w:spacing w:val="1"/>
          <w:sz w:val="24"/>
          <w:szCs w:val="24"/>
        </w:rPr>
        <w:t>QR code</w:t>
      </w:r>
      <w:r w:rsidR="00FB5C13">
        <w:rPr>
          <w:rFonts w:ascii="Times New Roman" w:hAnsi="Times New Roman" w:cs="Times New Roman"/>
          <w:color w:val="000000"/>
          <w:spacing w:val="1"/>
          <w:sz w:val="24"/>
          <w:szCs w:val="24"/>
        </w:rPr>
        <w:t>,</w:t>
      </w:r>
      <w:r w:rsidRPr="00232189">
        <w:rPr>
          <w:rFonts w:ascii="Times New Roman" w:hAnsi="Times New Roman" w:cs="Times New Roman"/>
          <w:color w:val="000000"/>
          <w:spacing w:val="1"/>
          <w:sz w:val="24"/>
          <w:szCs w:val="24"/>
        </w:rPr>
        <w:t xml:space="preserve"> by means of electronic transfer through </w:t>
      </w:r>
      <w:r w:rsidRPr="00232189">
        <w:rPr>
          <w:rFonts w:ascii="Times New Roman" w:hAnsi="Times New Roman" w:cs="Times New Roman"/>
          <w:color w:val="000000"/>
          <w:w w:val="102"/>
          <w:sz w:val="24"/>
          <w:szCs w:val="24"/>
        </w:rPr>
        <w:t xml:space="preserve">Internet, by use of biometric cards, by giving Standing Instructions to the Bank, ECS/NACH Instructions or through any other means which may come into usage </w:t>
      </w:r>
      <w:r w:rsidRPr="00232189">
        <w:rPr>
          <w:rFonts w:ascii="Times New Roman" w:hAnsi="Times New Roman" w:cs="Times New Roman"/>
          <w:color w:val="000000"/>
          <w:sz w:val="24"/>
          <w:szCs w:val="24"/>
        </w:rPr>
        <w:t xml:space="preserve">after giving due notice on the Bank’s web-site. Cash withdrawal should be in round </w:t>
      </w:r>
      <w:r w:rsidRPr="00232189">
        <w:rPr>
          <w:rFonts w:ascii="Times New Roman" w:hAnsi="Times New Roman" w:cs="Times New Roman"/>
          <w:color w:val="000000"/>
          <w:w w:val="107"/>
          <w:sz w:val="24"/>
          <w:szCs w:val="24"/>
        </w:rPr>
        <w:t>rupees. Bank</w:t>
      </w:r>
      <w:r w:rsidR="005845F5">
        <w:rPr>
          <w:rFonts w:ascii="Times New Roman" w:hAnsi="Times New Roman" w:cs="Times New Roman"/>
          <w:color w:val="000000"/>
          <w:w w:val="107"/>
          <w:sz w:val="24"/>
          <w:szCs w:val="24"/>
        </w:rPr>
        <w:t xml:space="preserve"> shall</w:t>
      </w:r>
      <w:r w:rsidRPr="00232189">
        <w:rPr>
          <w:rFonts w:ascii="Times New Roman" w:hAnsi="Times New Roman" w:cs="Times New Roman"/>
          <w:color w:val="000000"/>
          <w:w w:val="107"/>
          <w:sz w:val="24"/>
          <w:szCs w:val="24"/>
        </w:rPr>
        <w:t xml:space="preserve"> not carry out any financial transactions requested by the </w:t>
      </w:r>
      <w:r w:rsidRPr="00232189">
        <w:rPr>
          <w:rFonts w:ascii="Times New Roman" w:hAnsi="Times New Roman" w:cs="Times New Roman"/>
          <w:color w:val="000000"/>
          <w:sz w:val="24"/>
          <w:szCs w:val="24"/>
        </w:rPr>
        <w:t xml:space="preserve">Customers </w:t>
      </w:r>
      <w:r w:rsidRPr="00A0589C">
        <w:rPr>
          <w:rFonts w:ascii="Times New Roman" w:hAnsi="Times New Roman" w:cs="Times New Roman"/>
          <w:color w:val="000000"/>
          <w:sz w:val="24"/>
          <w:szCs w:val="24"/>
        </w:rPr>
        <w:t>through</w:t>
      </w:r>
      <w:r w:rsidR="00431E81">
        <w:rPr>
          <w:rFonts w:ascii="Times New Roman" w:hAnsi="Times New Roman" w:cs="Times New Roman"/>
          <w:color w:val="000000"/>
          <w:sz w:val="24"/>
          <w:szCs w:val="24"/>
        </w:rPr>
        <w:t xml:space="preserve"> </w:t>
      </w:r>
      <w:r w:rsidR="00431E81" w:rsidRPr="00431E81">
        <w:rPr>
          <w:rFonts w:ascii="Times New Roman" w:hAnsi="Times New Roman" w:cs="Times New Roman"/>
          <w:color w:val="000000" w:themeColor="text1"/>
          <w:sz w:val="24"/>
          <w:szCs w:val="24"/>
        </w:rPr>
        <w:t>E</w:t>
      </w:r>
      <w:r w:rsidRPr="00C307B6">
        <w:rPr>
          <w:rFonts w:ascii="Times New Roman" w:hAnsi="Times New Roman" w:cs="Times New Roman"/>
          <w:color w:val="000000"/>
          <w:sz w:val="24"/>
          <w:szCs w:val="24"/>
        </w:rPr>
        <w:t>-</w:t>
      </w:r>
      <w:r w:rsidRPr="008D6147">
        <w:rPr>
          <w:rFonts w:ascii="Times New Roman" w:hAnsi="Times New Roman" w:cs="Times New Roman"/>
          <w:color w:val="000000"/>
          <w:sz w:val="24"/>
          <w:szCs w:val="24"/>
        </w:rPr>
        <w:t>mail or call to Branch/Branch</w:t>
      </w:r>
      <w:r w:rsidRPr="00C145B3">
        <w:rPr>
          <w:rFonts w:ascii="Times New Roman" w:hAnsi="Times New Roman" w:cs="Times New Roman"/>
          <w:color w:val="000000"/>
          <w:sz w:val="24"/>
          <w:szCs w:val="24"/>
        </w:rPr>
        <w:t xml:space="preserve"> M</w:t>
      </w:r>
      <w:r w:rsidRPr="00232189">
        <w:rPr>
          <w:rFonts w:ascii="Times New Roman" w:hAnsi="Times New Roman" w:cs="Times New Roman"/>
          <w:color w:val="000000"/>
          <w:sz w:val="24"/>
          <w:szCs w:val="24"/>
        </w:rPr>
        <w:t>anager or its staff even if the request is made by a letter scanned as an attachment</w:t>
      </w:r>
      <w:r>
        <w:rPr>
          <w:rFonts w:ascii="Times New Roman" w:hAnsi="Times New Roman" w:cs="Times New Roman"/>
          <w:color w:val="000000"/>
          <w:sz w:val="24"/>
          <w:szCs w:val="24"/>
        </w:rPr>
        <w:t>.</w:t>
      </w:r>
      <w:r w:rsidR="00141CEC">
        <w:rPr>
          <w:rFonts w:ascii="Times New Roman" w:hAnsi="Times New Roman" w:cs="Times New Roman"/>
          <w:color w:val="000000"/>
          <w:sz w:val="24"/>
          <w:szCs w:val="24"/>
        </w:rPr>
        <w:t xml:space="preserve"> In exceptional cases, bank may consider such request at its sole discretion.</w:t>
      </w:r>
    </w:p>
    <w:p w:rsidR="00D36068" w:rsidRDefault="00D36068" w:rsidP="0035502D">
      <w:pPr>
        <w:spacing w:after="0" w:line="295" w:lineRule="exact"/>
        <w:ind w:right="-142"/>
        <w:jc w:val="both"/>
        <w:rPr>
          <w:rFonts w:ascii="Times New Roman" w:hAnsi="Times New Roman" w:cs="Times New Roman"/>
          <w:color w:val="000000"/>
          <w:sz w:val="24"/>
          <w:szCs w:val="24"/>
        </w:rPr>
      </w:pPr>
    </w:p>
    <w:p w:rsidR="00D36068" w:rsidRPr="00232189" w:rsidRDefault="00D36068" w:rsidP="00D36068">
      <w:pPr>
        <w:tabs>
          <w:tab w:val="left" w:pos="2247"/>
        </w:tabs>
        <w:spacing w:after="0" w:line="253" w:lineRule="exact"/>
        <w:ind w:right="-142"/>
        <w:jc w:val="both"/>
        <w:rPr>
          <w:rFonts w:ascii="Times New Roman" w:hAnsi="Times New Roman" w:cs="Times New Roman"/>
          <w:sz w:val="24"/>
          <w:szCs w:val="24"/>
        </w:rPr>
      </w:pPr>
      <w:r w:rsidRPr="006E6E2B">
        <w:rPr>
          <w:rFonts w:ascii="Times New Roman" w:hAnsi="Times New Roman" w:cs="Times New Roman"/>
          <w:b/>
          <w:color w:val="000000"/>
          <w:w w:val="102"/>
          <w:sz w:val="24"/>
          <w:szCs w:val="24"/>
        </w:rPr>
        <w:t>8.</w:t>
      </w:r>
      <w:r w:rsidR="00E47197">
        <w:rPr>
          <w:rFonts w:ascii="Times New Roman" w:hAnsi="Times New Roman" w:cs="Times New Roman"/>
          <w:b/>
          <w:color w:val="000000"/>
          <w:w w:val="102"/>
          <w:sz w:val="24"/>
          <w:szCs w:val="24"/>
        </w:rPr>
        <w:t xml:space="preserve"> </w:t>
      </w:r>
      <w:r w:rsidRPr="006E6E2B">
        <w:rPr>
          <w:rFonts w:ascii="Times New Roman" w:hAnsi="Times New Roman" w:cs="Times New Roman"/>
          <w:b/>
          <w:color w:val="000000"/>
          <w:w w:val="102"/>
          <w:sz w:val="24"/>
          <w:szCs w:val="24"/>
          <w:u w:val="single"/>
        </w:rPr>
        <w:t>Account Opening and Operation of Deposit Accounts</w:t>
      </w:r>
    </w:p>
    <w:p w:rsidR="00D36068" w:rsidRDefault="00D36068" w:rsidP="00D36068">
      <w:pPr>
        <w:tabs>
          <w:tab w:val="left" w:pos="2290"/>
        </w:tabs>
        <w:spacing w:after="0" w:line="253" w:lineRule="exact"/>
        <w:ind w:right="-142"/>
        <w:jc w:val="both"/>
        <w:rPr>
          <w:rFonts w:ascii="Times New Roman" w:hAnsi="Times New Roman" w:cs="Times New Roman"/>
          <w:sz w:val="24"/>
          <w:szCs w:val="24"/>
        </w:rPr>
      </w:pPr>
    </w:p>
    <w:p w:rsidR="00D36068" w:rsidRDefault="00D36068" w:rsidP="00D36068">
      <w:pPr>
        <w:tabs>
          <w:tab w:val="left" w:pos="2290"/>
        </w:tabs>
        <w:spacing w:after="0" w:line="253"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w w:val="102"/>
          <w:sz w:val="24"/>
          <w:szCs w:val="24"/>
        </w:rPr>
        <w:t>8.1.</w:t>
      </w:r>
      <w:r>
        <w:rPr>
          <w:rFonts w:ascii="Times New Roman" w:hAnsi="Times New Roman" w:cs="Times New Roman"/>
          <w:color w:val="000000"/>
          <w:w w:val="102"/>
          <w:sz w:val="24"/>
          <w:szCs w:val="24"/>
        </w:rPr>
        <w:t xml:space="preserve"> </w:t>
      </w:r>
      <w:r w:rsidR="00024ED8">
        <w:rPr>
          <w:rFonts w:ascii="Times New Roman" w:hAnsi="Times New Roman" w:cs="Times New Roman"/>
          <w:color w:val="000000"/>
          <w:w w:val="103"/>
          <w:sz w:val="24"/>
          <w:szCs w:val="24"/>
        </w:rPr>
        <w:t>The B</w:t>
      </w:r>
      <w:r w:rsidRPr="00232189">
        <w:rPr>
          <w:rFonts w:ascii="Times New Roman" w:hAnsi="Times New Roman" w:cs="Times New Roman"/>
          <w:color w:val="000000"/>
          <w:w w:val="103"/>
          <w:sz w:val="24"/>
          <w:szCs w:val="24"/>
        </w:rPr>
        <w:t>ank</w:t>
      </w:r>
      <w:r w:rsidR="00F55986">
        <w:rPr>
          <w:rFonts w:ascii="Times New Roman" w:hAnsi="Times New Roman" w:cs="Times New Roman"/>
          <w:color w:val="000000"/>
          <w:w w:val="103"/>
          <w:sz w:val="24"/>
          <w:szCs w:val="24"/>
        </w:rPr>
        <w:t>,</w:t>
      </w:r>
      <w:r w:rsidRPr="00232189">
        <w:rPr>
          <w:rFonts w:ascii="Times New Roman" w:hAnsi="Times New Roman" w:cs="Times New Roman"/>
          <w:color w:val="000000"/>
          <w:w w:val="103"/>
          <w:sz w:val="24"/>
          <w:szCs w:val="24"/>
        </w:rPr>
        <w:t xml:space="preserve"> before opening any deposit account</w:t>
      </w:r>
      <w:r w:rsidR="00F55986">
        <w:rPr>
          <w:rFonts w:ascii="Times New Roman" w:hAnsi="Times New Roman" w:cs="Times New Roman"/>
          <w:color w:val="000000"/>
          <w:w w:val="103"/>
          <w:sz w:val="24"/>
          <w:szCs w:val="24"/>
        </w:rPr>
        <w:t>,</w:t>
      </w:r>
      <w:r w:rsidRPr="00232189">
        <w:rPr>
          <w:rFonts w:ascii="Times New Roman" w:hAnsi="Times New Roman" w:cs="Times New Roman"/>
          <w:color w:val="000000"/>
          <w:w w:val="103"/>
          <w:sz w:val="24"/>
          <w:szCs w:val="24"/>
        </w:rPr>
        <w:t xml:space="preserve"> will carry out due diligence as</w:t>
      </w:r>
      <w:r>
        <w:rPr>
          <w:rFonts w:ascii="Times New Roman" w:hAnsi="Times New Roman" w:cs="Times New Roman"/>
          <w:sz w:val="24"/>
          <w:szCs w:val="24"/>
        </w:rPr>
        <w:t xml:space="preserve"> </w:t>
      </w:r>
      <w:r w:rsidRPr="00232189">
        <w:rPr>
          <w:rFonts w:ascii="Times New Roman" w:hAnsi="Times New Roman" w:cs="Times New Roman"/>
          <w:color w:val="000000"/>
          <w:spacing w:val="2"/>
          <w:sz w:val="24"/>
          <w:szCs w:val="24"/>
        </w:rPr>
        <w:t>required under “Know Your Customer” (KYC) guidelines issued by RBI</w:t>
      </w:r>
      <w:r w:rsidR="00FB5C13">
        <w:rPr>
          <w:rFonts w:ascii="Times New Roman" w:hAnsi="Times New Roman" w:cs="Times New Roman"/>
          <w:color w:val="000000"/>
          <w:spacing w:val="2"/>
          <w:sz w:val="24"/>
          <w:szCs w:val="24"/>
        </w:rPr>
        <w:t>,</w:t>
      </w:r>
      <w:r w:rsidRPr="00232189">
        <w:rPr>
          <w:rFonts w:ascii="Times New Roman" w:hAnsi="Times New Roman" w:cs="Times New Roman"/>
          <w:color w:val="000000"/>
          <w:spacing w:val="2"/>
          <w:sz w:val="24"/>
          <w:szCs w:val="24"/>
        </w:rPr>
        <w:t xml:space="preserve"> Anti Money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Laundering rules, and regulations and</w:t>
      </w:r>
      <w:r w:rsidR="00F55986">
        <w:rPr>
          <w:rFonts w:ascii="Times New Roman" w:hAnsi="Times New Roman" w:cs="Times New Roman"/>
          <w:color w:val="000000"/>
          <w:spacing w:val="-1"/>
          <w:sz w:val="24"/>
          <w:szCs w:val="24"/>
        </w:rPr>
        <w:t>/</w:t>
      </w:r>
      <w:r w:rsidRPr="00232189">
        <w:rPr>
          <w:rFonts w:ascii="Times New Roman" w:hAnsi="Times New Roman" w:cs="Times New Roman"/>
          <w:color w:val="000000"/>
          <w:spacing w:val="-1"/>
          <w:sz w:val="24"/>
          <w:szCs w:val="24"/>
        </w:rPr>
        <w:t xml:space="preserve"> or such other norms or procedures as per the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 xml:space="preserve">Customer Acceptance Policy of the bank. Know your Customers Business (KYC-B) is </w:t>
      </w:r>
      <w:r w:rsidRPr="00232189">
        <w:rPr>
          <w:rFonts w:ascii="Times New Roman" w:hAnsi="Times New Roman" w:cs="Times New Roman"/>
          <w:sz w:val="24"/>
          <w:szCs w:val="24"/>
        </w:rPr>
        <w:br/>
      </w:r>
      <w:r w:rsidRPr="00232189">
        <w:rPr>
          <w:rFonts w:ascii="Times New Roman" w:hAnsi="Times New Roman" w:cs="Times New Roman"/>
          <w:color w:val="000000"/>
          <w:w w:val="102"/>
          <w:sz w:val="24"/>
          <w:szCs w:val="24"/>
        </w:rPr>
        <w:t xml:space="preserve">an integral and important part of KYC process through which the Bank comes to </w:t>
      </w:r>
      <w:r w:rsidRPr="00232189">
        <w:rPr>
          <w:rFonts w:ascii="Times New Roman" w:hAnsi="Times New Roman" w:cs="Times New Roman"/>
          <w:sz w:val="24"/>
          <w:szCs w:val="24"/>
        </w:rPr>
        <w:br/>
      </w:r>
      <w:r w:rsidRPr="00232189">
        <w:rPr>
          <w:rFonts w:ascii="Times New Roman" w:hAnsi="Times New Roman" w:cs="Times New Roman"/>
          <w:color w:val="000000"/>
          <w:w w:val="103"/>
          <w:sz w:val="24"/>
          <w:szCs w:val="24"/>
        </w:rPr>
        <w:t xml:space="preserve">know its customers, the nature of customers’ business/occupation and inflows </w:t>
      </w:r>
      <w:r w:rsidRPr="00232189">
        <w:rPr>
          <w:rFonts w:ascii="Times New Roman" w:hAnsi="Times New Roman" w:cs="Times New Roman"/>
          <w:sz w:val="24"/>
          <w:szCs w:val="24"/>
        </w:rPr>
        <w:br/>
      </w:r>
      <w:r w:rsidRPr="00232189">
        <w:rPr>
          <w:rFonts w:ascii="Times New Roman" w:hAnsi="Times New Roman" w:cs="Times New Roman"/>
          <w:color w:val="000000"/>
          <w:spacing w:val="3"/>
          <w:sz w:val="24"/>
          <w:szCs w:val="24"/>
        </w:rPr>
        <w:t xml:space="preserve">/outflows associated with that </w:t>
      </w:r>
      <w:r>
        <w:rPr>
          <w:rFonts w:ascii="Times New Roman" w:hAnsi="Times New Roman" w:cs="Times New Roman"/>
          <w:color w:val="000000"/>
          <w:spacing w:val="3"/>
          <w:sz w:val="24"/>
          <w:szCs w:val="24"/>
        </w:rPr>
        <w:t>business;</w:t>
      </w:r>
      <w:r w:rsidRPr="00232189">
        <w:rPr>
          <w:rFonts w:ascii="Times New Roman" w:hAnsi="Times New Roman" w:cs="Times New Roman"/>
          <w:color w:val="000000"/>
          <w:spacing w:val="3"/>
          <w:sz w:val="24"/>
          <w:szCs w:val="24"/>
        </w:rPr>
        <w:t xml:space="preserve"> this is requisite information to provide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 xml:space="preserve">customized business products and solutions. KYC-B is also to be done at the time of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 xml:space="preserve">account opening. Policy on KYC compliance &amp; Anti Money Laundering Measures and </w:t>
      </w:r>
      <w:r w:rsidRPr="00232189">
        <w:rPr>
          <w:rFonts w:ascii="Times New Roman" w:hAnsi="Times New Roman" w:cs="Times New Roman"/>
          <w:sz w:val="24"/>
          <w:szCs w:val="24"/>
        </w:rPr>
        <w:br/>
      </w:r>
      <w:r w:rsidRPr="00232189">
        <w:rPr>
          <w:rFonts w:ascii="Times New Roman" w:hAnsi="Times New Roman" w:cs="Times New Roman"/>
          <w:color w:val="000000"/>
          <w:w w:val="109"/>
          <w:sz w:val="24"/>
          <w:szCs w:val="24"/>
        </w:rPr>
        <w:t xml:space="preserve">other </w:t>
      </w:r>
      <w:r w:rsidR="00F55986">
        <w:rPr>
          <w:rFonts w:ascii="Times New Roman" w:hAnsi="Times New Roman" w:cs="Times New Roman"/>
          <w:color w:val="000000"/>
          <w:w w:val="109"/>
          <w:sz w:val="24"/>
          <w:szCs w:val="24"/>
        </w:rPr>
        <w:t>guidelines issued by bank shall</w:t>
      </w:r>
      <w:r w:rsidRPr="00232189">
        <w:rPr>
          <w:rFonts w:ascii="Times New Roman" w:hAnsi="Times New Roman" w:cs="Times New Roman"/>
          <w:color w:val="000000"/>
          <w:w w:val="109"/>
          <w:sz w:val="24"/>
          <w:szCs w:val="24"/>
        </w:rPr>
        <w:t xml:space="preserve"> be followed while doing KYC of the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 xml:space="preserve">customers. If the decision to open an account of a prospective depositor requires </w:t>
      </w:r>
      <w:r w:rsidRPr="00232189">
        <w:rPr>
          <w:rFonts w:ascii="Times New Roman" w:hAnsi="Times New Roman" w:cs="Times New Roman"/>
          <w:sz w:val="24"/>
          <w:szCs w:val="24"/>
        </w:rPr>
        <w:br/>
      </w:r>
      <w:r w:rsidRPr="00232189">
        <w:rPr>
          <w:rFonts w:ascii="Times New Roman" w:hAnsi="Times New Roman" w:cs="Times New Roman"/>
          <w:color w:val="000000"/>
          <w:spacing w:val="3"/>
          <w:sz w:val="24"/>
          <w:szCs w:val="24"/>
        </w:rPr>
        <w:t xml:space="preserve">clearance at a higher level, reasons for any delay in opening the account will be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 xml:space="preserve">informed to him and the final decision of the bank will be conveyed at the earliest </w:t>
      </w:r>
      <w:r w:rsidRPr="00232189">
        <w:rPr>
          <w:rFonts w:ascii="Times New Roman" w:hAnsi="Times New Roman" w:cs="Times New Roman"/>
          <w:sz w:val="24"/>
          <w:szCs w:val="24"/>
        </w:rPr>
        <w:br/>
      </w:r>
      <w:r w:rsidR="00F55986">
        <w:rPr>
          <w:rFonts w:ascii="Times New Roman" w:hAnsi="Times New Roman" w:cs="Times New Roman"/>
          <w:color w:val="000000"/>
          <w:sz w:val="24"/>
          <w:szCs w:val="24"/>
        </w:rPr>
        <w:t>to the customer.</w:t>
      </w:r>
    </w:p>
    <w:p w:rsidR="00024ED8" w:rsidRDefault="00024ED8" w:rsidP="0035502D">
      <w:pPr>
        <w:spacing w:after="0" w:line="295" w:lineRule="exact"/>
        <w:ind w:right="-142"/>
        <w:jc w:val="both"/>
        <w:rPr>
          <w:rFonts w:ascii="Times New Roman" w:hAnsi="Times New Roman" w:cs="Times New Roman"/>
          <w:color w:val="000000"/>
          <w:sz w:val="24"/>
          <w:szCs w:val="24"/>
        </w:rPr>
      </w:pPr>
    </w:p>
    <w:p w:rsidR="00024ED8" w:rsidRDefault="00024ED8" w:rsidP="0035502D">
      <w:pPr>
        <w:spacing w:after="0" w:line="295"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8.2. </w:t>
      </w:r>
      <w:r w:rsidRPr="00232189">
        <w:rPr>
          <w:rFonts w:ascii="Times New Roman" w:hAnsi="Times New Roman" w:cs="Times New Roman"/>
          <w:color w:val="000000"/>
          <w:sz w:val="24"/>
          <w:szCs w:val="24"/>
        </w:rPr>
        <w:t>The bank is committed to provide basic banking services to disadvantaged sections</w:t>
      </w:r>
      <w:r>
        <w:rPr>
          <w:rFonts w:ascii="Times New Roman" w:hAnsi="Times New Roman" w:cs="Times New Roman"/>
          <w:sz w:val="24"/>
          <w:szCs w:val="24"/>
        </w:rPr>
        <w:t xml:space="preserve"> </w:t>
      </w:r>
      <w:r w:rsidRPr="00232189">
        <w:rPr>
          <w:rFonts w:ascii="Times New Roman" w:hAnsi="Times New Roman" w:cs="Times New Roman"/>
          <w:color w:val="000000"/>
          <w:sz w:val="24"/>
          <w:szCs w:val="24"/>
        </w:rPr>
        <w:t xml:space="preserve">of the society. Banking services will be offered to them through Basic Savings Bank </w:t>
      </w:r>
      <w:r w:rsidR="0080708B">
        <w:rPr>
          <w:rFonts w:ascii="Times New Roman" w:hAnsi="Times New Roman" w:cs="Times New Roman"/>
          <w:color w:val="000000"/>
          <w:w w:val="102"/>
          <w:sz w:val="24"/>
          <w:szCs w:val="24"/>
        </w:rPr>
        <w:t>Deposit</w:t>
      </w:r>
      <w:r w:rsidRPr="00232189">
        <w:rPr>
          <w:rFonts w:ascii="Times New Roman" w:hAnsi="Times New Roman" w:cs="Times New Roman"/>
          <w:color w:val="000000"/>
          <w:w w:val="102"/>
          <w:sz w:val="24"/>
          <w:szCs w:val="24"/>
        </w:rPr>
        <w:t xml:space="preserve"> Accounts </w:t>
      </w:r>
      <w:r w:rsidR="0080708B">
        <w:rPr>
          <w:rFonts w:ascii="Times New Roman" w:hAnsi="Times New Roman" w:cs="Times New Roman"/>
          <w:color w:val="000000"/>
          <w:w w:val="106"/>
          <w:sz w:val="24"/>
          <w:szCs w:val="24"/>
        </w:rPr>
        <w:t>(BSBDA</w:t>
      </w:r>
      <w:r w:rsidRPr="00232189">
        <w:rPr>
          <w:rFonts w:ascii="Times New Roman" w:hAnsi="Times New Roman" w:cs="Times New Roman"/>
          <w:color w:val="000000"/>
          <w:w w:val="106"/>
          <w:sz w:val="24"/>
          <w:szCs w:val="24"/>
        </w:rPr>
        <w:t xml:space="preserve">) and accounts will be opened with relaxed customer </w:t>
      </w:r>
      <w:r w:rsidRPr="00232189">
        <w:rPr>
          <w:rFonts w:ascii="Times New Roman" w:hAnsi="Times New Roman" w:cs="Times New Roman"/>
          <w:color w:val="000000"/>
          <w:sz w:val="24"/>
          <w:szCs w:val="24"/>
        </w:rPr>
        <w:t>acceptance norms as per regulatory guidelines</w:t>
      </w:r>
      <w:r>
        <w:rPr>
          <w:rFonts w:ascii="Times New Roman" w:hAnsi="Times New Roman" w:cs="Times New Roman"/>
          <w:color w:val="000000"/>
          <w:sz w:val="24"/>
          <w:szCs w:val="24"/>
        </w:rPr>
        <w:t>.</w:t>
      </w:r>
    </w:p>
    <w:p w:rsidR="00024ED8" w:rsidRDefault="00024ED8" w:rsidP="0035502D">
      <w:pPr>
        <w:spacing w:after="0" w:line="295" w:lineRule="exact"/>
        <w:ind w:right="-142"/>
        <w:jc w:val="both"/>
        <w:rPr>
          <w:rFonts w:ascii="Times New Roman" w:hAnsi="Times New Roman" w:cs="Times New Roman"/>
          <w:color w:val="000000"/>
          <w:sz w:val="24"/>
          <w:szCs w:val="24"/>
        </w:rPr>
      </w:pPr>
    </w:p>
    <w:p w:rsidR="00485E9C" w:rsidRDefault="00485E9C" w:rsidP="0035502D">
      <w:pPr>
        <w:spacing w:after="0" w:line="295"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8.3. </w:t>
      </w:r>
      <w:r w:rsidRPr="00232189">
        <w:rPr>
          <w:rFonts w:ascii="Times New Roman" w:hAnsi="Times New Roman" w:cs="Times New Roman"/>
          <w:color w:val="000000"/>
          <w:spacing w:val="1"/>
          <w:sz w:val="24"/>
          <w:szCs w:val="24"/>
        </w:rPr>
        <w:t>The account opening forms and oth</w:t>
      </w:r>
      <w:r w:rsidR="00760C8F">
        <w:rPr>
          <w:rFonts w:ascii="Times New Roman" w:hAnsi="Times New Roman" w:cs="Times New Roman"/>
          <w:color w:val="000000"/>
          <w:spacing w:val="1"/>
          <w:sz w:val="24"/>
          <w:szCs w:val="24"/>
        </w:rPr>
        <w:t>er material on Bank’s part shall</w:t>
      </w:r>
      <w:r w:rsidRPr="00232189">
        <w:rPr>
          <w:rFonts w:ascii="Times New Roman" w:hAnsi="Times New Roman" w:cs="Times New Roman"/>
          <w:color w:val="000000"/>
          <w:spacing w:val="1"/>
          <w:sz w:val="24"/>
          <w:szCs w:val="24"/>
        </w:rPr>
        <w:t xml:space="preserve"> be provided</w:t>
      </w:r>
      <w:r>
        <w:rPr>
          <w:rFonts w:ascii="Times New Roman" w:hAnsi="Times New Roman" w:cs="Times New Roman"/>
          <w:color w:val="000000"/>
          <w:sz w:val="24"/>
          <w:szCs w:val="24"/>
        </w:rPr>
        <w:t xml:space="preserve"> </w:t>
      </w:r>
      <w:r w:rsidRPr="00232189">
        <w:rPr>
          <w:rFonts w:ascii="Times New Roman" w:hAnsi="Times New Roman" w:cs="Times New Roman"/>
          <w:color w:val="000000"/>
          <w:w w:val="109"/>
          <w:sz w:val="24"/>
          <w:szCs w:val="24"/>
        </w:rPr>
        <w:t xml:space="preserve">to the prospective depositor by the Bank. The same will contain details of </w:t>
      </w:r>
      <w:r w:rsidRPr="00232189">
        <w:rPr>
          <w:rFonts w:ascii="Times New Roman" w:hAnsi="Times New Roman" w:cs="Times New Roman"/>
          <w:color w:val="000000"/>
          <w:sz w:val="24"/>
          <w:szCs w:val="24"/>
        </w:rPr>
        <w:t>information to be furnished and documents to be produced for verification and/or fo</w:t>
      </w:r>
      <w:r w:rsidR="00760C8F">
        <w:rPr>
          <w:rFonts w:ascii="Times New Roman" w:hAnsi="Times New Roman" w:cs="Times New Roman"/>
          <w:color w:val="000000"/>
          <w:sz w:val="24"/>
          <w:szCs w:val="24"/>
        </w:rPr>
        <w:t>r record. B</w:t>
      </w:r>
      <w:r w:rsidRPr="00232189">
        <w:rPr>
          <w:rFonts w:ascii="Times New Roman" w:hAnsi="Times New Roman" w:cs="Times New Roman"/>
          <w:color w:val="000000"/>
          <w:sz w:val="24"/>
          <w:szCs w:val="24"/>
        </w:rPr>
        <w:t>ank</w:t>
      </w:r>
      <w:r w:rsidR="00760C8F">
        <w:rPr>
          <w:rFonts w:ascii="Times New Roman" w:hAnsi="Times New Roman" w:cs="Times New Roman"/>
          <w:color w:val="000000"/>
          <w:sz w:val="24"/>
          <w:szCs w:val="24"/>
        </w:rPr>
        <w:t xml:space="preserve"> official opening the account shall</w:t>
      </w:r>
      <w:r w:rsidRPr="00232189">
        <w:rPr>
          <w:rFonts w:ascii="Times New Roman" w:hAnsi="Times New Roman" w:cs="Times New Roman"/>
          <w:color w:val="000000"/>
          <w:sz w:val="24"/>
          <w:szCs w:val="24"/>
        </w:rPr>
        <w:t xml:space="preserve"> explain the</w:t>
      </w:r>
      <w:r>
        <w:rPr>
          <w:rFonts w:ascii="Times New Roman" w:hAnsi="Times New Roman" w:cs="Times New Roman"/>
          <w:color w:val="000000"/>
          <w:sz w:val="24"/>
          <w:szCs w:val="24"/>
        </w:rPr>
        <w:t xml:space="preserve"> </w:t>
      </w:r>
      <w:r w:rsidRPr="00232189">
        <w:rPr>
          <w:rFonts w:ascii="Times New Roman" w:hAnsi="Times New Roman" w:cs="Times New Roman"/>
          <w:color w:val="000000"/>
          <w:sz w:val="24"/>
          <w:szCs w:val="24"/>
        </w:rPr>
        <w:t xml:space="preserve">procedural </w:t>
      </w:r>
      <w:r w:rsidR="005957A3">
        <w:rPr>
          <w:rFonts w:ascii="Times New Roman" w:hAnsi="Times New Roman" w:cs="Times New Roman"/>
          <w:color w:val="000000"/>
          <w:sz w:val="24"/>
          <w:szCs w:val="24"/>
        </w:rPr>
        <w:t xml:space="preserve">formalities and </w:t>
      </w:r>
      <w:r w:rsidR="00431E81">
        <w:rPr>
          <w:rFonts w:ascii="Times New Roman" w:hAnsi="Times New Roman" w:cs="Times New Roman"/>
          <w:color w:val="000000"/>
          <w:sz w:val="24"/>
          <w:szCs w:val="24"/>
        </w:rPr>
        <w:t xml:space="preserve">provide </w:t>
      </w:r>
      <w:r w:rsidRPr="00232189">
        <w:rPr>
          <w:rFonts w:ascii="Times New Roman" w:hAnsi="Times New Roman" w:cs="Times New Roman"/>
          <w:color w:val="000000"/>
          <w:sz w:val="24"/>
          <w:szCs w:val="24"/>
        </w:rPr>
        <w:t xml:space="preserve">necessary   clarification   sought   by   the prospective </w:t>
      </w:r>
      <w:r w:rsidR="002E5167" w:rsidRPr="00232189">
        <w:rPr>
          <w:rFonts w:ascii="Times New Roman" w:hAnsi="Times New Roman" w:cs="Times New Roman"/>
          <w:color w:val="000000"/>
          <w:sz w:val="24"/>
          <w:szCs w:val="24"/>
        </w:rPr>
        <w:t xml:space="preserve">depositor </w:t>
      </w:r>
      <w:r w:rsidR="002E5167">
        <w:rPr>
          <w:rFonts w:ascii="Times New Roman" w:hAnsi="Times New Roman" w:cs="Times New Roman"/>
          <w:color w:val="000000"/>
          <w:sz w:val="24"/>
          <w:szCs w:val="24"/>
        </w:rPr>
        <w:t>when</w:t>
      </w:r>
      <w:r w:rsidRPr="00232189">
        <w:rPr>
          <w:rFonts w:ascii="Times New Roman" w:hAnsi="Times New Roman" w:cs="Times New Roman"/>
          <w:color w:val="000000"/>
          <w:sz w:val="24"/>
          <w:szCs w:val="24"/>
        </w:rPr>
        <w:t xml:space="preserve"> he</w:t>
      </w:r>
      <w:r w:rsidR="00760C8F">
        <w:rPr>
          <w:rFonts w:ascii="Times New Roman" w:hAnsi="Times New Roman" w:cs="Times New Roman"/>
          <w:color w:val="000000"/>
          <w:sz w:val="24"/>
          <w:szCs w:val="24"/>
        </w:rPr>
        <w:t>/she</w:t>
      </w:r>
      <w:r w:rsidRPr="00232189">
        <w:rPr>
          <w:rFonts w:ascii="Times New Roman" w:hAnsi="Times New Roman" w:cs="Times New Roman"/>
          <w:color w:val="000000"/>
          <w:sz w:val="24"/>
          <w:szCs w:val="24"/>
        </w:rPr>
        <w:t xml:space="preserve"> approaches</w:t>
      </w:r>
      <w:r w:rsidR="00760C8F">
        <w:rPr>
          <w:rFonts w:ascii="Times New Roman" w:hAnsi="Times New Roman" w:cs="Times New Roman"/>
          <w:color w:val="000000"/>
          <w:sz w:val="24"/>
          <w:szCs w:val="24"/>
        </w:rPr>
        <w:t xml:space="preserve"> the Bank</w:t>
      </w:r>
      <w:r w:rsidRPr="00232189">
        <w:rPr>
          <w:rFonts w:ascii="Times New Roman" w:hAnsi="Times New Roman" w:cs="Times New Roman"/>
          <w:color w:val="000000"/>
          <w:sz w:val="24"/>
          <w:szCs w:val="24"/>
        </w:rPr>
        <w:t xml:space="preserve"> for opening a deposit account</w:t>
      </w:r>
      <w:r>
        <w:rPr>
          <w:rFonts w:ascii="Times New Roman" w:hAnsi="Times New Roman" w:cs="Times New Roman"/>
          <w:color w:val="000000"/>
          <w:sz w:val="24"/>
          <w:szCs w:val="24"/>
        </w:rPr>
        <w:t>.</w:t>
      </w:r>
    </w:p>
    <w:p w:rsidR="00F40211" w:rsidRPr="00B63E95" w:rsidRDefault="00F40211" w:rsidP="00B63E95">
      <w:pPr>
        <w:spacing w:after="0" w:line="294" w:lineRule="exact"/>
        <w:ind w:right="-142"/>
        <w:jc w:val="both"/>
        <w:rPr>
          <w:rFonts w:ascii="Times New Roman" w:hAnsi="Times New Roman" w:cs="Times New Roman"/>
          <w:color w:val="000000"/>
          <w:sz w:val="24"/>
          <w:szCs w:val="24"/>
        </w:rPr>
      </w:pPr>
    </w:p>
    <w:p w:rsidR="00F40211" w:rsidRDefault="00F40211" w:rsidP="00F40211">
      <w:pPr>
        <w:tabs>
          <w:tab w:val="left" w:pos="2290"/>
        </w:tabs>
        <w:spacing w:after="0" w:line="253" w:lineRule="exact"/>
        <w:ind w:right="-142"/>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 xml:space="preserve">8.4. </w:t>
      </w:r>
      <w:r w:rsidRPr="00232189">
        <w:rPr>
          <w:rFonts w:ascii="Times New Roman" w:hAnsi="Times New Roman" w:cs="Times New Roman"/>
          <w:color w:val="000000"/>
          <w:w w:val="104"/>
          <w:sz w:val="24"/>
          <w:szCs w:val="24"/>
        </w:rPr>
        <w:t>The regulatory guidelines require banks to categorize customers based on risk</w:t>
      </w:r>
      <w:r w:rsidRPr="00232189">
        <w:rPr>
          <w:rFonts w:ascii="Times New Roman" w:hAnsi="Times New Roman" w:cs="Times New Roman"/>
          <w:color w:val="000000"/>
          <w:w w:val="107"/>
          <w:sz w:val="24"/>
          <w:szCs w:val="24"/>
        </w:rPr>
        <w:t xml:space="preserve"> perception and prepare profiles of customers for the purpose of transaction </w:t>
      </w:r>
      <w:r w:rsidRPr="00232189">
        <w:rPr>
          <w:rFonts w:ascii="Times New Roman" w:hAnsi="Times New Roman" w:cs="Times New Roman"/>
          <w:sz w:val="24"/>
          <w:szCs w:val="24"/>
        </w:rPr>
        <w:br/>
      </w:r>
      <w:r>
        <w:rPr>
          <w:rFonts w:ascii="Times New Roman" w:hAnsi="Times New Roman" w:cs="Times New Roman"/>
          <w:color w:val="000000"/>
          <w:spacing w:val="2"/>
          <w:sz w:val="24"/>
          <w:szCs w:val="24"/>
        </w:rPr>
        <w:t>monitoring.</w:t>
      </w:r>
      <w:r w:rsidRPr="00232189">
        <w:rPr>
          <w:rFonts w:ascii="Times New Roman" w:hAnsi="Times New Roman" w:cs="Times New Roman"/>
          <w:color w:val="000000"/>
          <w:spacing w:val="2"/>
          <w:sz w:val="24"/>
          <w:szCs w:val="24"/>
        </w:rPr>
        <w:t xml:space="preserve"> Inability or unwillingness of a prospective customer to provide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nec</w:t>
      </w:r>
      <w:r w:rsidR="008342E8">
        <w:rPr>
          <w:rFonts w:ascii="Times New Roman" w:hAnsi="Times New Roman" w:cs="Times New Roman"/>
          <w:color w:val="000000"/>
          <w:spacing w:val="-1"/>
          <w:sz w:val="24"/>
          <w:szCs w:val="24"/>
        </w:rPr>
        <w:t>essary information/details can</w:t>
      </w:r>
      <w:r w:rsidRPr="00232189">
        <w:rPr>
          <w:rFonts w:ascii="Times New Roman" w:hAnsi="Times New Roman" w:cs="Times New Roman"/>
          <w:color w:val="000000"/>
          <w:spacing w:val="-1"/>
          <w:sz w:val="24"/>
          <w:szCs w:val="24"/>
        </w:rPr>
        <w:t xml:space="preserve"> result in the bank denying </w:t>
      </w:r>
      <w:r w:rsidR="00431E81" w:rsidRPr="00232189">
        <w:rPr>
          <w:rFonts w:ascii="Times New Roman" w:hAnsi="Times New Roman" w:cs="Times New Roman"/>
          <w:color w:val="000000"/>
          <w:spacing w:val="-1"/>
          <w:sz w:val="24"/>
          <w:szCs w:val="24"/>
        </w:rPr>
        <w:t>opening</w:t>
      </w:r>
      <w:r w:rsidRPr="00232189">
        <w:rPr>
          <w:rFonts w:ascii="Times New Roman" w:hAnsi="Times New Roman" w:cs="Times New Roman"/>
          <w:color w:val="000000"/>
          <w:spacing w:val="-1"/>
          <w:sz w:val="24"/>
          <w:szCs w:val="24"/>
        </w:rPr>
        <w:t xml:space="preserve"> an account.</w:t>
      </w:r>
    </w:p>
    <w:p w:rsidR="002046FA" w:rsidRDefault="002046FA" w:rsidP="00F40211">
      <w:pPr>
        <w:tabs>
          <w:tab w:val="left" w:pos="2290"/>
        </w:tabs>
        <w:spacing w:after="0" w:line="253" w:lineRule="exact"/>
        <w:ind w:right="-142"/>
        <w:jc w:val="both"/>
        <w:rPr>
          <w:rFonts w:ascii="Times New Roman" w:hAnsi="Times New Roman" w:cs="Times New Roman"/>
          <w:color w:val="000000"/>
          <w:spacing w:val="-1"/>
          <w:sz w:val="24"/>
          <w:szCs w:val="24"/>
        </w:rPr>
      </w:pPr>
    </w:p>
    <w:p w:rsidR="00F40211" w:rsidRDefault="00F40211" w:rsidP="00F40211">
      <w:pPr>
        <w:tabs>
          <w:tab w:val="left" w:pos="2290"/>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8.5. </w:t>
      </w:r>
      <w:r w:rsidRPr="00232189">
        <w:rPr>
          <w:rFonts w:ascii="Times New Roman" w:hAnsi="Times New Roman" w:cs="Times New Roman"/>
          <w:color w:val="000000"/>
          <w:spacing w:val="3"/>
          <w:sz w:val="24"/>
          <w:szCs w:val="24"/>
        </w:rPr>
        <w:t>Inability of an existing customer to furnish details required by the bank to fulfill</w:t>
      </w:r>
      <w:r>
        <w:rPr>
          <w:rFonts w:ascii="Times New Roman" w:hAnsi="Times New Roman" w:cs="Times New Roman"/>
          <w:sz w:val="24"/>
          <w:szCs w:val="24"/>
        </w:rPr>
        <w:t xml:space="preserve"> </w:t>
      </w:r>
      <w:r w:rsidR="00835174">
        <w:rPr>
          <w:rFonts w:ascii="Times New Roman" w:hAnsi="Times New Roman" w:cs="Times New Roman"/>
          <w:color w:val="000000"/>
          <w:sz w:val="24"/>
          <w:szCs w:val="24"/>
        </w:rPr>
        <w:t>statutory obligations can</w:t>
      </w:r>
      <w:r w:rsidRPr="00232189">
        <w:rPr>
          <w:rFonts w:ascii="Times New Roman" w:hAnsi="Times New Roman" w:cs="Times New Roman"/>
          <w:color w:val="000000"/>
          <w:sz w:val="24"/>
          <w:szCs w:val="24"/>
        </w:rPr>
        <w:t xml:space="preserve"> also result in closure of the account after due notice(s) to the customer.</w:t>
      </w:r>
    </w:p>
    <w:p w:rsidR="002046FA" w:rsidRPr="00232189" w:rsidRDefault="002046FA" w:rsidP="00F40211">
      <w:pPr>
        <w:tabs>
          <w:tab w:val="left" w:pos="2290"/>
        </w:tabs>
        <w:spacing w:after="0" w:line="253" w:lineRule="exact"/>
        <w:ind w:right="-142"/>
        <w:jc w:val="both"/>
        <w:rPr>
          <w:rFonts w:ascii="Times New Roman" w:hAnsi="Times New Roman" w:cs="Times New Roman"/>
          <w:sz w:val="24"/>
          <w:szCs w:val="24"/>
        </w:rPr>
      </w:pPr>
    </w:p>
    <w:p w:rsidR="00B331CB" w:rsidRDefault="00F40211" w:rsidP="00B331CB">
      <w:pPr>
        <w:tabs>
          <w:tab w:val="left" w:pos="2290"/>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8.6. </w:t>
      </w:r>
      <w:r w:rsidRPr="00232189">
        <w:rPr>
          <w:rFonts w:ascii="Times New Roman" w:hAnsi="Times New Roman" w:cs="Times New Roman"/>
          <w:color w:val="000000"/>
          <w:spacing w:val="2"/>
          <w:sz w:val="24"/>
          <w:szCs w:val="24"/>
        </w:rPr>
        <w:t>For deposit products like Savings Bank Account and Current Deposit Account, the</w:t>
      </w:r>
      <w:r>
        <w:rPr>
          <w:rFonts w:ascii="Times New Roman" w:hAnsi="Times New Roman" w:cs="Times New Roman"/>
          <w:sz w:val="24"/>
          <w:szCs w:val="24"/>
        </w:rPr>
        <w:t xml:space="preserve"> </w:t>
      </w:r>
      <w:r w:rsidRPr="00232189">
        <w:rPr>
          <w:rFonts w:ascii="Times New Roman" w:hAnsi="Times New Roman" w:cs="Times New Roman"/>
          <w:color w:val="000000"/>
          <w:sz w:val="24"/>
          <w:szCs w:val="24"/>
        </w:rPr>
        <w:t xml:space="preserve">Bank will normally stipulate certain minimum balances to be maintained as part of </w:t>
      </w:r>
      <w:r w:rsidRPr="00232189">
        <w:rPr>
          <w:rFonts w:ascii="Times New Roman" w:hAnsi="Times New Roman" w:cs="Times New Roman"/>
          <w:sz w:val="24"/>
          <w:szCs w:val="24"/>
        </w:rPr>
        <w:br/>
      </w:r>
      <w:r w:rsidRPr="00232189">
        <w:rPr>
          <w:rFonts w:ascii="Times New Roman" w:hAnsi="Times New Roman" w:cs="Times New Roman"/>
          <w:color w:val="000000"/>
          <w:spacing w:val="3"/>
          <w:sz w:val="24"/>
          <w:szCs w:val="24"/>
        </w:rPr>
        <w:t>terms and conditions governi</w:t>
      </w:r>
      <w:r>
        <w:rPr>
          <w:rFonts w:ascii="Times New Roman" w:hAnsi="Times New Roman" w:cs="Times New Roman"/>
          <w:color w:val="000000"/>
          <w:spacing w:val="3"/>
          <w:sz w:val="24"/>
          <w:szCs w:val="24"/>
        </w:rPr>
        <w:t>ng operation of such accounts.</w:t>
      </w:r>
      <w:r w:rsidRPr="00232189">
        <w:rPr>
          <w:rFonts w:ascii="Times New Roman" w:hAnsi="Times New Roman" w:cs="Times New Roman"/>
          <w:color w:val="000000"/>
          <w:spacing w:val="3"/>
          <w:sz w:val="24"/>
          <w:szCs w:val="24"/>
        </w:rPr>
        <w:t xml:space="preserve"> Failure to maintain </w:t>
      </w:r>
      <w:r w:rsidRPr="00232189">
        <w:rPr>
          <w:rFonts w:ascii="Times New Roman" w:hAnsi="Times New Roman" w:cs="Times New Roman"/>
          <w:sz w:val="24"/>
          <w:szCs w:val="24"/>
        </w:rPr>
        <w:br/>
      </w:r>
      <w:r w:rsidRPr="00232189">
        <w:rPr>
          <w:rFonts w:ascii="Times New Roman" w:hAnsi="Times New Roman" w:cs="Times New Roman"/>
          <w:color w:val="000000"/>
          <w:w w:val="102"/>
          <w:sz w:val="24"/>
          <w:szCs w:val="24"/>
        </w:rPr>
        <w:t xml:space="preserve">minimum balance in the account will attract levy of charges as specified by the </w:t>
      </w:r>
      <w:r w:rsidRPr="00232189">
        <w:rPr>
          <w:rFonts w:ascii="Times New Roman" w:hAnsi="Times New Roman" w:cs="Times New Roman"/>
          <w:sz w:val="24"/>
          <w:szCs w:val="24"/>
        </w:rPr>
        <w:br/>
      </w:r>
      <w:r w:rsidRPr="00232189">
        <w:rPr>
          <w:rFonts w:ascii="Times New Roman" w:hAnsi="Times New Roman" w:cs="Times New Roman"/>
          <w:color w:val="000000"/>
          <w:w w:val="107"/>
          <w:sz w:val="24"/>
          <w:szCs w:val="24"/>
        </w:rPr>
        <w:t>bank from time to time.  For S</w:t>
      </w:r>
      <w:r w:rsidR="00A27D10">
        <w:rPr>
          <w:rFonts w:ascii="Times New Roman" w:hAnsi="Times New Roman" w:cs="Times New Roman"/>
          <w:color w:val="000000"/>
          <w:w w:val="107"/>
          <w:sz w:val="24"/>
          <w:szCs w:val="24"/>
        </w:rPr>
        <w:t>aving Bank Account, the Bank can</w:t>
      </w:r>
      <w:r w:rsidRPr="00232189">
        <w:rPr>
          <w:rFonts w:ascii="Times New Roman" w:hAnsi="Times New Roman" w:cs="Times New Roman"/>
          <w:color w:val="000000"/>
          <w:w w:val="107"/>
          <w:sz w:val="24"/>
          <w:szCs w:val="24"/>
        </w:rPr>
        <w:t xml:space="preserve"> also place </w:t>
      </w:r>
      <w:r w:rsidRPr="00232189">
        <w:rPr>
          <w:rFonts w:ascii="Times New Roman" w:hAnsi="Times New Roman" w:cs="Times New Roman"/>
          <w:sz w:val="24"/>
          <w:szCs w:val="24"/>
        </w:rPr>
        <w:br/>
      </w:r>
      <w:r w:rsidRPr="00232189">
        <w:rPr>
          <w:rFonts w:ascii="Times New Roman" w:hAnsi="Times New Roman" w:cs="Times New Roman"/>
          <w:color w:val="000000"/>
          <w:w w:val="104"/>
          <w:sz w:val="24"/>
          <w:szCs w:val="24"/>
        </w:rPr>
        <w:t xml:space="preserve">restrictions on the number of transactions, cash withdrawals etc. during given </w:t>
      </w:r>
      <w:r w:rsidRPr="00232189">
        <w:rPr>
          <w:rFonts w:ascii="Times New Roman" w:hAnsi="Times New Roman" w:cs="Times New Roman"/>
          <w:sz w:val="24"/>
          <w:szCs w:val="24"/>
        </w:rPr>
        <w:br/>
      </w:r>
      <w:r w:rsidR="00A27D10">
        <w:rPr>
          <w:rFonts w:ascii="Times New Roman" w:hAnsi="Times New Roman" w:cs="Times New Roman"/>
          <w:color w:val="000000"/>
          <w:w w:val="104"/>
          <w:sz w:val="24"/>
          <w:szCs w:val="24"/>
        </w:rPr>
        <w:t>period. Similarly, the bank can</w:t>
      </w:r>
      <w:r w:rsidRPr="00232189">
        <w:rPr>
          <w:rFonts w:ascii="Times New Roman" w:hAnsi="Times New Roman" w:cs="Times New Roman"/>
          <w:color w:val="000000"/>
          <w:w w:val="104"/>
          <w:sz w:val="24"/>
          <w:szCs w:val="24"/>
        </w:rPr>
        <w:t xml:space="preserve"> specify charges for issuance of cheque books, </w:t>
      </w:r>
      <w:r w:rsidRPr="00232189">
        <w:rPr>
          <w:rFonts w:ascii="Times New Roman" w:hAnsi="Times New Roman" w:cs="Times New Roman"/>
          <w:sz w:val="24"/>
          <w:szCs w:val="24"/>
        </w:rPr>
        <w:br/>
      </w:r>
      <w:r w:rsidRPr="00232189">
        <w:rPr>
          <w:rFonts w:ascii="Times New Roman" w:hAnsi="Times New Roman" w:cs="Times New Roman"/>
          <w:color w:val="000000"/>
          <w:spacing w:val="2"/>
          <w:sz w:val="24"/>
          <w:szCs w:val="24"/>
        </w:rPr>
        <w:t xml:space="preserve">additional statement of accounts, duplicate passbook, folio charges, SMS charges </w:t>
      </w:r>
      <w:r w:rsidRPr="00232189">
        <w:rPr>
          <w:rFonts w:ascii="Times New Roman" w:hAnsi="Times New Roman" w:cs="Times New Roman"/>
          <w:sz w:val="24"/>
          <w:szCs w:val="24"/>
        </w:rPr>
        <w:br/>
      </w:r>
      <w:r w:rsidRPr="00232189">
        <w:rPr>
          <w:rFonts w:ascii="Times New Roman" w:hAnsi="Times New Roman" w:cs="Times New Roman"/>
          <w:color w:val="000000"/>
          <w:spacing w:val="2"/>
          <w:sz w:val="24"/>
          <w:szCs w:val="24"/>
        </w:rPr>
        <w:t xml:space="preserve">etc. All such details regarding terms and conditions for operation of the account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 xml:space="preserve">and schedule of charges for various services provided will be communicated to the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prospective depo</w:t>
      </w:r>
      <w:r w:rsidR="00047534">
        <w:rPr>
          <w:rFonts w:ascii="Times New Roman" w:hAnsi="Times New Roman" w:cs="Times New Roman"/>
          <w:color w:val="000000"/>
          <w:sz w:val="24"/>
          <w:szCs w:val="24"/>
        </w:rPr>
        <w:t xml:space="preserve">sitor while opening the account </w:t>
      </w:r>
      <w:r w:rsidR="003D5C18">
        <w:rPr>
          <w:rFonts w:ascii="Times New Roman" w:hAnsi="Times New Roman" w:cs="Times New Roman"/>
          <w:color w:val="000000"/>
          <w:sz w:val="24"/>
          <w:szCs w:val="24"/>
        </w:rPr>
        <w:t xml:space="preserve">and </w:t>
      </w:r>
      <w:r w:rsidR="00047534">
        <w:rPr>
          <w:rFonts w:ascii="Times New Roman" w:hAnsi="Times New Roman" w:cs="Times New Roman"/>
          <w:color w:val="000000"/>
          <w:sz w:val="24"/>
          <w:szCs w:val="24"/>
        </w:rPr>
        <w:t>will</w:t>
      </w:r>
      <w:r w:rsidR="003D5C18">
        <w:rPr>
          <w:rFonts w:ascii="Times New Roman" w:hAnsi="Times New Roman" w:cs="Times New Roman"/>
          <w:color w:val="000000"/>
          <w:sz w:val="24"/>
          <w:szCs w:val="24"/>
        </w:rPr>
        <w:t xml:space="preserve"> also be available on</w:t>
      </w:r>
      <w:r w:rsidR="00047534">
        <w:rPr>
          <w:rFonts w:ascii="Times New Roman" w:hAnsi="Times New Roman" w:cs="Times New Roman"/>
          <w:color w:val="000000"/>
          <w:sz w:val="24"/>
          <w:szCs w:val="24"/>
        </w:rPr>
        <w:t xml:space="preserve"> Bank’s website.</w:t>
      </w:r>
    </w:p>
    <w:p w:rsidR="00B331CB" w:rsidRDefault="00B331CB" w:rsidP="00B331CB">
      <w:pPr>
        <w:tabs>
          <w:tab w:val="left" w:pos="2290"/>
        </w:tabs>
        <w:spacing w:after="0" w:line="253" w:lineRule="exact"/>
        <w:ind w:right="-142"/>
        <w:jc w:val="both"/>
        <w:rPr>
          <w:rFonts w:ascii="Times New Roman" w:hAnsi="Times New Roman" w:cs="Times New Roman"/>
          <w:color w:val="000000"/>
          <w:sz w:val="24"/>
          <w:szCs w:val="24"/>
        </w:rPr>
      </w:pPr>
    </w:p>
    <w:p w:rsidR="00F40211" w:rsidRDefault="00F40211" w:rsidP="00B331CB">
      <w:pPr>
        <w:tabs>
          <w:tab w:val="left" w:pos="2290"/>
        </w:tabs>
        <w:spacing w:after="0" w:line="253" w:lineRule="exact"/>
        <w:ind w:right="-142"/>
        <w:jc w:val="both"/>
        <w:rPr>
          <w:rFonts w:ascii="Times New Roman" w:hAnsi="Times New Roman" w:cs="Times New Roman"/>
          <w:color w:val="000000"/>
          <w:spacing w:val="-2"/>
          <w:sz w:val="24"/>
          <w:szCs w:val="24"/>
        </w:rPr>
      </w:pPr>
      <w:r>
        <w:rPr>
          <w:rFonts w:ascii="Times New Roman" w:hAnsi="Times New Roman" w:cs="Times New Roman"/>
          <w:color w:val="000000"/>
          <w:sz w:val="24"/>
          <w:szCs w:val="24"/>
        </w:rPr>
        <w:t>8.7.</w:t>
      </w:r>
      <w:r w:rsidR="0079674B">
        <w:rPr>
          <w:rFonts w:ascii="Times New Roman" w:hAnsi="Times New Roman" w:cs="Times New Roman"/>
          <w:color w:val="000000"/>
          <w:sz w:val="24"/>
          <w:szCs w:val="24"/>
        </w:rPr>
        <w:t xml:space="preserve"> </w:t>
      </w:r>
      <w:r w:rsidRPr="00232189">
        <w:rPr>
          <w:rFonts w:ascii="Times New Roman" w:hAnsi="Times New Roman" w:cs="Times New Roman"/>
          <w:color w:val="000000"/>
          <w:w w:val="102"/>
          <w:sz w:val="24"/>
          <w:szCs w:val="24"/>
        </w:rPr>
        <w:t>Savings  Bank  Accounts  can  be  opened  for  eligible  person /  persons  and</w:t>
      </w:r>
      <w:r>
        <w:rPr>
          <w:rFonts w:ascii="Times New Roman" w:hAnsi="Times New Roman" w:cs="Times New Roman"/>
          <w:sz w:val="24"/>
          <w:szCs w:val="24"/>
        </w:rPr>
        <w:t xml:space="preserve"> </w:t>
      </w:r>
      <w:r>
        <w:rPr>
          <w:rFonts w:ascii="Times New Roman" w:hAnsi="Times New Roman" w:cs="Times New Roman"/>
          <w:color w:val="000000"/>
          <w:spacing w:val="-1"/>
          <w:sz w:val="24"/>
          <w:szCs w:val="24"/>
        </w:rPr>
        <w:t xml:space="preserve">certain </w:t>
      </w:r>
      <w:r w:rsidRPr="00232189">
        <w:rPr>
          <w:rFonts w:ascii="Times New Roman" w:hAnsi="Times New Roman" w:cs="Times New Roman"/>
          <w:color w:val="000000"/>
          <w:spacing w:val="-1"/>
          <w:sz w:val="24"/>
          <w:szCs w:val="24"/>
        </w:rPr>
        <w:t xml:space="preserve">organizations / agencies (as approved by Reserve Bank of India from time to </w:t>
      </w:r>
      <w:r w:rsidRPr="00232189">
        <w:rPr>
          <w:rFonts w:ascii="Times New Roman" w:hAnsi="Times New Roman" w:cs="Times New Roman"/>
          <w:color w:val="000000"/>
          <w:spacing w:val="-2"/>
          <w:sz w:val="24"/>
          <w:szCs w:val="24"/>
        </w:rPr>
        <w:t>time</w:t>
      </w:r>
      <w:r w:rsidR="00AE2878">
        <w:rPr>
          <w:rFonts w:ascii="Times New Roman" w:hAnsi="Times New Roman" w:cs="Times New Roman"/>
          <w:b/>
          <w:bCs/>
          <w:color w:val="000000"/>
          <w:spacing w:val="-2"/>
          <w:sz w:val="24"/>
          <w:szCs w:val="24"/>
        </w:rPr>
        <w:t>- Annex-I</w:t>
      </w:r>
      <w:r w:rsidRPr="00232189">
        <w:rPr>
          <w:rFonts w:ascii="Times New Roman" w:hAnsi="Times New Roman" w:cs="Times New Roman"/>
          <w:color w:val="000000"/>
          <w:spacing w:val="-2"/>
          <w:sz w:val="24"/>
          <w:szCs w:val="24"/>
        </w:rPr>
        <w:t>).</w:t>
      </w:r>
      <w:r w:rsidR="002E5167">
        <w:rPr>
          <w:rFonts w:ascii="Times New Roman" w:hAnsi="Times New Roman" w:cs="Times New Roman"/>
          <w:color w:val="000000"/>
          <w:spacing w:val="-2"/>
          <w:sz w:val="24"/>
          <w:szCs w:val="24"/>
        </w:rPr>
        <w:t xml:space="preserve"> </w:t>
      </w:r>
    </w:p>
    <w:p w:rsidR="0079674B" w:rsidRDefault="0079674B" w:rsidP="00B331CB">
      <w:pPr>
        <w:tabs>
          <w:tab w:val="left" w:pos="2290"/>
        </w:tabs>
        <w:spacing w:after="0" w:line="253" w:lineRule="exact"/>
        <w:ind w:right="-142"/>
        <w:jc w:val="both"/>
        <w:rPr>
          <w:rFonts w:ascii="Times New Roman" w:hAnsi="Times New Roman" w:cs="Times New Roman"/>
          <w:sz w:val="24"/>
          <w:szCs w:val="24"/>
        </w:rPr>
      </w:pPr>
    </w:p>
    <w:p w:rsidR="00F40211" w:rsidRPr="00232189" w:rsidRDefault="00F40211" w:rsidP="00F40211">
      <w:pPr>
        <w:tabs>
          <w:tab w:val="left" w:pos="2290"/>
          <w:tab w:val="left" w:pos="8895"/>
        </w:tabs>
        <w:spacing w:after="0" w:line="253" w:lineRule="exact"/>
        <w:ind w:right="-142"/>
        <w:rPr>
          <w:rFonts w:ascii="Times New Roman" w:hAnsi="Times New Roman" w:cs="Times New Roman"/>
          <w:sz w:val="24"/>
          <w:szCs w:val="24"/>
        </w:rPr>
      </w:pPr>
      <w:r>
        <w:rPr>
          <w:rFonts w:ascii="Times New Roman" w:hAnsi="Times New Roman" w:cs="Times New Roman"/>
          <w:color w:val="000000"/>
          <w:sz w:val="24"/>
          <w:szCs w:val="24"/>
        </w:rPr>
        <w:t>8.8.</w:t>
      </w:r>
      <w:r w:rsidR="0079674B">
        <w:rPr>
          <w:rFonts w:ascii="Times New Roman" w:hAnsi="Times New Roman" w:cs="Times New Roman"/>
          <w:color w:val="000000"/>
          <w:sz w:val="24"/>
          <w:szCs w:val="24"/>
        </w:rPr>
        <w:t xml:space="preserve"> </w:t>
      </w:r>
      <w:r w:rsidRPr="00232189">
        <w:rPr>
          <w:rFonts w:ascii="Times New Roman" w:hAnsi="Times New Roman" w:cs="Times New Roman"/>
          <w:color w:val="000000"/>
          <w:spacing w:val="1"/>
          <w:sz w:val="24"/>
          <w:szCs w:val="24"/>
        </w:rPr>
        <w:t>Current Accou</w:t>
      </w:r>
      <w:r w:rsidR="00F531EA">
        <w:rPr>
          <w:rFonts w:ascii="Times New Roman" w:hAnsi="Times New Roman" w:cs="Times New Roman"/>
          <w:color w:val="000000"/>
          <w:spacing w:val="1"/>
          <w:sz w:val="24"/>
          <w:szCs w:val="24"/>
        </w:rPr>
        <w:t>nts can be opened by individual/</w:t>
      </w:r>
      <w:r w:rsidRPr="00232189">
        <w:rPr>
          <w:rFonts w:ascii="Times New Roman" w:hAnsi="Times New Roman" w:cs="Times New Roman"/>
          <w:color w:val="000000"/>
          <w:spacing w:val="1"/>
          <w:sz w:val="24"/>
          <w:szCs w:val="24"/>
        </w:rPr>
        <w:t>s /proprietorship/ partnership firms</w:t>
      </w:r>
    </w:p>
    <w:p w:rsidR="00F40211" w:rsidRDefault="00F40211" w:rsidP="00F40211">
      <w:pPr>
        <w:spacing w:after="0" w:line="290" w:lineRule="exact"/>
        <w:ind w:right="-142"/>
        <w:jc w:val="both"/>
        <w:rPr>
          <w:rFonts w:ascii="Times New Roman" w:hAnsi="Times New Roman" w:cs="Times New Roman"/>
          <w:color w:val="000000"/>
          <w:spacing w:val="-1"/>
          <w:sz w:val="24"/>
          <w:szCs w:val="24"/>
        </w:rPr>
      </w:pPr>
      <w:r w:rsidRPr="00232189">
        <w:rPr>
          <w:rFonts w:ascii="Times New Roman" w:hAnsi="Times New Roman" w:cs="Times New Roman"/>
          <w:color w:val="000000"/>
          <w:sz w:val="24"/>
          <w:szCs w:val="24"/>
        </w:rPr>
        <w:t xml:space="preserve">/ Private and Public Limited Companies / HUFs / Specified Associates / Societies / </w:t>
      </w:r>
      <w:r w:rsidRPr="00232189">
        <w:rPr>
          <w:rFonts w:ascii="Times New Roman" w:hAnsi="Times New Roman" w:cs="Times New Roman"/>
          <w:color w:val="000000"/>
          <w:spacing w:val="-1"/>
          <w:sz w:val="24"/>
          <w:szCs w:val="24"/>
        </w:rPr>
        <w:t>Trusts, Departments / Authority created by Government (Central or State), Limited Liability Partnership etc.</w:t>
      </w:r>
      <w:r w:rsidR="002E5167">
        <w:rPr>
          <w:rFonts w:ascii="Times New Roman" w:hAnsi="Times New Roman" w:cs="Times New Roman"/>
          <w:color w:val="000000"/>
          <w:spacing w:val="-1"/>
          <w:sz w:val="24"/>
          <w:szCs w:val="24"/>
        </w:rPr>
        <w:t xml:space="preserve"> </w:t>
      </w:r>
      <w:r w:rsidR="002E5167" w:rsidRPr="00232189">
        <w:rPr>
          <w:rFonts w:ascii="Times New Roman" w:hAnsi="Times New Roman" w:cs="Times New Roman"/>
          <w:color w:val="000000"/>
          <w:spacing w:val="-1"/>
          <w:sz w:val="24"/>
          <w:szCs w:val="24"/>
        </w:rPr>
        <w:t xml:space="preserve">(as approved by Reserve Bank of India from time to </w:t>
      </w:r>
      <w:r w:rsidR="002E5167" w:rsidRPr="00232189">
        <w:rPr>
          <w:rFonts w:ascii="Times New Roman" w:hAnsi="Times New Roman" w:cs="Times New Roman"/>
          <w:color w:val="000000"/>
          <w:spacing w:val="-2"/>
          <w:sz w:val="24"/>
          <w:szCs w:val="24"/>
        </w:rPr>
        <w:t>time</w:t>
      </w:r>
      <w:r w:rsidR="002E5167" w:rsidRPr="002E5167">
        <w:rPr>
          <w:rFonts w:ascii="Times New Roman" w:hAnsi="Times New Roman" w:cs="Times New Roman"/>
          <w:b/>
          <w:bCs/>
          <w:color w:val="000000"/>
          <w:spacing w:val="-2"/>
          <w:sz w:val="24"/>
          <w:szCs w:val="24"/>
        </w:rPr>
        <w:t>- Anne</w:t>
      </w:r>
      <w:r w:rsidR="00AE2878">
        <w:rPr>
          <w:rFonts w:ascii="Times New Roman" w:hAnsi="Times New Roman" w:cs="Times New Roman"/>
          <w:b/>
          <w:bCs/>
          <w:color w:val="000000"/>
          <w:spacing w:val="-2"/>
          <w:sz w:val="24"/>
          <w:szCs w:val="24"/>
        </w:rPr>
        <w:t>x-II</w:t>
      </w:r>
      <w:r w:rsidR="002E5167" w:rsidRPr="00232189">
        <w:rPr>
          <w:rFonts w:ascii="Times New Roman" w:hAnsi="Times New Roman" w:cs="Times New Roman"/>
          <w:color w:val="000000"/>
          <w:spacing w:val="-2"/>
          <w:sz w:val="24"/>
          <w:szCs w:val="24"/>
        </w:rPr>
        <w:t>)</w:t>
      </w:r>
    </w:p>
    <w:p w:rsidR="0079674B" w:rsidRDefault="0079674B" w:rsidP="00F40211">
      <w:pPr>
        <w:spacing w:after="0" w:line="290" w:lineRule="exact"/>
        <w:ind w:right="-142"/>
        <w:jc w:val="both"/>
        <w:rPr>
          <w:rFonts w:ascii="Times New Roman" w:hAnsi="Times New Roman" w:cs="Times New Roman"/>
          <w:color w:val="000000"/>
          <w:spacing w:val="-1"/>
          <w:sz w:val="24"/>
          <w:szCs w:val="24"/>
        </w:rPr>
      </w:pPr>
    </w:p>
    <w:p w:rsidR="00F40211" w:rsidRPr="00E977BC" w:rsidRDefault="00F40211" w:rsidP="00F40211">
      <w:pPr>
        <w:spacing w:after="0" w:line="290" w:lineRule="exact"/>
        <w:ind w:right="-142"/>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 xml:space="preserve">8.9. </w:t>
      </w:r>
      <w:r w:rsidRPr="00232189">
        <w:rPr>
          <w:rFonts w:ascii="Times New Roman" w:hAnsi="Times New Roman" w:cs="Times New Roman"/>
          <w:color w:val="000000"/>
          <w:sz w:val="24"/>
          <w:szCs w:val="24"/>
        </w:rPr>
        <w:t>Term Deposits Accounts can be opened by individuals / partnership firms / Private</w:t>
      </w:r>
      <w:r>
        <w:rPr>
          <w:rFonts w:ascii="Times New Roman" w:hAnsi="Times New Roman" w:cs="Times New Roman"/>
          <w:color w:val="000000"/>
          <w:sz w:val="24"/>
          <w:szCs w:val="24"/>
        </w:rPr>
        <w:t xml:space="preserve"> &amp;</w:t>
      </w:r>
    </w:p>
    <w:p w:rsidR="00F40211" w:rsidRDefault="00F40211" w:rsidP="00F40211">
      <w:pPr>
        <w:spacing w:after="0" w:line="290"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3"/>
          <w:sz w:val="24"/>
          <w:szCs w:val="24"/>
        </w:rPr>
        <w:t xml:space="preserve">Public Limited Companies / HUFs/ Specified Associates / Societies / Trusts, </w:t>
      </w:r>
      <w:r>
        <w:rPr>
          <w:rFonts w:ascii="Times New Roman" w:hAnsi="Times New Roman" w:cs="Times New Roman"/>
          <w:color w:val="000000"/>
          <w:spacing w:val="3"/>
          <w:sz w:val="24"/>
          <w:szCs w:val="24"/>
        </w:rPr>
        <w:t xml:space="preserve">  </w:t>
      </w:r>
      <w:r w:rsidRPr="00232189">
        <w:rPr>
          <w:rFonts w:ascii="Times New Roman" w:hAnsi="Times New Roman" w:cs="Times New Roman"/>
          <w:color w:val="000000"/>
          <w:w w:val="106"/>
          <w:sz w:val="24"/>
          <w:szCs w:val="24"/>
        </w:rPr>
        <w:t xml:space="preserve">Departments / Authority created by Government (Central or State), Limited </w:t>
      </w:r>
      <w:r w:rsidRPr="00232189">
        <w:rPr>
          <w:rFonts w:ascii="Times New Roman" w:hAnsi="Times New Roman" w:cs="Times New Roman"/>
          <w:color w:val="000000"/>
          <w:sz w:val="24"/>
          <w:szCs w:val="24"/>
        </w:rPr>
        <w:t>Liability Partnership etc.</w:t>
      </w:r>
    </w:p>
    <w:p w:rsidR="0079674B" w:rsidRDefault="0079674B" w:rsidP="00F40211">
      <w:pPr>
        <w:spacing w:after="0" w:line="290" w:lineRule="exact"/>
        <w:ind w:right="-142"/>
        <w:jc w:val="both"/>
        <w:rPr>
          <w:rFonts w:ascii="Times New Roman" w:hAnsi="Times New Roman" w:cs="Times New Roman"/>
          <w:sz w:val="24"/>
          <w:szCs w:val="24"/>
        </w:rPr>
      </w:pPr>
    </w:p>
    <w:p w:rsidR="00F40211" w:rsidRDefault="00F40211" w:rsidP="00F40211">
      <w:pPr>
        <w:spacing w:after="0" w:line="290"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8.10.</w:t>
      </w:r>
      <w:r w:rsidRPr="00232189">
        <w:rPr>
          <w:rFonts w:ascii="Times New Roman" w:hAnsi="Times New Roman" w:cs="Times New Roman"/>
          <w:color w:val="000000"/>
          <w:spacing w:val="2"/>
          <w:sz w:val="24"/>
          <w:szCs w:val="24"/>
        </w:rPr>
        <w:t>The due diligence process while opening a deposit account will involve satisfying</w:t>
      </w:r>
      <w:r w:rsidR="0079674B">
        <w:rPr>
          <w:rFonts w:ascii="Times New Roman" w:hAnsi="Times New Roman" w:cs="Times New Roman"/>
          <w:sz w:val="24"/>
          <w:szCs w:val="24"/>
        </w:rPr>
        <w:t xml:space="preserve"> </w:t>
      </w:r>
      <w:r w:rsidRPr="00232189">
        <w:rPr>
          <w:rFonts w:ascii="Times New Roman" w:hAnsi="Times New Roman" w:cs="Times New Roman"/>
          <w:color w:val="000000"/>
          <w:w w:val="106"/>
          <w:sz w:val="24"/>
          <w:szCs w:val="24"/>
        </w:rPr>
        <w:t xml:space="preserve">about </w:t>
      </w:r>
      <w:r w:rsidR="0079674B">
        <w:rPr>
          <w:rFonts w:ascii="Times New Roman" w:hAnsi="Times New Roman" w:cs="Times New Roman"/>
          <w:color w:val="000000"/>
          <w:w w:val="106"/>
          <w:sz w:val="24"/>
          <w:szCs w:val="24"/>
        </w:rPr>
        <w:t xml:space="preserve">   the </w:t>
      </w:r>
      <w:r w:rsidRPr="00232189">
        <w:rPr>
          <w:rFonts w:ascii="Times New Roman" w:hAnsi="Times New Roman" w:cs="Times New Roman"/>
          <w:color w:val="000000"/>
          <w:w w:val="106"/>
          <w:sz w:val="24"/>
          <w:szCs w:val="24"/>
        </w:rPr>
        <w:t>identity of the person, verification of address, satisfying about his</w:t>
      </w:r>
      <w:r w:rsidR="00E136B8">
        <w:rPr>
          <w:rFonts w:ascii="Times New Roman" w:hAnsi="Times New Roman" w:cs="Times New Roman"/>
          <w:color w:val="000000"/>
          <w:w w:val="106"/>
          <w:sz w:val="24"/>
          <w:szCs w:val="24"/>
        </w:rPr>
        <w:t>/her</w:t>
      </w:r>
      <w:r w:rsidRPr="00232189">
        <w:rPr>
          <w:rFonts w:ascii="Times New Roman" w:hAnsi="Times New Roman" w:cs="Times New Roman"/>
          <w:color w:val="000000"/>
          <w:w w:val="106"/>
          <w:sz w:val="24"/>
          <w:szCs w:val="24"/>
        </w:rPr>
        <w:t xml:space="preserve"> </w:t>
      </w:r>
      <w:r w:rsidRPr="00232189">
        <w:rPr>
          <w:rFonts w:ascii="Times New Roman" w:hAnsi="Times New Roman" w:cs="Times New Roman"/>
          <w:sz w:val="24"/>
          <w:szCs w:val="24"/>
        </w:rPr>
        <w:br/>
      </w:r>
      <w:r w:rsidRPr="00232189">
        <w:rPr>
          <w:rFonts w:ascii="Times New Roman" w:hAnsi="Times New Roman" w:cs="Times New Roman"/>
          <w:color w:val="000000"/>
          <w:w w:val="106"/>
          <w:sz w:val="24"/>
          <w:szCs w:val="24"/>
        </w:rPr>
        <w:t>occupation an</w:t>
      </w:r>
      <w:r w:rsidR="00C64362">
        <w:rPr>
          <w:rFonts w:ascii="Times New Roman" w:hAnsi="Times New Roman" w:cs="Times New Roman"/>
          <w:color w:val="000000"/>
          <w:w w:val="106"/>
          <w:sz w:val="24"/>
          <w:szCs w:val="24"/>
        </w:rPr>
        <w:t>d source of income.</w:t>
      </w:r>
      <w:r w:rsidR="00C64362">
        <w:rPr>
          <w:rFonts w:ascii="Times New Roman" w:hAnsi="Times New Roman" w:cs="Times New Roman"/>
          <w:color w:val="000000"/>
          <w:spacing w:val="1"/>
          <w:sz w:val="24"/>
          <w:szCs w:val="24"/>
        </w:rPr>
        <w:t xml:space="preserve"> O</w:t>
      </w:r>
      <w:r w:rsidRPr="00232189">
        <w:rPr>
          <w:rFonts w:ascii="Times New Roman" w:hAnsi="Times New Roman" w:cs="Times New Roman"/>
          <w:color w:val="000000"/>
          <w:spacing w:val="1"/>
          <w:sz w:val="24"/>
          <w:szCs w:val="24"/>
        </w:rPr>
        <w:t xml:space="preserve">btaining recent </w:t>
      </w:r>
      <w:r w:rsidRPr="00232189">
        <w:rPr>
          <w:rFonts w:ascii="Times New Roman" w:hAnsi="Times New Roman" w:cs="Times New Roman"/>
          <w:color w:val="000000"/>
          <w:w w:val="108"/>
          <w:sz w:val="24"/>
          <w:szCs w:val="24"/>
        </w:rPr>
        <w:t xml:space="preserve">photograph of the person/s opening/operating the account </w:t>
      </w:r>
      <w:r w:rsidR="008127E0" w:rsidRPr="00232189">
        <w:rPr>
          <w:rFonts w:ascii="Times New Roman" w:hAnsi="Times New Roman" w:cs="Times New Roman"/>
          <w:color w:val="000000"/>
          <w:w w:val="108"/>
          <w:sz w:val="24"/>
          <w:szCs w:val="24"/>
        </w:rPr>
        <w:t>is</w:t>
      </w:r>
      <w:r w:rsidRPr="00232189">
        <w:rPr>
          <w:rFonts w:ascii="Times New Roman" w:hAnsi="Times New Roman" w:cs="Times New Roman"/>
          <w:color w:val="000000"/>
          <w:w w:val="108"/>
          <w:sz w:val="24"/>
          <w:szCs w:val="24"/>
        </w:rPr>
        <w:t xml:space="preserve"> part of due </w:t>
      </w:r>
      <w:r w:rsidRPr="00232189">
        <w:rPr>
          <w:rFonts w:ascii="Times New Roman" w:hAnsi="Times New Roman" w:cs="Times New Roman"/>
          <w:color w:val="000000"/>
          <w:sz w:val="24"/>
          <w:szCs w:val="24"/>
        </w:rPr>
        <w:t>diligence process</w:t>
      </w:r>
      <w:r>
        <w:rPr>
          <w:rFonts w:ascii="Times New Roman" w:hAnsi="Times New Roman" w:cs="Times New Roman"/>
          <w:color w:val="000000"/>
          <w:sz w:val="24"/>
          <w:szCs w:val="24"/>
        </w:rPr>
        <w:t>.</w:t>
      </w:r>
    </w:p>
    <w:p w:rsidR="0079674B" w:rsidRPr="0079674B" w:rsidRDefault="0079674B" w:rsidP="00F40211">
      <w:pPr>
        <w:spacing w:after="0" w:line="290" w:lineRule="exact"/>
        <w:ind w:right="-142"/>
        <w:jc w:val="both"/>
        <w:rPr>
          <w:rFonts w:ascii="Times New Roman" w:hAnsi="Times New Roman" w:cs="Times New Roman"/>
          <w:sz w:val="24"/>
          <w:szCs w:val="24"/>
        </w:rPr>
      </w:pPr>
    </w:p>
    <w:p w:rsidR="00F40211" w:rsidRDefault="00F40211" w:rsidP="00F40211">
      <w:pPr>
        <w:spacing w:after="0" w:line="295" w:lineRule="exact"/>
        <w:ind w:right="-142"/>
        <w:jc w:val="both"/>
        <w:rPr>
          <w:rFonts w:ascii="Times New Roman" w:hAnsi="Times New Roman" w:cs="Times New Roman"/>
          <w:color w:val="000000"/>
          <w:spacing w:val="3"/>
          <w:sz w:val="24"/>
          <w:szCs w:val="24"/>
        </w:rPr>
      </w:pPr>
      <w:r>
        <w:rPr>
          <w:rFonts w:ascii="Times New Roman" w:hAnsi="Times New Roman" w:cs="Times New Roman"/>
          <w:color w:val="000000"/>
          <w:sz w:val="24"/>
          <w:szCs w:val="24"/>
        </w:rPr>
        <w:t xml:space="preserve">8.11. </w:t>
      </w:r>
      <w:r w:rsidRPr="00232189">
        <w:rPr>
          <w:rFonts w:ascii="Times New Roman" w:hAnsi="Times New Roman" w:cs="Times New Roman"/>
          <w:color w:val="000000"/>
          <w:spacing w:val="3"/>
          <w:sz w:val="24"/>
          <w:szCs w:val="24"/>
        </w:rPr>
        <w:t>In addition to the due diligence requirements, under KYC norms the Bank is</w:t>
      </w:r>
      <w:r>
        <w:rPr>
          <w:rFonts w:ascii="Times New Roman" w:hAnsi="Times New Roman" w:cs="Times New Roman"/>
          <w:sz w:val="24"/>
          <w:szCs w:val="24"/>
        </w:rPr>
        <w:t xml:space="preserve"> </w:t>
      </w:r>
      <w:r>
        <w:rPr>
          <w:rFonts w:ascii="Times New Roman" w:hAnsi="Times New Roman" w:cs="Times New Roman"/>
          <w:color w:val="000000"/>
          <w:spacing w:val="3"/>
          <w:sz w:val="24"/>
          <w:szCs w:val="24"/>
        </w:rPr>
        <w:t>r</w:t>
      </w:r>
      <w:r w:rsidRPr="00232189">
        <w:rPr>
          <w:rFonts w:ascii="Times New Roman" w:hAnsi="Times New Roman" w:cs="Times New Roman"/>
          <w:color w:val="000000"/>
          <w:spacing w:val="3"/>
          <w:sz w:val="24"/>
          <w:szCs w:val="24"/>
        </w:rPr>
        <w:t>equired by law to obtain Permanent Account Number (PAN) or alternatively</w:t>
      </w:r>
      <w:r>
        <w:rPr>
          <w:rFonts w:ascii="Times New Roman" w:hAnsi="Times New Roman" w:cs="Times New Roman"/>
          <w:sz w:val="24"/>
          <w:szCs w:val="24"/>
        </w:rPr>
        <w:t xml:space="preserve"> </w:t>
      </w:r>
      <w:r w:rsidRPr="00232189">
        <w:rPr>
          <w:rFonts w:ascii="Times New Roman" w:hAnsi="Times New Roman" w:cs="Times New Roman"/>
          <w:color w:val="000000"/>
          <w:spacing w:val="3"/>
          <w:sz w:val="24"/>
          <w:szCs w:val="24"/>
        </w:rPr>
        <w:t>declaration in Form No. 60 or 61 as specified under the Income Tax Act / Rules.</w:t>
      </w:r>
    </w:p>
    <w:p w:rsidR="001C4E5A" w:rsidRDefault="001C4E5A" w:rsidP="00F40211">
      <w:pPr>
        <w:spacing w:after="0" w:line="295" w:lineRule="exact"/>
        <w:ind w:right="-142"/>
        <w:jc w:val="both"/>
        <w:rPr>
          <w:rFonts w:ascii="Times New Roman" w:hAnsi="Times New Roman" w:cs="Times New Roman"/>
          <w:color w:val="000000"/>
          <w:spacing w:val="3"/>
          <w:sz w:val="24"/>
          <w:szCs w:val="24"/>
        </w:rPr>
      </w:pPr>
    </w:p>
    <w:p w:rsidR="00F40211" w:rsidRPr="00A64503" w:rsidRDefault="00F40211" w:rsidP="00F40211">
      <w:pPr>
        <w:tabs>
          <w:tab w:val="left" w:pos="2290"/>
        </w:tabs>
        <w:spacing w:after="0" w:line="253" w:lineRule="exact"/>
        <w:ind w:right="-142"/>
        <w:jc w:val="both"/>
        <w:rPr>
          <w:rFonts w:ascii="Times New Roman" w:hAnsi="Times New Roman" w:cs="Times New Roman"/>
          <w:color w:val="000000"/>
          <w:spacing w:val="3"/>
          <w:sz w:val="24"/>
          <w:szCs w:val="24"/>
        </w:rPr>
      </w:pPr>
      <w:r w:rsidRPr="00A64503">
        <w:rPr>
          <w:rFonts w:ascii="Times New Roman" w:hAnsi="Times New Roman" w:cs="Times New Roman"/>
          <w:color w:val="000000"/>
          <w:sz w:val="24"/>
          <w:szCs w:val="24"/>
        </w:rPr>
        <w:t xml:space="preserve">8.12. </w:t>
      </w:r>
      <w:r w:rsidRPr="00A64503">
        <w:rPr>
          <w:rFonts w:ascii="Times New Roman" w:hAnsi="Times New Roman" w:cs="Times New Roman"/>
          <w:color w:val="000000"/>
          <w:spacing w:val="3"/>
          <w:sz w:val="24"/>
          <w:szCs w:val="24"/>
        </w:rPr>
        <w:t>FATCA declaration is necessarily required for opening of account.</w:t>
      </w:r>
    </w:p>
    <w:p w:rsidR="001C4E5A" w:rsidRPr="00232189" w:rsidRDefault="001C4E5A" w:rsidP="00F40211">
      <w:pPr>
        <w:tabs>
          <w:tab w:val="left" w:pos="2290"/>
        </w:tabs>
        <w:spacing w:after="0" w:line="253" w:lineRule="exact"/>
        <w:ind w:right="-142"/>
        <w:jc w:val="both"/>
        <w:rPr>
          <w:rFonts w:ascii="Times New Roman" w:hAnsi="Times New Roman" w:cs="Times New Roman"/>
          <w:sz w:val="24"/>
          <w:szCs w:val="24"/>
        </w:rPr>
      </w:pPr>
    </w:p>
    <w:p w:rsidR="00F40211" w:rsidRDefault="00F40211" w:rsidP="00F40211">
      <w:pPr>
        <w:tabs>
          <w:tab w:val="left" w:pos="2290"/>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t xml:space="preserve">8.13. </w:t>
      </w:r>
      <w:r w:rsidRPr="00232189">
        <w:rPr>
          <w:rFonts w:ascii="Times New Roman" w:hAnsi="Times New Roman" w:cs="Times New Roman"/>
          <w:color w:val="000000"/>
          <w:spacing w:val="3"/>
          <w:sz w:val="24"/>
          <w:szCs w:val="24"/>
        </w:rPr>
        <w:t>Deposit accounts can be opened by an individual in his</w:t>
      </w:r>
      <w:r w:rsidR="00F531EA">
        <w:rPr>
          <w:rFonts w:ascii="Times New Roman" w:hAnsi="Times New Roman" w:cs="Times New Roman"/>
          <w:color w:val="000000"/>
          <w:spacing w:val="3"/>
          <w:sz w:val="24"/>
          <w:szCs w:val="24"/>
        </w:rPr>
        <w:t>/her</w:t>
      </w:r>
      <w:r w:rsidRPr="00232189">
        <w:rPr>
          <w:rFonts w:ascii="Times New Roman" w:hAnsi="Times New Roman" w:cs="Times New Roman"/>
          <w:color w:val="000000"/>
          <w:spacing w:val="3"/>
          <w:sz w:val="24"/>
          <w:szCs w:val="24"/>
        </w:rPr>
        <w:t xml:space="preserve"> own name (known as account</w:t>
      </w:r>
      <w:r w:rsidRPr="00232189">
        <w:rPr>
          <w:rFonts w:ascii="Times New Roman" w:hAnsi="Times New Roman" w:cs="Times New Roman"/>
          <w:color w:val="000000"/>
          <w:sz w:val="24"/>
          <w:szCs w:val="24"/>
        </w:rPr>
        <w:t xml:space="preserve"> in single name) or by more than one individual in their own names (known as Joint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Account).</w:t>
      </w:r>
    </w:p>
    <w:p w:rsidR="00D646D1" w:rsidRDefault="00D646D1" w:rsidP="00F40211">
      <w:pPr>
        <w:tabs>
          <w:tab w:val="left" w:pos="2290"/>
        </w:tabs>
        <w:spacing w:after="0" w:line="253" w:lineRule="exact"/>
        <w:ind w:right="-142"/>
        <w:jc w:val="both"/>
        <w:rPr>
          <w:rFonts w:ascii="Times New Roman" w:hAnsi="Times New Roman" w:cs="Times New Roman"/>
          <w:sz w:val="24"/>
          <w:szCs w:val="24"/>
        </w:rPr>
      </w:pPr>
    </w:p>
    <w:p w:rsidR="00F40211" w:rsidRDefault="00F40211" w:rsidP="00F40211">
      <w:pPr>
        <w:spacing w:after="0" w:line="295"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8.14. </w:t>
      </w:r>
      <w:r w:rsidRPr="00232189">
        <w:rPr>
          <w:rFonts w:ascii="Times New Roman" w:hAnsi="Times New Roman" w:cs="Times New Roman"/>
          <w:color w:val="000000"/>
          <w:spacing w:val="-1"/>
          <w:sz w:val="24"/>
          <w:szCs w:val="24"/>
        </w:rPr>
        <w:t>Operation of Joint Account - The Joint Account opened by more than one individual</w:t>
      </w:r>
      <w:r>
        <w:rPr>
          <w:rFonts w:ascii="Times New Roman" w:hAnsi="Times New Roman" w:cs="Times New Roman"/>
          <w:sz w:val="24"/>
          <w:szCs w:val="24"/>
        </w:rPr>
        <w:t xml:space="preserve"> </w:t>
      </w:r>
      <w:r w:rsidRPr="00232189">
        <w:rPr>
          <w:rFonts w:ascii="Times New Roman" w:hAnsi="Times New Roman" w:cs="Times New Roman"/>
          <w:color w:val="000000"/>
          <w:spacing w:val="3"/>
          <w:sz w:val="24"/>
          <w:szCs w:val="24"/>
        </w:rPr>
        <w:t xml:space="preserve">can be operated by single individual or by more than one individual jointly. The </w:t>
      </w:r>
      <w:r w:rsidRPr="00232189">
        <w:rPr>
          <w:rFonts w:ascii="Times New Roman" w:hAnsi="Times New Roman" w:cs="Times New Roman"/>
          <w:color w:val="000000"/>
          <w:spacing w:val="-1"/>
          <w:sz w:val="24"/>
          <w:szCs w:val="24"/>
        </w:rPr>
        <w:t xml:space="preserve">mandate for operating the account can be modified with the consent of all account </w:t>
      </w:r>
      <w:r w:rsidRPr="00232189">
        <w:rPr>
          <w:rFonts w:ascii="Times New Roman" w:hAnsi="Times New Roman" w:cs="Times New Roman"/>
          <w:color w:val="000000"/>
          <w:w w:val="103"/>
          <w:sz w:val="24"/>
          <w:szCs w:val="24"/>
        </w:rPr>
        <w:t xml:space="preserve">holders. The </w:t>
      </w:r>
      <w:r w:rsidR="001C4E5A" w:rsidRPr="00232189">
        <w:rPr>
          <w:rFonts w:ascii="Times New Roman" w:hAnsi="Times New Roman" w:cs="Times New Roman"/>
          <w:color w:val="000000"/>
          <w:w w:val="103"/>
          <w:sz w:val="24"/>
          <w:szCs w:val="24"/>
        </w:rPr>
        <w:t>Savings Bank Account opened by</w:t>
      </w:r>
      <w:r w:rsidR="001C4E5A">
        <w:rPr>
          <w:rFonts w:ascii="Times New Roman" w:hAnsi="Times New Roman" w:cs="Times New Roman"/>
          <w:color w:val="000000"/>
          <w:w w:val="103"/>
          <w:sz w:val="24"/>
          <w:szCs w:val="24"/>
        </w:rPr>
        <w:t xml:space="preserve"> minor jointly with natural</w:t>
      </w:r>
      <w:r>
        <w:rPr>
          <w:rFonts w:ascii="Times New Roman" w:hAnsi="Times New Roman" w:cs="Times New Roman"/>
          <w:color w:val="000000"/>
          <w:w w:val="103"/>
          <w:sz w:val="24"/>
          <w:szCs w:val="24"/>
        </w:rPr>
        <w:t xml:space="preserve"> </w:t>
      </w:r>
      <w:r w:rsidRPr="00232189">
        <w:rPr>
          <w:rFonts w:ascii="Times New Roman" w:hAnsi="Times New Roman" w:cs="Times New Roman"/>
          <w:color w:val="000000"/>
          <w:sz w:val="24"/>
          <w:szCs w:val="24"/>
        </w:rPr>
        <w:t>guard</w:t>
      </w:r>
      <w:r w:rsidR="001C4E5A">
        <w:rPr>
          <w:rFonts w:ascii="Times New Roman" w:hAnsi="Times New Roman" w:cs="Times New Roman"/>
          <w:color w:val="000000"/>
          <w:sz w:val="24"/>
          <w:szCs w:val="24"/>
        </w:rPr>
        <w:t xml:space="preserve">ian/guardian can be operated by </w:t>
      </w:r>
      <w:r w:rsidR="00103785">
        <w:rPr>
          <w:rFonts w:ascii="Times New Roman" w:hAnsi="Times New Roman" w:cs="Times New Roman"/>
          <w:color w:val="000000"/>
          <w:sz w:val="24"/>
          <w:szCs w:val="24"/>
        </w:rPr>
        <w:t xml:space="preserve">such guardian only till the time minor attains age of 18 years. </w:t>
      </w:r>
    </w:p>
    <w:p w:rsidR="001C4E5A" w:rsidRDefault="001C4E5A" w:rsidP="00F40211">
      <w:pPr>
        <w:spacing w:after="0" w:line="295" w:lineRule="exact"/>
        <w:ind w:right="-142"/>
        <w:jc w:val="both"/>
        <w:rPr>
          <w:rFonts w:ascii="Times New Roman" w:hAnsi="Times New Roman" w:cs="Times New Roman"/>
          <w:color w:val="000000"/>
          <w:sz w:val="24"/>
          <w:szCs w:val="24"/>
        </w:rPr>
      </w:pPr>
    </w:p>
    <w:p w:rsidR="00F40211" w:rsidRPr="00E327C9" w:rsidRDefault="00F40211" w:rsidP="00F40211">
      <w:pPr>
        <w:spacing w:after="0" w:line="253" w:lineRule="exact"/>
        <w:ind w:right="-142"/>
        <w:jc w:val="both"/>
        <w:rPr>
          <w:rFonts w:ascii="Times New Roman" w:hAnsi="Times New Roman" w:cs="Times New Roman"/>
          <w:color w:val="000000"/>
          <w:sz w:val="24"/>
          <w:szCs w:val="24"/>
        </w:rPr>
      </w:pPr>
      <w:r w:rsidRPr="00E327C9">
        <w:rPr>
          <w:rFonts w:ascii="Times New Roman" w:hAnsi="Times New Roman" w:cs="Times New Roman"/>
          <w:color w:val="000000"/>
          <w:sz w:val="24"/>
          <w:szCs w:val="24"/>
        </w:rPr>
        <w:lastRenderedPageBreak/>
        <w:t xml:space="preserve">8.15. </w:t>
      </w:r>
      <w:r w:rsidRPr="00E327C9">
        <w:rPr>
          <w:rFonts w:ascii="Times New Roman" w:hAnsi="Times New Roman" w:cs="Times New Roman"/>
          <w:color w:val="000000"/>
          <w:spacing w:val="1"/>
          <w:sz w:val="24"/>
          <w:szCs w:val="24"/>
        </w:rPr>
        <w:t>The joint account holders can give any of the following mandates for the disposal</w:t>
      </w:r>
      <w:r w:rsidRPr="00E327C9">
        <w:rPr>
          <w:rFonts w:ascii="Times New Roman" w:hAnsi="Times New Roman" w:cs="Times New Roman"/>
          <w:color w:val="000000"/>
          <w:sz w:val="24"/>
          <w:szCs w:val="24"/>
        </w:rPr>
        <w:t xml:space="preserve"> of balance in the above accounts:</w:t>
      </w:r>
    </w:p>
    <w:p w:rsidR="001C4E5A" w:rsidRPr="00E327C9" w:rsidRDefault="001C4E5A" w:rsidP="00F40211">
      <w:pPr>
        <w:spacing w:after="0" w:line="253" w:lineRule="exact"/>
        <w:ind w:right="-142"/>
        <w:jc w:val="both"/>
        <w:rPr>
          <w:rFonts w:ascii="Times New Roman" w:hAnsi="Times New Roman" w:cs="Times New Roman"/>
          <w:color w:val="000000"/>
          <w:sz w:val="24"/>
          <w:szCs w:val="24"/>
        </w:rPr>
      </w:pPr>
    </w:p>
    <w:p w:rsidR="00F40211" w:rsidRPr="00E327C9" w:rsidRDefault="007A55AA" w:rsidP="00F40211">
      <w:pPr>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8.15</w:t>
      </w:r>
      <w:r w:rsidR="002D40EB" w:rsidRPr="00E327C9">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(i)</w:t>
      </w:r>
      <w:r w:rsidR="00D11DCB">
        <w:rPr>
          <w:rFonts w:ascii="Times New Roman" w:hAnsi="Times New Roman" w:cs="Times New Roman"/>
          <w:color w:val="000000"/>
          <w:spacing w:val="2"/>
          <w:sz w:val="24"/>
          <w:szCs w:val="24"/>
        </w:rPr>
        <w:t xml:space="preserve"> </w:t>
      </w:r>
      <w:r>
        <w:rPr>
          <w:rFonts w:ascii="Times New Roman" w:hAnsi="Times New Roman" w:cs="Times New Roman"/>
          <w:color w:val="000000"/>
          <w:spacing w:val="2"/>
          <w:sz w:val="24"/>
          <w:szCs w:val="24"/>
        </w:rPr>
        <w:t xml:space="preserve"> </w:t>
      </w:r>
      <w:r w:rsidR="00F40211" w:rsidRPr="00E327C9">
        <w:rPr>
          <w:rFonts w:ascii="Times New Roman" w:hAnsi="Times New Roman" w:cs="Times New Roman"/>
          <w:color w:val="000000"/>
          <w:spacing w:val="2"/>
          <w:sz w:val="24"/>
          <w:szCs w:val="24"/>
        </w:rPr>
        <w:t>Either or Survivor:  if the account is in the name of two individuals says, A &amp; B,</w:t>
      </w:r>
      <w:r w:rsidR="00F40211" w:rsidRPr="00E327C9">
        <w:rPr>
          <w:rFonts w:ascii="Times New Roman" w:hAnsi="Times New Roman" w:cs="Times New Roman"/>
          <w:color w:val="000000"/>
          <w:sz w:val="24"/>
          <w:szCs w:val="24"/>
        </w:rPr>
        <w:t xml:space="preserve"> </w:t>
      </w:r>
      <w:r w:rsidR="00F40211" w:rsidRPr="00E327C9">
        <w:rPr>
          <w:rFonts w:ascii="Times New Roman" w:hAnsi="Times New Roman" w:cs="Times New Roman"/>
          <w:color w:val="000000"/>
          <w:spacing w:val="-2"/>
          <w:sz w:val="24"/>
          <w:szCs w:val="24"/>
        </w:rPr>
        <w:t xml:space="preserve">the final balance along with interest, if applicable, will be paid to either of account </w:t>
      </w:r>
      <w:r w:rsidR="00F40211" w:rsidRPr="00E327C9">
        <w:rPr>
          <w:rFonts w:ascii="Times New Roman" w:hAnsi="Times New Roman" w:cs="Times New Roman"/>
          <w:color w:val="000000"/>
          <w:spacing w:val="3"/>
          <w:sz w:val="24"/>
          <w:szCs w:val="24"/>
        </w:rPr>
        <w:t>holders i.e. A or B,</w:t>
      </w:r>
      <w:r w:rsidR="00D11DCB">
        <w:rPr>
          <w:rFonts w:ascii="Times New Roman" w:hAnsi="Times New Roman" w:cs="Times New Roman"/>
          <w:color w:val="000000"/>
          <w:spacing w:val="3"/>
          <w:sz w:val="24"/>
          <w:szCs w:val="24"/>
        </w:rPr>
        <w:t xml:space="preserve"> </w:t>
      </w:r>
      <w:r w:rsidR="00F40211" w:rsidRPr="00E327C9">
        <w:rPr>
          <w:rFonts w:ascii="Times New Roman" w:hAnsi="Times New Roman" w:cs="Times New Roman"/>
          <w:color w:val="000000"/>
          <w:spacing w:val="3"/>
          <w:sz w:val="24"/>
          <w:szCs w:val="24"/>
        </w:rPr>
        <w:t xml:space="preserve">on date of maturity or to the survivor on death of any one of </w:t>
      </w:r>
      <w:r w:rsidR="00F40211" w:rsidRPr="00E327C9">
        <w:rPr>
          <w:rFonts w:ascii="Times New Roman" w:hAnsi="Times New Roman" w:cs="Times New Roman"/>
          <w:color w:val="000000"/>
          <w:sz w:val="24"/>
          <w:szCs w:val="24"/>
        </w:rPr>
        <w:t>the account holders.</w:t>
      </w:r>
    </w:p>
    <w:p w:rsidR="001C4E5A" w:rsidRPr="00E327C9" w:rsidRDefault="001C4E5A" w:rsidP="00F40211">
      <w:pPr>
        <w:spacing w:after="0" w:line="253" w:lineRule="exact"/>
        <w:ind w:right="-142"/>
        <w:jc w:val="both"/>
        <w:rPr>
          <w:rFonts w:ascii="Times New Roman" w:hAnsi="Times New Roman" w:cs="Times New Roman"/>
          <w:color w:val="000000"/>
          <w:sz w:val="24"/>
          <w:szCs w:val="24"/>
        </w:rPr>
      </w:pPr>
    </w:p>
    <w:p w:rsidR="00F40211" w:rsidRPr="00E327C9" w:rsidRDefault="007A55AA" w:rsidP="00754E0F">
      <w:pPr>
        <w:pStyle w:val="NoSpacing"/>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8.15 (ii)</w:t>
      </w:r>
      <w:r w:rsidR="00F40211" w:rsidRPr="00E327C9">
        <w:rPr>
          <w:rFonts w:ascii="Times New Roman" w:hAnsi="Times New Roman" w:cs="Times New Roman"/>
          <w:color w:val="000000"/>
          <w:sz w:val="24"/>
          <w:szCs w:val="24"/>
        </w:rPr>
        <w:t xml:space="preserve"> Anyone </w:t>
      </w:r>
      <w:r w:rsidR="000F624A" w:rsidRPr="00E327C9">
        <w:rPr>
          <w:rFonts w:ascii="Times New Roman" w:hAnsi="Times New Roman" w:cs="Times New Roman"/>
          <w:color w:val="000000"/>
          <w:sz w:val="24"/>
          <w:szCs w:val="24"/>
        </w:rPr>
        <w:t>or any</w:t>
      </w:r>
      <w:r w:rsidR="001312FC" w:rsidRPr="00E327C9">
        <w:rPr>
          <w:rFonts w:ascii="Times New Roman" w:hAnsi="Times New Roman" w:cs="Times New Roman"/>
          <w:color w:val="000000"/>
          <w:sz w:val="24"/>
          <w:szCs w:val="24"/>
        </w:rPr>
        <w:t xml:space="preserve"> one of </w:t>
      </w:r>
      <w:r w:rsidR="00F40211" w:rsidRPr="00E327C9">
        <w:rPr>
          <w:rFonts w:ascii="Times New Roman" w:hAnsi="Times New Roman" w:cs="Times New Roman"/>
          <w:color w:val="000000"/>
          <w:sz w:val="24"/>
          <w:szCs w:val="24"/>
        </w:rPr>
        <w:t>Survivor</w:t>
      </w:r>
      <w:r w:rsidR="001312FC" w:rsidRPr="00E327C9">
        <w:rPr>
          <w:rFonts w:ascii="Times New Roman" w:hAnsi="Times New Roman" w:cs="Times New Roman"/>
          <w:color w:val="000000"/>
          <w:sz w:val="24"/>
          <w:szCs w:val="24"/>
        </w:rPr>
        <w:t>s</w:t>
      </w:r>
      <w:r w:rsidR="00F40211" w:rsidRPr="00E327C9">
        <w:rPr>
          <w:rFonts w:ascii="Times New Roman" w:hAnsi="Times New Roman" w:cs="Times New Roman"/>
          <w:color w:val="000000"/>
          <w:sz w:val="24"/>
          <w:szCs w:val="24"/>
        </w:rPr>
        <w:t>: If</w:t>
      </w:r>
      <w:r w:rsidR="003C4118" w:rsidRPr="00E327C9">
        <w:rPr>
          <w:rFonts w:ascii="Times New Roman" w:hAnsi="Times New Roman" w:cs="Times New Roman"/>
          <w:color w:val="000000"/>
          <w:sz w:val="24"/>
          <w:szCs w:val="24"/>
        </w:rPr>
        <w:t xml:space="preserve"> the account is in the name </w:t>
      </w:r>
      <w:r w:rsidR="000F624A" w:rsidRPr="00E327C9">
        <w:rPr>
          <w:rFonts w:ascii="Times New Roman" w:hAnsi="Times New Roman" w:cs="Times New Roman"/>
          <w:color w:val="000000"/>
          <w:sz w:val="24"/>
          <w:szCs w:val="24"/>
        </w:rPr>
        <w:t>of more</w:t>
      </w:r>
      <w:r w:rsidR="003C4118" w:rsidRPr="00E327C9">
        <w:rPr>
          <w:rFonts w:ascii="Times New Roman" w:hAnsi="Times New Roman" w:cs="Times New Roman"/>
          <w:color w:val="000000"/>
          <w:sz w:val="24"/>
          <w:szCs w:val="24"/>
        </w:rPr>
        <w:t xml:space="preserve"> than 2</w:t>
      </w:r>
      <w:r w:rsidR="00F40211" w:rsidRPr="00E327C9">
        <w:rPr>
          <w:rFonts w:ascii="Times New Roman" w:hAnsi="Times New Roman" w:cs="Times New Roman"/>
          <w:color w:val="000000"/>
          <w:sz w:val="24"/>
          <w:szCs w:val="24"/>
        </w:rPr>
        <w:t xml:space="preserve"> individuals say, A, B &amp; C, the final balance along with applicable interest (if any)</w:t>
      </w:r>
      <w:r w:rsidR="000F624A" w:rsidRPr="00E327C9">
        <w:rPr>
          <w:rFonts w:ascii="Times New Roman" w:hAnsi="Times New Roman" w:cs="Times New Roman"/>
          <w:color w:val="000000"/>
          <w:sz w:val="24"/>
          <w:szCs w:val="24"/>
        </w:rPr>
        <w:t>, will</w:t>
      </w:r>
      <w:r w:rsidR="00F40211" w:rsidRPr="00E327C9">
        <w:rPr>
          <w:rFonts w:ascii="Times New Roman" w:hAnsi="Times New Roman" w:cs="Times New Roman"/>
          <w:color w:val="000000"/>
          <w:sz w:val="24"/>
          <w:szCs w:val="24"/>
        </w:rPr>
        <w:t xml:space="preserve"> be paid to any</w:t>
      </w:r>
      <w:r w:rsidR="003C4118" w:rsidRPr="00E327C9">
        <w:rPr>
          <w:rFonts w:ascii="Times New Roman" w:hAnsi="Times New Roman" w:cs="Times New Roman"/>
          <w:color w:val="000000"/>
          <w:sz w:val="24"/>
          <w:szCs w:val="24"/>
        </w:rPr>
        <w:t xml:space="preserve"> one</w:t>
      </w:r>
      <w:r w:rsidR="00F40211" w:rsidRPr="00E327C9">
        <w:rPr>
          <w:rFonts w:ascii="Times New Roman" w:hAnsi="Times New Roman" w:cs="Times New Roman"/>
          <w:color w:val="000000"/>
          <w:sz w:val="24"/>
          <w:szCs w:val="24"/>
        </w:rPr>
        <w:t xml:space="preserve"> account</w:t>
      </w:r>
      <w:r w:rsidR="00324883" w:rsidRPr="00E327C9">
        <w:rPr>
          <w:rFonts w:ascii="Times New Roman" w:hAnsi="Times New Roman" w:cs="Times New Roman"/>
          <w:color w:val="000000"/>
          <w:sz w:val="24"/>
          <w:szCs w:val="24"/>
        </w:rPr>
        <w:t xml:space="preserve"> </w:t>
      </w:r>
      <w:r w:rsidR="00F40211" w:rsidRPr="00E327C9">
        <w:rPr>
          <w:rFonts w:ascii="Times New Roman" w:hAnsi="Times New Roman" w:cs="Times New Roman"/>
          <w:color w:val="000000"/>
          <w:sz w:val="24"/>
          <w:szCs w:val="24"/>
        </w:rPr>
        <w:t>holders i.e. A or B or C, on the date of maturity.</w:t>
      </w:r>
      <w:r w:rsidR="00324883" w:rsidRPr="00E327C9">
        <w:rPr>
          <w:rFonts w:ascii="Times New Roman" w:hAnsi="Times New Roman" w:cs="Times New Roman"/>
          <w:color w:val="000000"/>
          <w:w w:val="104"/>
          <w:sz w:val="24"/>
          <w:szCs w:val="24"/>
        </w:rPr>
        <w:t xml:space="preserve"> </w:t>
      </w:r>
      <w:r w:rsidR="00F40211" w:rsidRPr="00E327C9">
        <w:rPr>
          <w:rFonts w:ascii="Times New Roman" w:hAnsi="Times New Roman" w:cs="Times New Roman"/>
          <w:color w:val="000000"/>
          <w:w w:val="104"/>
          <w:sz w:val="24"/>
          <w:szCs w:val="24"/>
        </w:rPr>
        <w:t xml:space="preserve">On the death of any one of account holder say A, the final balance along with </w:t>
      </w:r>
      <w:r w:rsidR="00F40211" w:rsidRPr="00E327C9">
        <w:rPr>
          <w:rFonts w:ascii="Times New Roman" w:hAnsi="Times New Roman" w:cs="Times New Roman"/>
          <w:color w:val="000000"/>
          <w:spacing w:val="1"/>
          <w:sz w:val="24"/>
          <w:szCs w:val="24"/>
        </w:rPr>
        <w:t>interest if applicable, will be paid to any two of the surviving account</w:t>
      </w:r>
      <w:r w:rsidR="00324883" w:rsidRPr="00E327C9">
        <w:rPr>
          <w:rFonts w:ascii="Times New Roman" w:hAnsi="Times New Roman" w:cs="Times New Roman"/>
          <w:color w:val="000000"/>
          <w:spacing w:val="1"/>
          <w:sz w:val="24"/>
          <w:szCs w:val="24"/>
        </w:rPr>
        <w:t xml:space="preserve"> </w:t>
      </w:r>
      <w:r w:rsidR="00F40211" w:rsidRPr="00E327C9">
        <w:rPr>
          <w:rFonts w:ascii="Times New Roman" w:hAnsi="Times New Roman" w:cs="Times New Roman"/>
          <w:color w:val="000000"/>
          <w:spacing w:val="1"/>
          <w:sz w:val="24"/>
          <w:szCs w:val="24"/>
        </w:rPr>
        <w:t>holders i.e.</w:t>
      </w:r>
      <w:r w:rsidR="00324883" w:rsidRPr="00E327C9">
        <w:rPr>
          <w:rFonts w:ascii="Times New Roman" w:hAnsi="Times New Roman" w:cs="Times New Roman"/>
          <w:color w:val="000000"/>
          <w:spacing w:val="1"/>
          <w:sz w:val="24"/>
          <w:szCs w:val="24"/>
        </w:rPr>
        <w:t xml:space="preserve"> </w:t>
      </w:r>
      <w:r w:rsidR="00F40211" w:rsidRPr="00E327C9">
        <w:rPr>
          <w:rFonts w:ascii="Times New Roman" w:hAnsi="Times New Roman" w:cs="Times New Roman"/>
          <w:color w:val="000000"/>
          <w:spacing w:val="2"/>
          <w:sz w:val="24"/>
          <w:szCs w:val="24"/>
        </w:rPr>
        <w:t xml:space="preserve">B or C. On the death of any two of account holder say A and B, the final balance </w:t>
      </w:r>
      <w:r w:rsidR="00F40211" w:rsidRPr="00E327C9">
        <w:rPr>
          <w:rFonts w:ascii="Times New Roman" w:hAnsi="Times New Roman" w:cs="Times New Roman"/>
          <w:color w:val="000000"/>
          <w:sz w:val="24"/>
          <w:szCs w:val="24"/>
        </w:rPr>
        <w:t>along with interest if applicable, will be paid to surviving account</w:t>
      </w:r>
      <w:r w:rsidR="00754E0F" w:rsidRPr="00E327C9">
        <w:rPr>
          <w:rFonts w:ascii="Times New Roman" w:hAnsi="Times New Roman" w:cs="Times New Roman"/>
          <w:color w:val="000000"/>
          <w:sz w:val="24"/>
          <w:szCs w:val="24"/>
        </w:rPr>
        <w:t xml:space="preserve"> </w:t>
      </w:r>
      <w:r w:rsidR="00F40211" w:rsidRPr="00E327C9">
        <w:rPr>
          <w:rFonts w:ascii="Times New Roman" w:hAnsi="Times New Roman" w:cs="Times New Roman"/>
          <w:color w:val="000000"/>
          <w:sz w:val="24"/>
          <w:szCs w:val="24"/>
        </w:rPr>
        <w:t>holder i.e. C.</w:t>
      </w:r>
    </w:p>
    <w:p w:rsidR="001C4E5A" w:rsidRPr="00E327C9" w:rsidRDefault="001C4E5A" w:rsidP="00754E0F">
      <w:pPr>
        <w:tabs>
          <w:tab w:val="left" w:pos="2290"/>
          <w:tab w:val="left" w:pos="2290"/>
        </w:tabs>
        <w:spacing w:after="0" w:line="286" w:lineRule="exact"/>
        <w:ind w:right="-142"/>
        <w:jc w:val="both"/>
        <w:rPr>
          <w:rFonts w:ascii="Times New Roman" w:hAnsi="Times New Roman" w:cs="Times New Roman"/>
          <w:color w:val="000000"/>
          <w:sz w:val="24"/>
          <w:szCs w:val="24"/>
        </w:rPr>
      </w:pPr>
    </w:p>
    <w:p w:rsidR="00F40211" w:rsidRPr="00E327C9" w:rsidRDefault="00F40211" w:rsidP="00F40211">
      <w:pPr>
        <w:tabs>
          <w:tab w:val="left" w:pos="2290"/>
        </w:tabs>
        <w:spacing w:after="0" w:line="286" w:lineRule="exact"/>
        <w:ind w:right="-142"/>
        <w:jc w:val="both"/>
        <w:rPr>
          <w:rFonts w:ascii="Times New Roman" w:hAnsi="Times New Roman" w:cs="Times New Roman"/>
          <w:color w:val="000000"/>
          <w:spacing w:val="-2"/>
          <w:sz w:val="24"/>
          <w:szCs w:val="24"/>
        </w:rPr>
      </w:pPr>
      <w:r w:rsidRPr="00E327C9">
        <w:rPr>
          <w:rFonts w:ascii="Times New Roman" w:hAnsi="Times New Roman" w:cs="Times New Roman"/>
          <w:color w:val="000000"/>
          <w:sz w:val="24"/>
          <w:szCs w:val="24"/>
        </w:rPr>
        <w:t>8.15</w:t>
      </w:r>
      <w:r w:rsidR="007A55AA">
        <w:rPr>
          <w:rFonts w:ascii="Times New Roman" w:hAnsi="Times New Roman" w:cs="Times New Roman"/>
          <w:color w:val="000000"/>
          <w:sz w:val="24"/>
          <w:szCs w:val="24"/>
        </w:rPr>
        <w:t xml:space="preserve"> (</w:t>
      </w:r>
      <w:r w:rsidR="004864BE" w:rsidRPr="00E327C9">
        <w:rPr>
          <w:rFonts w:ascii="Times New Roman" w:hAnsi="Times New Roman" w:cs="Times New Roman"/>
          <w:color w:val="000000"/>
          <w:sz w:val="24"/>
          <w:szCs w:val="24"/>
        </w:rPr>
        <w:t>iii</w:t>
      </w:r>
      <w:r w:rsidR="007A55AA">
        <w:rPr>
          <w:rFonts w:ascii="Times New Roman" w:hAnsi="Times New Roman" w:cs="Times New Roman"/>
          <w:color w:val="000000"/>
          <w:sz w:val="24"/>
          <w:szCs w:val="24"/>
        </w:rPr>
        <w:t xml:space="preserve">) </w:t>
      </w:r>
      <w:r w:rsidR="00E62FCD" w:rsidRPr="00E327C9">
        <w:rPr>
          <w:rFonts w:ascii="Times New Roman" w:hAnsi="Times New Roman" w:cs="Times New Roman"/>
          <w:color w:val="000000"/>
          <w:sz w:val="24"/>
          <w:szCs w:val="24"/>
        </w:rPr>
        <w:t xml:space="preserve"> </w:t>
      </w:r>
      <w:r w:rsidR="00AC23A9">
        <w:rPr>
          <w:rFonts w:ascii="Times New Roman" w:hAnsi="Times New Roman" w:cs="Times New Roman"/>
          <w:color w:val="000000"/>
          <w:spacing w:val="2"/>
          <w:sz w:val="24"/>
          <w:szCs w:val="24"/>
        </w:rPr>
        <w:t xml:space="preserve">Former or Survivor: </w:t>
      </w:r>
      <w:r w:rsidRPr="00E327C9">
        <w:rPr>
          <w:rFonts w:ascii="Times New Roman" w:hAnsi="Times New Roman" w:cs="Times New Roman"/>
          <w:color w:val="000000"/>
          <w:spacing w:val="2"/>
          <w:sz w:val="24"/>
          <w:szCs w:val="24"/>
        </w:rPr>
        <w:t>If the account is in the name of two individuals say, A &amp; B,</w:t>
      </w:r>
      <w:r w:rsidR="00E62FCD" w:rsidRPr="00E327C9">
        <w:rPr>
          <w:rFonts w:ascii="Times New Roman" w:hAnsi="Times New Roman" w:cs="Times New Roman"/>
          <w:color w:val="000000"/>
          <w:spacing w:val="2"/>
          <w:sz w:val="24"/>
          <w:szCs w:val="24"/>
        </w:rPr>
        <w:t xml:space="preserve"> </w:t>
      </w:r>
      <w:r w:rsidRPr="00E327C9">
        <w:rPr>
          <w:rFonts w:ascii="Times New Roman" w:hAnsi="Times New Roman" w:cs="Times New Roman"/>
          <w:color w:val="000000"/>
          <w:spacing w:val="1"/>
          <w:sz w:val="24"/>
          <w:szCs w:val="24"/>
        </w:rPr>
        <w:t xml:space="preserve">the final balance along with interest, if applicable, will be paid to the former i.e. </w:t>
      </w:r>
      <w:r w:rsidRPr="00E327C9">
        <w:rPr>
          <w:rFonts w:ascii="Times New Roman" w:hAnsi="Times New Roman" w:cs="Times New Roman"/>
          <w:color w:val="000000"/>
          <w:spacing w:val="-2"/>
          <w:sz w:val="24"/>
          <w:szCs w:val="24"/>
        </w:rPr>
        <w:t xml:space="preserve">A on date of maturity and to the survivor on death of </w:t>
      </w:r>
      <w:r w:rsidR="007A55AA">
        <w:rPr>
          <w:rFonts w:ascii="Times New Roman" w:hAnsi="Times New Roman" w:cs="Times New Roman"/>
          <w:color w:val="000000"/>
          <w:spacing w:val="-2"/>
          <w:sz w:val="24"/>
          <w:szCs w:val="24"/>
        </w:rPr>
        <w:t xml:space="preserve">former </w:t>
      </w:r>
      <w:r w:rsidR="000F624A" w:rsidRPr="00E327C9">
        <w:rPr>
          <w:rFonts w:ascii="Times New Roman" w:hAnsi="Times New Roman" w:cs="Times New Roman"/>
          <w:color w:val="000000"/>
          <w:spacing w:val="-2"/>
          <w:sz w:val="24"/>
          <w:szCs w:val="24"/>
        </w:rPr>
        <w:t>account holder.</w:t>
      </w:r>
    </w:p>
    <w:p w:rsidR="000973E0" w:rsidRPr="00E327C9" w:rsidRDefault="000973E0" w:rsidP="00F40211">
      <w:pPr>
        <w:tabs>
          <w:tab w:val="left" w:pos="2290"/>
        </w:tabs>
        <w:spacing w:after="0" w:line="286" w:lineRule="exact"/>
        <w:ind w:right="-142"/>
        <w:jc w:val="both"/>
        <w:rPr>
          <w:rFonts w:ascii="Times New Roman" w:hAnsi="Times New Roman" w:cs="Times New Roman"/>
          <w:color w:val="000000"/>
          <w:sz w:val="24"/>
          <w:szCs w:val="24"/>
        </w:rPr>
      </w:pPr>
    </w:p>
    <w:p w:rsidR="00F40211" w:rsidRPr="00E327C9" w:rsidRDefault="007A55AA" w:rsidP="00F40211">
      <w:pPr>
        <w:tabs>
          <w:tab w:val="left" w:pos="2290"/>
        </w:tabs>
        <w:spacing w:after="0" w:line="286"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8.15</w:t>
      </w:r>
      <w:r w:rsidR="002D40EB" w:rsidRPr="00E327C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887749" w:rsidRPr="00E327C9">
        <w:rPr>
          <w:rFonts w:ascii="Times New Roman" w:hAnsi="Times New Roman" w:cs="Times New Roman"/>
          <w:color w:val="000000"/>
          <w:sz w:val="24"/>
          <w:szCs w:val="24"/>
        </w:rPr>
        <w:t>i</w:t>
      </w:r>
      <w:r>
        <w:rPr>
          <w:rFonts w:ascii="Times New Roman" w:hAnsi="Times New Roman" w:cs="Times New Roman"/>
          <w:color w:val="000000"/>
          <w:sz w:val="24"/>
          <w:szCs w:val="24"/>
        </w:rPr>
        <w:t>v)</w:t>
      </w:r>
      <w:r w:rsidR="00E62FCD" w:rsidRPr="00E327C9">
        <w:rPr>
          <w:rFonts w:ascii="Times New Roman" w:hAnsi="Times New Roman" w:cs="Times New Roman"/>
          <w:color w:val="000000"/>
          <w:sz w:val="24"/>
          <w:szCs w:val="24"/>
        </w:rPr>
        <w:t xml:space="preserve"> </w:t>
      </w:r>
      <w:r w:rsidR="00F40211" w:rsidRPr="00E327C9">
        <w:rPr>
          <w:rFonts w:ascii="Times New Roman" w:hAnsi="Times New Roman" w:cs="Times New Roman"/>
          <w:color w:val="000000"/>
          <w:spacing w:val="1"/>
          <w:sz w:val="24"/>
          <w:szCs w:val="24"/>
        </w:rPr>
        <w:t>Later or Survivor: If the account is in the name of two individuals say, A &amp; B, the</w:t>
      </w:r>
      <w:r w:rsidR="00F40211" w:rsidRPr="00E327C9">
        <w:rPr>
          <w:rFonts w:ascii="Times New Roman" w:hAnsi="Times New Roman" w:cs="Times New Roman"/>
          <w:color w:val="000000"/>
          <w:sz w:val="24"/>
          <w:szCs w:val="24"/>
        </w:rPr>
        <w:t xml:space="preserve"> </w:t>
      </w:r>
      <w:r w:rsidR="00F40211" w:rsidRPr="00E327C9">
        <w:rPr>
          <w:rFonts w:ascii="Times New Roman" w:hAnsi="Times New Roman" w:cs="Times New Roman"/>
          <w:color w:val="000000"/>
          <w:spacing w:val="1"/>
          <w:sz w:val="24"/>
          <w:szCs w:val="24"/>
        </w:rPr>
        <w:t>final balance along with interest, if appl</w:t>
      </w:r>
      <w:r w:rsidR="00727B87" w:rsidRPr="00E327C9">
        <w:rPr>
          <w:rFonts w:ascii="Times New Roman" w:hAnsi="Times New Roman" w:cs="Times New Roman"/>
          <w:color w:val="000000"/>
          <w:spacing w:val="1"/>
          <w:sz w:val="24"/>
          <w:szCs w:val="24"/>
        </w:rPr>
        <w:t>icable, will be paid to the lat</w:t>
      </w:r>
      <w:r w:rsidR="00F40211" w:rsidRPr="00E327C9">
        <w:rPr>
          <w:rFonts w:ascii="Times New Roman" w:hAnsi="Times New Roman" w:cs="Times New Roman"/>
          <w:color w:val="000000"/>
          <w:spacing w:val="1"/>
          <w:sz w:val="24"/>
          <w:szCs w:val="24"/>
        </w:rPr>
        <w:t xml:space="preserve">er i.e. B on </w:t>
      </w:r>
      <w:r w:rsidR="00F40211" w:rsidRPr="00E327C9">
        <w:rPr>
          <w:rFonts w:ascii="Times New Roman" w:hAnsi="Times New Roman" w:cs="Times New Roman"/>
          <w:color w:val="000000"/>
          <w:sz w:val="24"/>
          <w:szCs w:val="24"/>
        </w:rPr>
        <w:t xml:space="preserve">date of maturity and to the survivor on </w:t>
      </w:r>
      <w:r w:rsidR="00727B87" w:rsidRPr="00E327C9">
        <w:rPr>
          <w:rFonts w:ascii="Times New Roman" w:hAnsi="Times New Roman" w:cs="Times New Roman"/>
          <w:color w:val="000000"/>
          <w:sz w:val="24"/>
          <w:szCs w:val="24"/>
        </w:rPr>
        <w:t>death of later account holder</w:t>
      </w:r>
      <w:r w:rsidR="00F40211" w:rsidRPr="00E327C9">
        <w:rPr>
          <w:rFonts w:ascii="Times New Roman" w:hAnsi="Times New Roman" w:cs="Times New Roman"/>
          <w:color w:val="000000"/>
          <w:sz w:val="24"/>
          <w:szCs w:val="24"/>
        </w:rPr>
        <w:t>.</w:t>
      </w:r>
    </w:p>
    <w:p w:rsidR="00F46827" w:rsidRPr="00E327C9" w:rsidRDefault="00F46827" w:rsidP="00F40211">
      <w:pPr>
        <w:tabs>
          <w:tab w:val="left" w:pos="2290"/>
        </w:tabs>
        <w:spacing w:after="0" w:line="286" w:lineRule="exact"/>
        <w:ind w:right="-142"/>
        <w:jc w:val="both"/>
        <w:rPr>
          <w:rFonts w:ascii="Times New Roman" w:hAnsi="Times New Roman" w:cs="Times New Roman"/>
          <w:color w:val="000000"/>
          <w:sz w:val="24"/>
          <w:szCs w:val="24"/>
        </w:rPr>
      </w:pPr>
    </w:p>
    <w:p w:rsidR="00F40211" w:rsidRPr="00E327C9" w:rsidRDefault="00F40211" w:rsidP="00F40211">
      <w:pPr>
        <w:tabs>
          <w:tab w:val="left" w:pos="2290"/>
        </w:tabs>
        <w:spacing w:after="0" w:line="286" w:lineRule="exact"/>
        <w:ind w:right="-142"/>
        <w:jc w:val="both"/>
        <w:rPr>
          <w:rFonts w:ascii="Times New Roman" w:hAnsi="Times New Roman" w:cs="Times New Roman"/>
          <w:color w:val="000000"/>
          <w:spacing w:val="1"/>
          <w:sz w:val="24"/>
          <w:szCs w:val="24"/>
        </w:rPr>
      </w:pPr>
      <w:r w:rsidRPr="00E327C9">
        <w:rPr>
          <w:rFonts w:ascii="Times New Roman" w:hAnsi="Times New Roman" w:cs="Times New Roman"/>
          <w:color w:val="000000"/>
          <w:spacing w:val="1"/>
          <w:sz w:val="24"/>
          <w:szCs w:val="24"/>
        </w:rPr>
        <w:t>The above mandates will be applicable to or become operational only on or after</w:t>
      </w:r>
      <w:r w:rsidRPr="00E327C9">
        <w:rPr>
          <w:rFonts w:ascii="Times New Roman" w:hAnsi="Times New Roman" w:cs="Times New Roman"/>
          <w:color w:val="000000"/>
          <w:sz w:val="24"/>
          <w:szCs w:val="24"/>
        </w:rPr>
        <w:t xml:space="preserve"> </w:t>
      </w:r>
      <w:r w:rsidRPr="00E327C9">
        <w:rPr>
          <w:rFonts w:ascii="Times New Roman" w:hAnsi="Times New Roman" w:cs="Times New Roman"/>
          <w:color w:val="000000"/>
          <w:spacing w:val="-2"/>
          <w:sz w:val="24"/>
          <w:szCs w:val="24"/>
        </w:rPr>
        <w:t xml:space="preserve">the date of maturity of term deposits. This mandate can be modified by the consent </w:t>
      </w:r>
      <w:r w:rsidRPr="00E327C9">
        <w:rPr>
          <w:rFonts w:ascii="Times New Roman" w:hAnsi="Times New Roman" w:cs="Times New Roman"/>
          <w:color w:val="000000"/>
          <w:spacing w:val="-1"/>
          <w:sz w:val="24"/>
          <w:szCs w:val="24"/>
        </w:rPr>
        <w:t xml:space="preserve">of all the account holders. Now if the joint depositors prefer premature withdrawal </w:t>
      </w:r>
      <w:r w:rsidRPr="00E327C9">
        <w:rPr>
          <w:rFonts w:ascii="Times New Roman" w:hAnsi="Times New Roman" w:cs="Times New Roman"/>
          <w:color w:val="000000"/>
          <w:w w:val="103"/>
          <w:sz w:val="24"/>
          <w:szCs w:val="24"/>
        </w:rPr>
        <w:t xml:space="preserve">of deposits in accordance with the mandate of ‘Either or Survivor’, ‘Anyone or </w:t>
      </w:r>
      <w:r w:rsidRPr="00E327C9">
        <w:rPr>
          <w:rFonts w:ascii="Times New Roman" w:hAnsi="Times New Roman" w:cs="Times New Roman"/>
          <w:color w:val="000000"/>
          <w:spacing w:val="3"/>
          <w:sz w:val="24"/>
          <w:szCs w:val="24"/>
        </w:rPr>
        <w:t xml:space="preserve">Survivor’, ‘Former or Survivor’, or Later or Survivor, bank may allow premature </w:t>
      </w:r>
      <w:r w:rsidRPr="00E327C9">
        <w:rPr>
          <w:rFonts w:ascii="Times New Roman" w:hAnsi="Times New Roman" w:cs="Times New Roman"/>
          <w:color w:val="000000"/>
          <w:w w:val="103"/>
          <w:sz w:val="24"/>
          <w:szCs w:val="24"/>
        </w:rPr>
        <w:t xml:space="preserve">withdrawal  of  term  deposits  to  the  surviving  depositor/s  without  seeking </w:t>
      </w:r>
      <w:r w:rsidRPr="00E327C9">
        <w:rPr>
          <w:rFonts w:ascii="Times New Roman" w:hAnsi="Times New Roman" w:cs="Times New Roman"/>
          <w:color w:val="000000"/>
          <w:w w:val="108"/>
          <w:sz w:val="24"/>
          <w:szCs w:val="24"/>
        </w:rPr>
        <w:t xml:space="preserve">concurrence of legal heirs of the deceased deposit holder, provided all the </w:t>
      </w:r>
      <w:r w:rsidRPr="00E327C9">
        <w:rPr>
          <w:rFonts w:ascii="Times New Roman" w:hAnsi="Times New Roman" w:cs="Times New Roman"/>
          <w:color w:val="000000"/>
          <w:spacing w:val="1"/>
          <w:sz w:val="24"/>
          <w:szCs w:val="24"/>
        </w:rPr>
        <w:t>depositors have given a specific joint mandate for the said purpose at the time of opening the account or any time subsequently during the tenure of the deposit.</w:t>
      </w:r>
    </w:p>
    <w:p w:rsidR="004766EB" w:rsidRPr="000B37ED" w:rsidRDefault="004766EB" w:rsidP="00F40211">
      <w:pPr>
        <w:tabs>
          <w:tab w:val="left" w:pos="2290"/>
        </w:tabs>
        <w:spacing w:after="0" w:line="286" w:lineRule="exact"/>
        <w:ind w:right="-142"/>
        <w:jc w:val="both"/>
        <w:rPr>
          <w:rFonts w:ascii="Times New Roman" w:hAnsi="Times New Roman" w:cs="Times New Roman"/>
          <w:color w:val="000000"/>
          <w:sz w:val="24"/>
          <w:szCs w:val="24"/>
        </w:rPr>
      </w:pPr>
    </w:p>
    <w:p w:rsidR="00F40211" w:rsidRDefault="00F40211" w:rsidP="00F40211">
      <w:pPr>
        <w:tabs>
          <w:tab w:val="left" w:pos="2290"/>
          <w:tab w:val="left" w:pos="2290"/>
          <w:tab w:val="left" w:pos="2290"/>
        </w:tabs>
        <w:spacing w:after="0" w:line="286"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 xml:space="preserve">At the request of the depositor, the bank will register mandate/power of attorney </w:t>
      </w:r>
      <w:r w:rsidRPr="00232189">
        <w:rPr>
          <w:rFonts w:ascii="Times New Roman" w:hAnsi="Times New Roman" w:cs="Times New Roman"/>
          <w:sz w:val="24"/>
          <w:szCs w:val="24"/>
        </w:rPr>
        <w:br/>
      </w:r>
      <w:r w:rsidR="00727B87">
        <w:rPr>
          <w:rFonts w:ascii="Times New Roman" w:hAnsi="Times New Roman" w:cs="Times New Roman"/>
          <w:color w:val="000000"/>
          <w:sz w:val="24"/>
          <w:szCs w:val="24"/>
        </w:rPr>
        <w:t xml:space="preserve">given </w:t>
      </w:r>
      <w:r w:rsidR="00727B87" w:rsidRPr="00232189">
        <w:rPr>
          <w:rFonts w:ascii="Times New Roman" w:hAnsi="Times New Roman" w:cs="Times New Roman"/>
          <w:color w:val="000000"/>
          <w:sz w:val="24"/>
          <w:szCs w:val="24"/>
        </w:rPr>
        <w:t>authorizing</w:t>
      </w:r>
      <w:r w:rsidRPr="00232189">
        <w:rPr>
          <w:rFonts w:ascii="Times New Roman" w:hAnsi="Times New Roman" w:cs="Times New Roman"/>
          <w:color w:val="000000"/>
          <w:sz w:val="24"/>
          <w:szCs w:val="24"/>
        </w:rPr>
        <w:t xml:space="preserve"> another person to operate the account on his</w:t>
      </w:r>
      <w:r w:rsidR="00727B87">
        <w:rPr>
          <w:rFonts w:ascii="Times New Roman" w:hAnsi="Times New Roman" w:cs="Times New Roman"/>
          <w:color w:val="000000"/>
          <w:sz w:val="24"/>
          <w:szCs w:val="24"/>
        </w:rPr>
        <w:t>/her</w:t>
      </w:r>
      <w:r w:rsidRPr="00232189">
        <w:rPr>
          <w:rFonts w:ascii="Times New Roman" w:hAnsi="Times New Roman" w:cs="Times New Roman"/>
          <w:color w:val="000000"/>
          <w:sz w:val="24"/>
          <w:szCs w:val="24"/>
        </w:rPr>
        <w:t xml:space="preserve"> behalf</w:t>
      </w:r>
      <w:r>
        <w:rPr>
          <w:rFonts w:ascii="Times New Roman" w:hAnsi="Times New Roman" w:cs="Times New Roman"/>
          <w:color w:val="000000"/>
          <w:sz w:val="24"/>
          <w:szCs w:val="24"/>
        </w:rPr>
        <w:t>.</w:t>
      </w:r>
    </w:p>
    <w:p w:rsidR="00F40211" w:rsidRDefault="00F40211" w:rsidP="00F40211">
      <w:pPr>
        <w:pStyle w:val="NoSpacing"/>
        <w:ind w:right="-142"/>
        <w:rPr>
          <w:rFonts w:ascii="Times New Roman" w:hAnsi="Times New Roman" w:cs="Times New Roman"/>
          <w:color w:val="000000"/>
          <w:sz w:val="24"/>
          <w:szCs w:val="24"/>
        </w:rPr>
      </w:pPr>
    </w:p>
    <w:p w:rsidR="00F40211" w:rsidRDefault="00D35DC2" w:rsidP="00F40211">
      <w:pPr>
        <w:tabs>
          <w:tab w:val="left" w:pos="2290"/>
        </w:tabs>
        <w:spacing w:after="0" w:line="253" w:lineRule="exact"/>
        <w:ind w:right="-142"/>
        <w:jc w:val="both"/>
        <w:rPr>
          <w:rFonts w:ascii="Times New Roman" w:hAnsi="Times New Roman" w:cs="Times New Roman"/>
          <w:color w:val="000000"/>
          <w:w w:val="102"/>
          <w:sz w:val="24"/>
          <w:szCs w:val="24"/>
        </w:rPr>
      </w:pPr>
      <w:r>
        <w:rPr>
          <w:rFonts w:ascii="Times New Roman" w:hAnsi="Times New Roman" w:cs="Times New Roman"/>
          <w:color w:val="000000"/>
          <w:sz w:val="24"/>
          <w:szCs w:val="24"/>
        </w:rPr>
        <w:t>8.16</w:t>
      </w:r>
      <w:r w:rsidR="00F40211">
        <w:rPr>
          <w:rFonts w:ascii="Times New Roman" w:hAnsi="Times New Roman" w:cs="Times New Roman"/>
          <w:color w:val="000000"/>
          <w:sz w:val="24"/>
          <w:szCs w:val="24"/>
        </w:rPr>
        <w:t xml:space="preserve">. </w:t>
      </w:r>
      <w:r w:rsidR="00727B87">
        <w:rPr>
          <w:rFonts w:ascii="Times New Roman" w:hAnsi="Times New Roman" w:cs="Times New Roman"/>
          <w:color w:val="000000"/>
          <w:w w:val="102"/>
          <w:sz w:val="24"/>
          <w:szCs w:val="24"/>
        </w:rPr>
        <w:t>Nomination facility shall be</w:t>
      </w:r>
      <w:r w:rsidR="00F40211" w:rsidRPr="00232189">
        <w:rPr>
          <w:rFonts w:ascii="Times New Roman" w:hAnsi="Times New Roman" w:cs="Times New Roman"/>
          <w:color w:val="000000"/>
          <w:w w:val="102"/>
          <w:sz w:val="24"/>
          <w:szCs w:val="24"/>
        </w:rPr>
        <w:t xml:space="preserve"> available on all deposit accounts opened by individual(s).</w:t>
      </w:r>
    </w:p>
    <w:p w:rsidR="0075310E" w:rsidRPr="00232189" w:rsidRDefault="0075310E" w:rsidP="00F40211">
      <w:pPr>
        <w:tabs>
          <w:tab w:val="left" w:pos="2290"/>
        </w:tabs>
        <w:spacing w:after="0" w:line="253" w:lineRule="exact"/>
        <w:ind w:right="-142"/>
        <w:jc w:val="both"/>
        <w:rPr>
          <w:rFonts w:ascii="Times New Roman" w:hAnsi="Times New Roman" w:cs="Times New Roman"/>
          <w:sz w:val="24"/>
          <w:szCs w:val="24"/>
        </w:rPr>
      </w:pPr>
    </w:p>
    <w:p w:rsidR="00F40211" w:rsidRDefault="00F40211" w:rsidP="00F40211">
      <w:pPr>
        <w:spacing w:after="0" w:line="295" w:lineRule="exact"/>
        <w:ind w:right="-142"/>
        <w:jc w:val="both"/>
        <w:rPr>
          <w:rFonts w:ascii="Times New Roman" w:hAnsi="Times New Roman" w:cs="Times New Roman"/>
          <w:color w:val="000000"/>
          <w:spacing w:val="1"/>
          <w:sz w:val="24"/>
          <w:szCs w:val="24"/>
        </w:rPr>
      </w:pPr>
      <w:r w:rsidRPr="00232189">
        <w:rPr>
          <w:rFonts w:ascii="Times New Roman" w:hAnsi="Times New Roman" w:cs="Times New Roman"/>
          <w:color w:val="000000"/>
          <w:spacing w:val="-1"/>
          <w:sz w:val="24"/>
          <w:szCs w:val="24"/>
        </w:rPr>
        <w:t xml:space="preserve">Nomination is also available to an account opened by a sole proprietor. In deposits,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 xml:space="preserve">nomination can be made in favour of one individual only. Nomination so made can </w:t>
      </w:r>
      <w:r w:rsidRPr="00232189">
        <w:rPr>
          <w:rFonts w:ascii="Times New Roman" w:hAnsi="Times New Roman" w:cs="Times New Roman"/>
          <w:sz w:val="24"/>
          <w:szCs w:val="24"/>
        </w:rPr>
        <w:br/>
      </w:r>
      <w:r w:rsidRPr="00232189">
        <w:rPr>
          <w:rFonts w:ascii="Times New Roman" w:hAnsi="Times New Roman" w:cs="Times New Roman"/>
          <w:color w:val="000000"/>
          <w:w w:val="107"/>
          <w:sz w:val="24"/>
          <w:szCs w:val="24"/>
        </w:rPr>
        <w:t xml:space="preserve">be cancelled or changed by </w:t>
      </w:r>
      <w:r>
        <w:rPr>
          <w:rFonts w:ascii="Times New Roman" w:hAnsi="Times New Roman" w:cs="Times New Roman"/>
          <w:color w:val="000000"/>
          <w:w w:val="107"/>
          <w:sz w:val="24"/>
          <w:szCs w:val="24"/>
        </w:rPr>
        <w:t>the account holder/s any time.</w:t>
      </w:r>
      <w:r w:rsidRPr="00232189">
        <w:rPr>
          <w:rFonts w:ascii="Times New Roman" w:hAnsi="Times New Roman" w:cs="Times New Roman"/>
          <w:color w:val="000000"/>
          <w:w w:val="107"/>
          <w:sz w:val="24"/>
          <w:szCs w:val="24"/>
        </w:rPr>
        <w:t xml:space="preserve"> While making a </w:t>
      </w:r>
      <w:r w:rsidRPr="00232189">
        <w:rPr>
          <w:rFonts w:ascii="Times New Roman" w:hAnsi="Times New Roman" w:cs="Times New Roman"/>
          <w:sz w:val="24"/>
          <w:szCs w:val="24"/>
        </w:rPr>
        <w:br/>
      </w:r>
      <w:r w:rsidRPr="00232189">
        <w:rPr>
          <w:rFonts w:ascii="Times New Roman" w:hAnsi="Times New Roman" w:cs="Times New Roman"/>
          <w:color w:val="000000"/>
          <w:spacing w:val="-2"/>
          <w:sz w:val="24"/>
          <w:szCs w:val="24"/>
        </w:rPr>
        <w:t xml:space="preserve">nomination, cancellation or change thereof, it is required to be witnessed by a third </w:t>
      </w:r>
      <w:r w:rsidRPr="00232189">
        <w:rPr>
          <w:rFonts w:ascii="Times New Roman" w:hAnsi="Times New Roman" w:cs="Times New Roman"/>
          <w:sz w:val="24"/>
          <w:szCs w:val="24"/>
        </w:rPr>
        <w:br/>
      </w:r>
      <w:r w:rsidRPr="00232189">
        <w:rPr>
          <w:rFonts w:ascii="Times New Roman" w:hAnsi="Times New Roman" w:cs="Times New Roman"/>
          <w:color w:val="000000"/>
          <w:spacing w:val="-2"/>
          <w:sz w:val="24"/>
          <w:szCs w:val="24"/>
        </w:rPr>
        <w:t xml:space="preserve">party if the account holder is illiterate.  Nomination can be modified by the consent </w:t>
      </w:r>
      <w:r w:rsidRPr="00232189">
        <w:rPr>
          <w:rFonts w:ascii="Times New Roman" w:hAnsi="Times New Roman" w:cs="Times New Roman"/>
          <w:sz w:val="24"/>
          <w:szCs w:val="24"/>
        </w:rPr>
        <w:br/>
      </w:r>
      <w:r w:rsidRPr="00232189">
        <w:rPr>
          <w:rFonts w:ascii="Times New Roman" w:hAnsi="Times New Roman" w:cs="Times New Roman"/>
          <w:color w:val="000000"/>
          <w:w w:val="102"/>
          <w:sz w:val="24"/>
          <w:szCs w:val="24"/>
        </w:rPr>
        <w:t xml:space="preserve">of account holder/s. Nomination can be made in favour of a minor also. In such </w:t>
      </w:r>
      <w:r w:rsidRPr="00232189">
        <w:rPr>
          <w:rFonts w:ascii="Times New Roman" w:hAnsi="Times New Roman" w:cs="Times New Roman"/>
          <w:sz w:val="24"/>
          <w:szCs w:val="24"/>
        </w:rPr>
        <w:br/>
      </w:r>
      <w:r w:rsidRPr="00232189">
        <w:rPr>
          <w:rFonts w:ascii="Times New Roman" w:hAnsi="Times New Roman" w:cs="Times New Roman"/>
          <w:color w:val="000000"/>
          <w:w w:val="102"/>
          <w:sz w:val="24"/>
          <w:szCs w:val="24"/>
        </w:rPr>
        <w:t xml:space="preserve">cases at the time of making nomination, depositor has to give a name of person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 xml:space="preserve">(called appointee) who is a major and will receive the amount of deposit on behalf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 xml:space="preserve">of the nominee in the event of death of the account holder during the minority of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the nominee.</w:t>
      </w:r>
    </w:p>
    <w:p w:rsidR="00923492" w:rsidRDefault="00923492" w:rsidP="00F40211">
      <w:pPr>
        <w:spacing w:after="0" w:line="295" w:lineRule="exact"/>
        <w:ind w:right="-142"/>
        <w:jc w:val="both"/>
        <w:rPr>
          <w:rFonts w:ascii="Times New Roman" w:hAnsi="Times New Roman" w:cs="Times New Roman"/>
          <w:sz w:val="24"/>
          <w:szCs w:val="24"/>
        </w:rPr>
      </w:pPr>
    </w:p>
    <w:p w:rsidR="00F40211" w:rsidRDefault="00D35DC2" w:rsidP="00F40211">
      <w:pPr>
        <w:spacing w:after="0" w:line="295"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8.17</w:t>
      </w:r>
      <w:r w:rsidR="00F40211" w:rsidRPr="00232189">
        <w:rPr>
          <w:rFonts w:ascii="Times New Roman" w:hAnsi="Times New Roman" w:cs="Times New Roman"/>
          <w:color w:val="000000"/>
          <w:sz w:val="24"/>
          <w:szCs w:val="24"/>
        </w:rPr>
        <w:t xml:space="preserve">. </w:t>
      </w:r>
      <w:r w:rsidR="00F40211" w:rsidRPr="00232189">
        <w:rPr>
          <w:rFonts w:ascii="Times New Roman" w:hAnsi="Times New Roman" w:cs="Times New Roman"/>
          <w:color w:val="000000"/>
          <w:sz w:val="24"/>
          <w:szCs w:val="24"/>
        </w:rPr>
        <w:tab/>
      </w:r>
      <w:r w:rsidR="00306B01">
        <w:rPr>
          <w:rFonts w:ascii="Times New Roman" w:hAnsi="Times New Roman" w:cs="Times New Roman"/>
          <w:color w:val="000000"/>
          <w:spacing w:val="-2"/>
          <w:sz w:val="24"/>
          <w:szCs w:val="24"/>
        </w:rPr>
        <w:t xml:space="preserve">Bank will advise </w:t>
      </w:r>
      <w:r w:rsidR="00306B01" w:rsidRPr="00232189">
        <w:rPr>
          <w:rFonts w:ascii="Times New Roman" w:hAnsi="Times New Roman" w:cs="Times New Roman"/>
          <w:color w:val="000000"/>
          <w:spacing w:val="-2"/>
          <w:sz w:val="24"/>
          <w:szCs w:val="24"/>
        </w:rPr>
        <w:t>all</w:t>
      </w:r>
      <w:r w:rsidR="0081391F">
        <w:rPr>
          <w:rFonts w:ascii="Times New Roman" w:hAnsi="Times New Roman" w:cs="Times New Roman"/>
          <w:color w:val="000000"/>
          <w:spacing w:val="-2"/>
          <w:sz w:val="24"/>
          <w:szCs w:val="24"/>
        </w:rPr>
        <w:t xml:space="preserve"> depositors to </w:t>
      </w:r>
      <w:r w:rsidR="00F40211" w:rsidRPr="00232189">
        <w:rPr>
          <w:rFonts w:ascii="Times New Roman" w:hAnsi="Times New Roman" w:cs="Times New Roman"/>
          <w:color w:val="000000"/>
          <w:spacing w:val="-2"/>
          <w:sz w:val="24"/>
          <w:szCs w:val="24"/>
        </w:rPr>
        <w:t>avail</w:t>
      </w:r>
      <w:r w:rsidR="00306B01">
        <w:rPr>
          <w:rFonts w:ascii="Times New Roman" w:hAnsi="Times New Roman" w:cs="Times New Roman"/>
          <w:color w:val="000000"/>
          <w:spacing w:val="-2"/>
          <w:sz w:val="24"/>
          <w:szCs w:val="24"/>
        </w:rPr>
        <w:t xml:space="preserve"> </w:t>
      </w:r>
      <w:r w:rsidR="00F40211" w:rsidRPr="00232189">
        <w:rPr>
          <w:rFonts w:ascii="Times New Roman" w:hAnsi="Times New Roman" w:cs="Times New Roman"/>
          <w:color w:val="000000"/>
          <w:spacing w:val="-2"/>
          <w:sz w:val="24"/>
          <w:szCs w:val="24"/>
        </w:rPr>
        <w:t>the nomination facility.  The nominee,</w:t>
      </w:r>
      <w:r w:rsidR="00E62FCD">
        <w:rPr>
          <w:rFonts w:ascii="Times New Roman" w:hAnsi="Times New Roman" w:cs="Times New Roman"/>
          <w:color w:val="000000"/>
          <w:spacing w:val="-2"/>
          <w:sz w:val="24"/>
          <w:szCs w:val="24"/>
        </w:rPr>
        <w:t xml:space="preserve"> </w:t>
      </w:r>
      <w:r w:rsidR="00F40211" w:rsidRPr="00232189">
        <w:rPr>
          <w:rFonts w:ascii="Times New Roman" w:hAnsi="Times New Roman" w:cs="Times New Roman"/>
          <w:color w:val="000000"/>
          <w:sz w:val="24"/>
          <w:szCs w:val="24"/>
        </w:rPr>
        <w:t xml:space="preserve">in the event of death of the depositor/s, would receive the balance outstanding in </w:t>
      </w:r>
      <w:r w:rsidR="00F40211" w:rsidRPr="00232189">
        <w:rPr>
          <w:rFonts w:ascii="Times New Roman" w:hAnsi="Times New Roman" w:cs="Times New Roman"/>
          <w:color w:val="000000"/>
          <w:spacing w:val="2"/>
          <w:sz w:val="24"/>
          <w:szCs w:val="24"/>
        </w:rPr>
        <w:t xml:space="preserve">the account as a trustee of the legal heirs. The depositor will be informed of the </w:t>
      </w:r>
      <w:r w:rsidR="00F40211" w:rsidRPr="00232189">
        <w:rPr>
          <w:rFonts w:ascii="Times New Roman" w:hAnsi="Times New Roman" w:cs="Times New Roman"/>
          <w:color w:val="000000"/>
          <w:sz w:val="24"/>
          <w:szCs w:val="24"/>
        </w:rPr>
        <w:t>advantages of the nomination facility while opening a deposit account.</w:t>
      </w:r>
    </w:p>
    <w:p w:rsidR="00923492" w:rsidRPr="001C52CD" w:rsidRDefault="00923492" w:rsidP="00F40211">
      <w:pPr>
        <w:spacing w:after="0" w:line="295" w:lineRule="exact"/>
        <w:ind w:right="-142"/>
        <w:jc w:val="both"/>
        <w:rPr>
          <w:rFonts w:ascii="Times New Roman" w:hAnsi="Times New Roman" w:cs="Times New Roman"/>
          <w:sz w:val="24"/>
          <w:szCs w:val="24"/>
        </w:rPr>
      </w:pPr>
    </w:p>
    <w:p w:rsidR="00F40211" w:rsidRDefault="00D35DC2" w:rsidP="00F40211">
      <w:pPr>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8.18</w:t>
      </w:r>
      <w:r w:rsidR="00F40211">
        <w:rPr>
          <w:rFonts w:ascii="Times New Roman" w:hAnsi="Times New Roman" w:cs="Times New Roman"/>
          <w:color w:val="000000"/>
          <w:sz w:val="24"/>
          <w:szCs w:val="24"/>
        </w:rPr>
        <w:t xml:space="preserve">. </w:t>
      </w:r>
      <w:r w:rsidR="00F40211" w:rsidRPr="00232189">
        <w:rPr>
          <w:rFonts w:ascii="Times New Roman" w:hAnsi="Times New Roman" w:cs="Times New Roman"/>
          <w:color w:val="000000"/>
          <w:spacing w:val="2"/>
          <w:sz w:val="24"/>
          <w:szCs w:val="24"/>
        </w:rPr>
        <w:t>If the person opening the account does not want to nominate anybody, a specific</w:t>
      </w:r>
      <w:r w:rsidR="00F40211">
        <w:rPr>
          <w:rFonts w:ascii="Times New Roman" w:hAnsi="Times New Roman" w:cs="Times New Roman"/>
          <w:color w:val="000000"/>
          <w:sz w:val="24"/>
          <w:szCs w:val="24"/>
        </w:rPr>
        <w:t xml:space="preserve"> </w:t>
      </w:r>
      <w:r w:rsidR="00F40211" w:rsidRPr="00232189">
        <w:rPr>
          <w:rFonts w:ascii="Times New Roman" w:hAnsi="Times New Roman" w:cs="Times New Roman"/>
          <w:color w:val="000000"/>
          <w:spacing w:val="2"/>
          <w:sz w:val="24"/>
          <w:szCs w:val="24"/>
        </w:rPr>
        <w:t>letter</w:t>
      </w:r>
      <w:r w:rsidR="00306B01">
        <w:rPr>
          <w:rFonts w:ascii="Times New Roman" w:hAnsi="Times New Roman" w:cs="Times New Roman"/>
          <w:color w:val="000000"/>
          <w:spacing w:val="2"/>
          <w:sz w:val="24"/>
          <w:szCs w:val="24"/>
        </w:rPr>
        <w:t>/consent to the</w:t>
      </w:r>
      <w:r w:rsidR="00F40211" w:rsidRPr="00232189">
        <w:rPr>
          <w:rFonts w:ascii="Times New Roman" w:hAnsi="Times New Roman" w:cs="Times New Roman"/>
          <w:color w:val="000000"/>
          <w:spacing w:val="2"/>
          <w:sz w:val="24"/>
          <w:szCs w:val="24"/>
        </w:rPr>
        <w:t xml:space="preserve"> effect that he</w:t>
      </w:r>
      <w:r w:rsidR="00306B01">
        <w:rPr>
          <w:rFonts w:ascii="Times New Roman" w:hAnsi="Times New Roman" w:cs="Times New Roman"/>
          <w:color w:val="000000"/>
          <w:spacing w:val="2"/>
          <w:sz w:val="24"/>
          <w:szCs w:val="24"/>
        </w:rPr>
        <w:t>/she</w:t>
      </w:r>
      <w:r w:rsidR="00F40211" w:rsidRPr="00232189">
        <w:rPr>
          <w:rFonts w:ascii="Times New Roman" w:hAnsi="Times New Roman" w:cs="Times New Roman"/>
          <w:color w:val="000000"/>
          <w:spacing w:val="2"/>
          <w:sz w:val="24"/>
          <w:szCs w:val="24"/>
        </w:rPr>
        <w:t xml:space="preserve"> does not want to make nomination is to be obtained </w:t>
      </w:r>
      <w:r w:rsidR="00F40211" w:rsidRPr="00232189">
        <w:rPr>
          <w:rFonts w:ascii="Times New Roman" w:hAnsi="Times New Roman" w:cs="Times New Roman"/>
          <w:sz w:val="24"/>
          <w:szCs w:val="24"/>
        </w:rPr>
        <w:br/>
      </w:r>
      <w:r w:rsidR="00F40211" w:rsidRPr="00232189">
        <w:rPr>
          <w:rFonts w:ascii="Times New Roman" w:hAnsi="Times New Roman" w:cs="Times New Roman"/>
          <w:color w:val="000000"/>
          <w:spacing w:val="2"/>
          <w:sz w:val="24"/>
          <w:szCs w:val="24"/>
        </w:rPr>
        <w:t>from the person. In case the person opening the account declines to give such a</w:t>
      </w:r>
      <w:r w:rsidR="00F40211">
        <w:rPr>
          <w:rFonts w:ascii="Times New Roman" w:hAnsi="Times New Roman" w:cs="Times New Roman"/>
          <w:color w:val="000000"/>
          <w:spacing w:val="2"/>
          <w:sz w:val="24"/>
          <w:szCs w:val="24"/>
        </w:rPr>
        <w:t xml:space="preserve"> </w:t>
      </w:r>
      <w:r w:rsidR="00F40211" w:rsidRPr="00232189">
        <w:rPr>
          <w:rFonts w:ascii="Times New Roman" w:hAnsi="Times New Roman" w:cs="Times New Roman"/>
          <w:color w:val="000000"/>
          <w:sz w:val="24"/>
          <w:szCs w:val="24"/>
        </w:rPr>
        <w:t>letter, the fact shall be recorded on the account opening form and account will be opened if he</w:t>
      </w:r>
      <w:r w:rsidR="008875A8">
        <w:rPr>
          <w:rFonts w:ascii="Times New Roman" w:hAnsi="Times New Roman" w:cs="Times New Roman"/>
          <w:color w:val="000000"/>
          <w:sz w:val="24"/>
          <w:szCs w:val="24"/>
        </w:rPr>
        <w:t>/she</w:t>
      </w:r>
      <w:r w:rsidR="00F40211" w:rsidRPr="00232189">
        <w:rPr>
          <w:rFonts w:ascii="Times New Roman" w:hAnsi="Times New Roman" w:cs="Times New Roman"/>
          <w:color w:val="000000"/>
          <w:sz w:val="24"/>
          <w:szCs w:val="24"/>
        </w:rPr>
        <w:t xml:space="preserve"> is otherwise found eligible.</w:t>
      </w:r>
    </w:p>
    <w:p w:rsidR="00923492" w:rsidRDefault="00923492" w:rsidP="00F40211">
      <w:pPr>
        <w:spacing w:after="0" w:line="253" w:lineRule="exact"/>
        <w:ind w:right="-142"/>
        <w:jc w:val="both"/>
        <w:rPr>
          <w:rFonts w:ascii="Times New Roman" w:hAnsi="Times New Roman" w:cs="Times New Roman"/>
          <w:color w:val="000000"/>
          <w:sz w:val="24"/>
          <w:szCs w:val="24"/>
        </w:rPr>
      </w:pPr>
    </w:p>
    <w:p w:rsidR="00F40211" w:rsidRDefault="00D35DC2" w:rsidP="00F40211">
      <w:pPr>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w w:val="103"/>
          <w:sz w:val="24"/>
          <w:szCs w:val="24"/>
        </w:rPr>
        <w:t>8.19</w:t>
      </w:r>
      <w:r w:rsidR="00F40211">
        <w:rPr>
          <w:rFonts w:ascii="Times New Roman" w:hAnsi="Times New Roman" w:cs="Times New Roman"/>
          <w:color w:val="000000"/>
          <w:w w:val="103"/>
          <w:sz w:val="24"/>
          <w:szCs w:val="24"/>
        </w:rPr>
        <w:t xml:space="preserve">. </w:t>
      </w:r>
      <w:r w:rsidR="00F40211" w:rsidRPr="00232189">
        <w:rPr>
          <w:rFonts w:ascii="Times New Roman" w:hAnsi="Times New Roman" w:cs="Times New Roman"/>
          <w:color w:val="000000"/>
          <w:w w:val="103"/>
          <w:sz w:val="24"/>
          <w:szCs w:val="24"/>
        </w:rPr>
        <w:t xml:space="preserve">A statement of account will be provided by the bank to Savings Bank as well as </w:t>
      </w:r>
      <w:r w:rsidR="00F40211" w:rsidRPr="00232189">
        <w:rPr>
          <w:rFonts w:ascii="Times New Roman" w:hAnsi="Times New Roman" w:cs="Times New Roman"/>
          <w:sz w:val="24"/>
          <w:szCs w:val="24"/>
        </w:rPr>
        <w:br/>
      </w:r>
      <w:r w:rsidR="00F40211" w:rsidRPr="00232189">
        <w:rPr>
          <w:rFonts w:ascii="Times New Roman" w:hAnsi="Times New Roman" w:cs="Times New Roman"/>
          <w:color w:val="000000"/>
          <w:spacing w:val="-2"/>
          <w:sz w:val="24"/>
          <w:szCs w:val="24"/>
        </w:rPr>
        <w:t xml:space="preserve">Current Deposit Account holders periodically as per terms and conditions of opening </w:t>
      </w:r>
      <w:r w:rsidR="00F40211" w:rsidRPr="00232189">
        <w:rPr>
          <w:rFonts w:ascii="Times New Roman" w:hAnsi="Times New Roman" w:cs="Times New Roman"/>
          <w:sz w:val="24"/>
          <w:szCs w:val="24"/>
        </w:rPr>
        <w:br/>
      </w:r>
      <w:r w:rsidR="00F40211" w:rsidRPr="00232189">
        <w:rPr>
          <w:rFonts w:ascii="Times New Roman" w:hAnsi="Times New Roman" w:cs="Times New Roman"/>
          <w:color w:val="000000"/>
          <w:w w:val="104"/>
          <w:sz w:val="24"/>
          <w:szCs w:val="24"/>
        </w:rPr>
        <w:t xml:space="preserve">of the account. Alternatively, the bank may issue a Pass Book to Savings Bank </w:t>
      </w:r>
      <w:r w:rsidR="00F40211" w:rsidRPr="00232189">
        <w:rPr>
          <w:rFonts w:ascii="Times New Roman" w:hAnsi="Times New Roman" w:cs="Times New Roman"/>
          <w:sz w:val="24"/>
          <w:szCs w:val="24"/>
        </w:rPr>
        <w:br/>
      </w:r>
      <w:r w:rsidR="00F40211" w:rsidRPr="00232189">
        <w:rPr>
          <w:rFonts w:ascii="Times New Roman" w:hAnsi="Times New Roman" w:cs="Times New Roman"/>
          <w:color w:val="000000"/>
          <w:sz w:val="24"/>
          <w:szCs w:val="24"/>
        </w:rPr>
        <w:t>account holders.</w:t>
      </w:r>
    </w:p>
    <w:p w:rsidR="00B06414" w:rsidRPr="001C52CD" w:rsidRDefault="00B06414" w:rsidP="00F40211">
      <w:pPr>
        <w:spacing w:after="0" w:line="253" w:lineRule="exact"/>
        <w:ind w:right="-142"/>
        <w:jc w:val="both"/>
        <w:rPr>
          <w:rFonts w:ascii="Times New Roman" w:hAnsi="Times New Roman" w:cs="Times New Roman"/>
          <w:color w:val="000000"/>
          <w:sz w:val="24"/>
          <w:szCs w:val="24"/>
        </w:rPr>
      </w:pPr>
    </w:p>
    <w:p w:rsidR="00F40211" w:rsidRPr="00916224" w:rsidRDefault="00D35DC2" w:rsidP="00916224">
      <w:pPr>
        <w:spacing w:after="0" w:line="300" w:lineRule="exact"/>
        <w:ind w:right="-142"/>
        <w:jc w:val="both"/>
        <w:rPr>
          <w:rFonts w:ascii="Times New Roman" w:hAnsi="Times New Roman" w:cs="Times New Roman"/>
          <w:color w:val="000000"/>
          <w:sz w:val="24"/>
          <w:szCs w:val="24"/>
        </w:rPr>
      </w:pPr>
      <w:r>
        <w:rPr>
          <w:rFonts w:ascii="Times New Roman" w:hAnsi="Times New Roman" w:cs="Times New Roman"/>
          <w:color w:val="000000"/>
          <w:w w:val="102"/>
          <w:sz w:val="24"/>
          <w:szCs w:val="24"/>
        </w:rPr>
        <w:t>8.20</w:t>
      </w:r>
      <w:r w:rsidR="00F40211">
        <w:rPr>
          <w:rFonts w:ascii="Times New Roman" w:hAnsi="Times New Roman" w:cs="Times New Roman"/>
          <w:color w:val="000000"/>
          <w:w w:val="102"/>
          <w:sz w:val="24"/>
          <w:szCs w:val="24"/>
        </w:rPr>
        <w:t xml:space="preserve">. </w:t>
      </w:r>
      <w:r w:rsidR="009C5B43">
        <w:rPr>
          <w:rFonts w:ascii="Times New Roman" w:hAnsi="Times New Roman" w:cs="Times New Roman"/>
          <w:color w:val="000000"/>
          <w:w w:val="102"/>
          <w:sz w:val="24"/>
          <w:szCs w:val="24"/>
        </w:rPr>
        <w:t>The deposit accounts can</w:t>
      </w:r>
      <w:r w:rsidR="00F40211" w:rsidRPr="00232189">
        <w:rPr>
          <w:rFonts w:ascii="Times New Roman" w:hAnsi="Times New Roman" w:cs="Times New Roman"/>
          <w:color w:val="000000"/>
          <w:w w:val="102"/>
          <w:sz w:val="24"/>
          <w:szCs w:val="24"/>
        </w:rPr>
        <w:t xml:space="preserve"> be transferred to any other branch of the Bank at the</w:t>
      </w:r>
      <w:r w:rsidR="009C5B43">
        <w:rPr>
          <w:rFonts w:ascii="Times New Roman" w:hAnsi="Times New Roman" w:cs="Times New Roman"/>
          <w:color w:val="000000"/>
          <w:w w:val="102"/>
          <w:sz w:val="24"/>
          <w:szCs w:val="24"/>
        </w:rPr>
        <w:t xml:space="preserve"> written</w:t>
      </w:r>
      <w:r w:rsidR="00F40211" w:rsidRPr="00232189">
        <w:rPr>
          <w:rFonts w:ascii="Times New Roman" w:hAnsi="Times New Roman" w:cs="Times New Roman"/>
          <w:color w:val="000000"/>
          <w:w w:val="102"/>
          <w:sz w:val="24"/>
          <w:szCs w:val="24"/>
        </w:rPr>
        <w:t xml:space="preserve"> </w:t>
      </w:r>
      <w:r w:rsidR="00F40211" w:rsidRPr="00232189">
        <w:rPr>
          <w:rFonts w:ascii="Times New Roman" w:hAnsi="Times New Roman" w:cs="Times New Roman"/>
          <w:sz w:val="24"/>
          <w:szCs w:val="24"/>
        </w:rPr>
        <w:br/>
      </w:r>
      <w:r w:rsidR="00F40211">
        <w:rPr>
          <w:rFonts w:ascii="Times New Roman" w:hAnsi="Times New Roman" w:cs="Times New Roman"/>
          <w:color w:val="000000"/>
          <w:sz w:val="24"/>
          <w:szCs w:val="24"/>
        </w:rPr>
        <w:t xml:space="preserve"> </w:t>
      </w:r>
      <w:r w:rsidR="00F40211" w:rsidRPr="00232189">
        <w:rPr>
          <w:rFonts w:ascii="Times New Roman" w:hAnsi="Times New Roman" w:cs="Times New Roman"/>
          <w:color w:val="000000"/>
          <w:sz w:val="24"/>
          <w:szCs w:val="24"/>
        </w:rPr>
        <w:t>request of the depositor.</w:t>
      </w:r>
    </w:p>
    <w:p w:rsidR="00F40211" w:rsidRPr="006A3BEC" w:rsidRDefault="00F40211" w:rsidP="00F40211">
      <w:pPr>
        <w:pStyle w:val="NoSpacing"/>
        <w:ind w:right="-142"/>
        <w:rPr>
          <w:rFonts w:ascii="Times New Roman" w:hAnsi="Times New Roman" w:cs="Times New Roman"/>
          <w:color w:val="FF0000"/>
          <w:sz w:val="24"/>
          <w:szCs w:val="24"/>
        </w:rPr>
      </w:pPr>
    </w:p>
    <w:p w:rsidR="00F40211" w:rsidRDefault="00F40211" w:rsidP="00F40211">
      <w:pPr>
        <w:tabs>
          <w:tab w:val="left" w:pos="2271"/>
        </w:tabs>
        <w:spacing w:after="0" w:line="253" w:lineRule="exact"/>
        <w:ind w:right="-142"/>
        <w:jc w:val="both"/>
        <w:rPr>
          <w:rFonts w:ascii="Times New Roman" w:hAnsi="Times New Roman" w:cs="Times New Roman"/>
          <w:b/>
          <w:color w:val="000000"/>
          <w:sz w:val="24"/>
          <w:szCs w:val="24"/>
          <w:u w:val="single"/>
        </w:rPr>
      </w:pPr>
      <w:r w:rsidRPr="007339D2">
        <w:rPr>
          <w:rFonts w:ascii="Times New Roman" w:hAnsi="Times New Roman" w:cs="Times New Roman"/>
          <w:b/>
          <w:color w:val="000000"/>
          <w:sz w:val="24"/>
          <w:szCs w:val="24"/>
        </w:rPr>
        <w:t>9.</w:t>
      </w:r>
      <w:r>
        <w:rPr>
          <w:rFonts w:ascii="Times New Roman" w:hAnsi="Times New Roman" w:cs="Times New Roman"/>
          <w:color w:val="000000"/>
          <w:sz w:val="24"/>
          <w:szCs w:val="24"/>
        </w:rPr>
        <w:t xml:space="preserve">    </w:t>
      </w:r>
      <w:r w:rsidRPr="00293216">
        <w:rPr>
          <w:rFonts w:ascii="Times New Roman" w:hAnsi="Times New Roman" w:cs="Times New Roman"/>
          <w:b/>
          <w:color w:val="000000"/>
          <w:sz w:val="24"/>
          <w:szCs w:val="24"/>
          <w:u w:val="single"/>
        </w:rPr>
        <w:t>CASA Deposits</w:t>
      </w:r>
    </w:p>
    <w:p w:rsidR="000A2632" w:rsidRPr="00293216" w:rsidRDefault="000A2632" w:rsidP="00F40211">
      <w:pPr>
        <w:tabs>
          <w:tab w:val="left" w:pos="2271"/>
        </w:tabs>
        <w:spacing w:after="0" w:line="253" w:lineRule="exact"/>
        <w:ind w:right="-142"/>
        <w:jc w:val="both"/>
        <w:rPr>
          <w:rFonts w:ascii="Times New Roman" w:hAnsi="Times New Roman" w:cs="Times New Roman"/>
          <w:b/>
          <w:sz w:val="24"/>
          <w:szCs w:val="24"/>
          <w:u w:val="single"/>
        </w:rPr>
      </w:pPr>
    </w:p>
    <w:p w:rsidR="00F40211" w:rsidRDefault="00F40211" w:rsidP="00F40211">
      <w:pPr>
        <w:tabs>
          <w:tab w:val="left" w:pos="2290"/>
          <w:tab w:val="left" w:pos="2290"/>
        </w:tabs>
        <w:spacing w:after="0" w:line="290"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2"/>
          <w:sz w:val="24"/>
          <w:szCs w:val="24"/>
        </w:rPr>
        <w:t xml:space="preserve">CASA deposits refer to Current Accounts Deposits and Savings Accounts Deposits. </w:t>
      </w:r>
      <w:r w:rsidRPr="00232189">
        <w:rPr>
          <w:rFonts w:ascii="Times New Roman" w:hAnsi="Times New Roman" w:cs="Times New Roman"/>
          <w:sz w:val="24"/>
          <w:szCs w:val="24"/>
        </w:rPr>
        <w:br/>
      </w:r>
      <w:r w:rsidRPr="00232189">
        <w:rPr>
          <w:rFonts w:ascii="Times New Roman" w:hAnsi="Times New Roman" w:cs="Times New Roman"/>
          <w:color w:val="000000"/>
          <w:w w:val="102"/>
          <w:sz w:val="24"/>
          <w:szCs w:val="24"/>
        </w:rPr>
        <w:t>This policy</w:t>
      </w:r>
      <w:r w:rsidR="0007638B">
        <w:rPr>
          <w:rFonts w:ascii="Times New Roman" w:hAnsi="Times New Roman" w:cs="Times New Roman"/>
          <w:color w:val="000000"/>
          <w:w w:val="102"/>
          <w:sz w:val="24"/>
          <w:szCs w:val="24"/>
        </w:rPr>
        <w:t>,</w:t>
      </w:r>
      <w:r w:rsidRPr="00232189">
        <w:rPr>
          <w:rFonts w:ascii="Times New Roman" w:hAnsi="Times New Roman" w:cs="Times New Roman"/>
          <w:color w:val="000000"/>
          <w:w w:val="102"/>
          <w:sz w:val="24"/>
          <w:szCs w:val="24"/>
        </w:rPr>
        <w:t xml:space="preserve"> inter alia</w:t>
      </w:r>
      <w:r w:rsidR="0007638B">
        <w:rPr>
          <w:rFonts w:ascii="Times New Roman" w:hAnsi="Times New Roman" w:cs="Times New Roman"/>
          <w:color w:val="000000"/>
          <w:w w:val="102"/>
          <w:sz w:val="24"/>
          <w:szCs w:val="24"/>
        </w:rPr>
        <w:t>,</w:t>
      </w:r>
      <w:r w:rsidRPr="00232189">
        <w:rPr>
          <w:rFonts w:ascii="Times New Roman" w:hAnsi="Times New Roman" w:cs="Times New Roman"/>
          <w:color w:val="000000"/>
          <w:w w:val="102"/>
          <w:sz w:val="24"/>
          <w:szCs w:val="24"/>
        </w:rPr>
        <w:t xml:space="preserve"> contains the broad framework for CASA deposits. Detailed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 xml:space="preserve">operational instructions and features of various deposit schemes are being issued </w:t>
      </w:r>
      <w:r w:rsidRPr="00232189">
        <w:rPr>
          <w:rFonts w:ascii="Times New Roman" w:hAnsi="Times New Roman" w:cs="Times New Roman"/>
          <w:sz w:val="24"/>
          <w:szCs w:val="24"/>
        </w:rPr>
        <w:br/>
      </w:r>
      <w:r w:rsidRPr="00232189">
        <w:rPr>
          <w:rFonts w:ascii="Times New Roman" w:hAnsi="Times New Roman" w:cs="Times New Roman"/>
          <w:color w:val="000000"/>
          <w:spacing w:val="3"/>
          <w:sz w:val="24"/>
          <w:szCs w:val="24"/>
        </w:rPr>
        <w:t>from time to time. Under CASA</w:t>
      </w:r>
      <w:r w:rsidR="00D335A6">
        <w:rPr>
          <w:rFonts w:ascii="Times New Roman" w:hAnsi="Times New Roman" w:cs="Times New Roman"/>
          <w:color w:val="000000"/>
          <w:spacing w:val="3"/>
          <w:sz w:val="24"/>
          <w:szCs w:val="24"/>
        </w:rPr>
        <w:t>,</w:t>
      </w:r>
      <w:r w:rsidRPr="00232189">
        <w:rPr>
          <w:rFonts w:ascii="Times New Roman" w:hAnsi="Times New Roman" w:cs="Times New Roman"/>
          <w:color w:val="000000"/>
          <w:spacing w:val="3"/>
          <w:sz w:val="24"/>
          <w:szCs w:val="24"/>
        </w:rPr>
        <w:t xml:space="preserve"> Bank will provide variants of current and savings </w:t>
      </w:r>
      <w:r w:rsidRPr="00232189">
        <w:rPr>
          <w:rFonts w:ascii="Times New Roman" w:hAnsi="Times New Roman" w:cs="Times New Roman"/>
          <w:sz w:val="24"/>
          <w:szCs w:val="24"/>
        </w:rPr>
        <w:br/>
      </w:r>
      <w:r w:rsidRPr="00232189">
        <w:rPr>
          <w:rFonts w:ascii="Times New Roman" w:hAnsi="Times New Roman" w:cs="Times New Roman"/>
          <w:color w:val="000000"/>
          <w:w w:val="104"/>
          <w:sz w:val="24"/>
          <w:szCs w:val="24"/>
        </w:rPr>
        <w:t xml:space="preserve">deposits  to  cater  to  needs  of  different  customer  groups  based  on  their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 xml:space="preserve">requirements, balances maintained and charges on various services availed through </w:t>
      </w:r>
      <w:r w:rsidRPr="00232189">
        <w:rPr>
          <w:rFonts w:ascii="Times New Roman" w:hAnsi="Times New Roman" w:cs="Times New Roman"/>
          <w:sz w:val="24"/>
          <w:szCs w:val="24"/>
        </w:rPr>
        <w:br/>
      </w:r>
      <w:r w:rsidRPr="00232189">
        <w:rPr>
          <w:rFonts w:ascii="Times New Roman" w:hAnsi="Times New Roman" w:cs="Times New Roman"/>
          <w:color w:val="000000"/>
          <w:w w:val="107"/>
          <w:sz w:val="24"/>
          <w:szCs w:val="24"/>
        </w:rPr>
        <w:t>the accounts. Detail</w:t>
      </w:r>
      <w:r w:rsidR="0007638B">
        <w:rPr>
          <w:rFonts w:ascii="Times New Roman" w:hAnsi="Times New Roman" w:cs="Times New Roman"/>
          <w:color w:val="000000"/>
          <w:w w:val="107"/>
          <w:sz w:val="24"/>
          <w:szCs w:val="24"/>
        </w:rPr>
        <w:t>s of all the Deposit Schemes shall</w:t>
      </w:r>
      <w:r w:rsidRPr="00232189">
        <w:rPr>
          <w:rFonts w:ascii="Times New Roman" w:hAnsi="Times New Roman" w:cs="Times New Roman"/>
          <w:color w:val="000000"/>
          <w:w w:val="107"/>
          <w:sz w:val="24"/>
          <w:szCs w:val="24"/>
        </w:rPr>
        <w:t xml:space="preserve"> also</w:t>
      </w:r>
      <w:r w:rsidR="0007638B">
        <w:rPr>
          <w:rFonts w:ascii="Times New Roman" w:hAnsi="Times New Roman" w:cs="Times New Roman"/>
          <w:color w:val="000000"/>
          <w:w w:val="107"/>
          <w:sz w:val="24"/>
          <w:szCs w:val="24"/>
        </w:rPr>
        <w:t xml:space="preserve"> be available on</w:t>
      </w:r>
      <w:r w:rsidRPr="00232189">
        <w:rPr>
          <w:rFonts w:ascii="Times New Roman" w:hAnsi="Times New Roman" w:cs="Times New Roman"/>
          <w:color w:val="000000"/>
          <w:w w:val="107"/>
          <w:sz w:val="24"/>
          <w:szCs w:val="24"/>
        </w:rPr>
        <w:t xml:space="preserve"> Bank’s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website</w:t>
      </w:r>
      <w:r>
        <w:rPr>
          <w:rFonts w:ascii="Times New Roman" w:hAnsi="Times New Roman" w:cs="Times New Roman"/>
          <w:color w:val="000000"/>
          <w:sz w:val="24"/>
          <w:szCs w:val="24"/>
        </w:rPr>
        <w:t>.</w:t>
      </w:r>
    </w:p>
    <w:p w:rsidR="00F40211" w:rsidRDefault="00F40211" w:rsidP="00F40211">
      <w:pPr>
        <w:tabs>
          <w:tab w:val="left" w:pos="2271"/>
        </w:tabs>
        <w:spacing w:after="0" w:line="253" w:lineRule="exact"/>
        <w:ind w:right="-142"/>
        <w:jc w:val="both"/>
        <w:rPr>
          <w:rFonts w:ascii="Times New Roman" w:hAnsi="Times New Roman" w:cs="Times New Roman"/>
          <w:color w:val="000000"/>
          <w:sz w:val="24"/>
          <w:szCs w:val="24"/>
        </w:rPr>
      </w:pPr>
    </w:p>
    <w:p w:rsidR="00F40211" w:rsidRPr="005709DF" w:rsidRDefault="00F40211" w:rsidP="00F40211">
      <w:pPr>
        <w:tabs>
          <w:tab w:val="left" w:pos="2271"/>
        </w:tabs>
        <w:spacing w:after="0" w:line="253" w:lineRule="exact"/>
        <w:ind w:right="-142"/>
        <w:jc w:val="both"/>
        <w:rPr>
          <w:rFonts w:ascii="Times New Roman" w:hAnsi="Times New Roman" w:cs="Times New Roman"/>
          <w:b/>
          <w:sz w:val="24"/>
          <w:szCs w:val="24"/>
          <w:u w:val="single"/>
        </w:rPr>
      </w:pPr>
      <w:r w:rsidRPr="00232189">
        <w:rPr>
          <w:rFonts w:ascii="Times New Roman" w:hAnsi="Times New Roman" w:cs="Times New Roman"/>
          <w:color w:val="000000"/>
          <w:spacing w:val="1"/>
          <w:sz w:val="24"/>
          <w:szCs w:val="24"/>
        </w:rPr>
        <w:t>1</w:t>
      </w:r>
      <w:r w:rsidRPr="007339D2">
        <w:rPr>
          <w:rFonts w:ascii="Times New Roman" w:hAnsi="Times New Roman" w:cs="Times New Roman"/>
          <w:b/>
          <w:color w:val="000000"/>
          <w:spacing w:val="1"/>
          <w:sz w:val="24"/>
          <w:szCs w:val="24"/>
        </w:rPr>
        <w:t>0</w:t>
      </w:r>
      <w:r w:rsidRPr="00232189">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 xml:space="preserve">   </w:t>
      </w:r>
      <w:r w:rsidRPr="005709DF">
        <w:rPr>
          <w:rFonts w:ascii="Times New Roman" w:hAnsi="Times New Roman" w:cs="Times New Roman"/>
          <w:b/>
          <w:color w:val="000000"/>
          <w:w w:val="103"/>
          <w:sz w:val="24"/>
          <w:szCs w:val="24"/>
          <w:u w:val="single"/>
        </w:rPr>
        <w:t>Extension of Alternate Delivery Channels to Savings Bank &amp; Current Deposit</w:t>
      </w:r>
    </w:p>
    <w:p w:rsidR="00F40211" w:rsidRDefault="00F40211" w:rsidP="00F40211">
      <w:pPr>
        <w:spacing w:after="0" w:line="253" w:lineRule="exact"/>
        <w:ind w:right="-142"/>
        <w:jc w:val="both"/>
        <w:rPr>
          <w:rFonts w:ascii="Times New Roman" w:hAnsi="Times New Roman" w:cs="Times New Roman"/>
          <w:b/>
          <w:color w:val="000000"/>
          <w:sz w:val="24"/>
          <w:szCs w:val="24"/>
          <w:u w:val="single"/>
        </w:rPr>
      </w:pPr>
      <w:r w:rsidRPr="005709DF">
        <w:rPr>
          <w:rFonts w:ascii="Times New Roman" w:hAnsi="Times New Roman" w:cs="Times New Roman"/>
          <w:b/>
          <w:color w:val="000000"/>
          <w:sz w:val="24"/>
          <w:szCs w:val="24"/>
          <w:u w:val="single"/>
        </w:rPr>
        <w:t>Account holders</w:t>
      </w:r>
    </w:p>
    <w:p w:rsidR="00752D8E" w:rsidRPr="005709DF" w:rsidRDefault="00752D8E" w:rsidP="00F40211">
      <w:pPr>
        <w:spacing w:after="0" w:line="253" w:lineRule="exact"/>
        <w:ind w:right="-142"/>
        <w:jc w:val="both"/>
        <w:rPr>
          <w:rFonts w:ascii="Times New Roman" w:hAnsi="Times New Roman" w:cs="Times New Roman"/>
          <w:b/>
          <w:sz w:val="24"/>
          <w:szCs w:val="24"/>
          <w:u w:val="single"/>
        </w:rPr>
      </w:pPr>
    </w:p>
    <w:p w:rsidR="00F40211" w:rsidRDefault="00F40211" w:rsidP="00F40211">
      <w:pPr>
        <w:tabs>
          <w:tab w:val="left" w:pos="2290"/>
          <w:tab w:val="left" w:pos="2290"/>
        </w:tabs>
        <w:spacing w:after="0" w:line="290"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w w:val="103"/>
          <w:sz w:val="24"/>
          <w:szCs w:val="24"/>
        </w:rPr>
        <w:t xml:space="preserve">The Bank offers multiple electronic channels to customers for conducting their </w:t>
      </w:r>
      <w:r w:rsidRPr="00232189">
        <w:rPr>
          <w:rFonts w:ascii="Times New Roman" w:hAnsi="Times New Roman" w:cs="Times New Roman"/>
          <w:sz w:val="24"/>
          <w:szCs w:val="24"/>
        </w:rPr>
        <w:br/>
      </w:r>
      <w:r w:rsidRPr="00232189">
        <w:rPr>
          <w:rFonts w:ascii="Times New Roman" w:hAnsi="Times New Roman" w:cs="Times New Roman"/>
          <w:color w:val="000000"/>
          <w:w w:val="103"/>
          <w:sz w:val="24"/>
          <w:szCs w:val="24"/>
        </w:rPr>
        <w:t xml:space="preserve">banking transactions. The choice of electronic channels includes ATM, Internet </w:t>
      </w:r>
      <w:r w:rsidRPr="00232189">
        <w:rPr>
          <w:rFonts w:ascii="Times New Roman" w:hAnsi="Times New Roman" w:cs="Times New Roman"/>
          <w:sz w:val="24"/>
          <w:szCs w:val="24"/>
        </w:rPr>
        <w:br/>
      </w:r>
      <w:r w:rsidRPr="00232189">
        <w:rPr>
          <w:rFonts w:ascii="Times New Roman" w:hAnsi="Times New Roman" w:cs="Times New Roman"/>
          <w:color w:val="000000"/>
          <w:w w:val="103"/>
          <w:sz w:val="24"/>
          <w:szCs w:val="24"/>
        </w:rPr>
        <w:t>banking, mobile banking including WhatsApp Banking, SMS banking facility</w:t>
      </w:r>
      <w:r w:rsidR="00752D8E">
        <w:rPr>
          <w:rFonts w:ascii="Times New Roman" w:hAnsi="Times New Roman" w:cs="Times New Roman"/>
          <w:color w:val="000000"/>
          <w:w w:val="103"/>
          <w:sz w:val="24"/>
          <w:szCs w:val="24"/>
        </w:rPr>
        <w:t xml:space="preserve">. </w:t>
      </w:r>
      <w:r w:rsidR="00752D8E">
        <w:rPr>
          <w:rFonts w:ascii="Times New Roman" w:hAnsi="Times New Roman" w:cs="Times New Roman"/>
          <w:b/>
          <w:color w:val="000000"/>
          <w:w w:val="103"/>
          <w:sz w:val="24"/>
          <w:szCs w:val="24"/>
        </w:rPr>
        <w:t>QR C</w:t>
      </w:r>
      <w:r w:rsidR="00752D8E" w:rsidRPr="00752D8E">
        <w:rPr>
          <w:rFonts w:ascii="Times New Roman" w:hAnsi="Times New Roman" w:cs="Times New Roman"/>
          <w:b/>
          <w:color w:val="000000"/>
          <w:w w:val="103"/>
          <w:sz w:val="24"/>
          <w:szCs w:val="24"/>
        </w:rPr>
        <w:t>ode</w:t>
      </w:r>
      <w:r w:rsidR="00752D8E">
        <w:rPr>
          <w:rFonts w:ascii="Times New Roman" w:hAnsi="Times New Roman" w:cs="Times New Roman"/>
          <w:color w:val="000000"/>
          <w:w w:val="103"/>
          <w:sz w:val="24"/>
          <w:szCs w:val="24"/>
        </w:rPr>
        <w:t xml:space="preserve"> and</w:t>
      </w:r>
      <w:r w:rsidRPr="00232189">
        <w:rPr>
          <w:rFonts w:ascii="Times New Roman" w:hAnsi="Times New Roman" w:cs="Times New Roman"/>
          <w:color w:val="000000"/>
          <w:w w:val="103"/>
          <w:sz w:val="24"/>
          <w:szCs w:val="24"/>
        </w:rPr>
        <w:t xml:space="preserve"> </w:t>
      </w:r>
      <w:r w:rsidRPr="00232189">
        <w:rPr>
          <w:rFonts w:ascii="Times New Roman" w:hAnsi="Times New Roman" w:cs="Times New Roman"/>
          <w:color w:val="000000"/>
          <w:spacing w:val="-2"/>
          <w:sz w:val="24"/>
          <w:szCs w:val="24"/>
        </w:rPr>
        <w:t xml:space="preserve">phone banking. Wherever such electronic facilities are offered as a part of the basic </w:t>
      </w:r>
      <w:r w:rsidRPr="00232189">
        <w:rPr>
          <w:rFonts w:ascii="Times New Roman" w:hAnsi="Times New Roman" w:cs="Times New Roman"/>
          <w:sz w:val="24"/>
          <w:szCs w:val="24"/>
        </w:rPr>
        <w:br/>
      </w:r>
      <w:r w:rsidRPr="00232189">
        <w:rPr>
          <w:rFonts w:ascii="Times New Roman" w:hAnsi="Times New Roman" w:cs="Times New Roman"/>
          <w:color w:val="000000"/>
          <w:spacing w:val="3"/>
          <w:sz w:val="24"/>
          <w:szCs w:val="24"/>
        </w:rPr>
        <w:t xml:space="preserve">account/product, bank will obtain specific consent of the customers for availing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the facility</w:t>
      </w:r>
      <w:r>
        <w:rPr>
          <w:rFonts w:ascii="Times New Roman" w:hAnsi="Times New Roman" w:cs="Times New Roman"/>
          <w:color w:val="000000"/>
          <w:sz w:val="24"/>
          <w:szCs w:val="24"/>
        </w:rPr>
        <w:t>.</w:t>
      </w:r>
    </w:p>
    <w:p w:rsidR="00EA060D" w:rsidRDefault="00EA060D" w:rsidP="00F40211">
      <w:pPr>
        <w:tabs>
          <w:tab w:val="left" w:pos="2290"/>
          <w:tab w:val="left" w:pos="2290"/>
        </w:tabs>
        <w:spacing w:after="0" w:line="290" w:lineRule="exact"/>
        <w:ind w:right="-142"/>
        <w:jc w:val="both"/>
        <w:rPr>
          <w:rFonts w:ascii="Times New Roman" w:hAnsi="Times New Roman" w:cs="Times New Roman"/>
          <w:color w:val="000000"/>
          <w:sz w:val="24"/>
          <w:szCs w:val="24"/>
        </w:rPr>
      </w:pPr>
    </w:p>
    <w:p w:rsidR="00F40211" w:rsidRDefault="00F40211" w:rsidP="00F40211">
      <w:pPr>
        <w:tabs>
          <w:tab w:val="left" w:pos="2290"/>
        </w:tabs>
        <w:spacing w:after="0" w:line="290" w:lineRule="exact"/>
        <w:ind w:right="-142"/>
        <w:jc w:val="both"/>
        <w:rPr>
          <w:rFonts w:ascii="Times New Roman" w:hAnsi="Times New Roman" w:cs="Times New Roman"/>
          <w:b/>
          <w:color w:val="000000"/>
          <w:sz w:val="24"/>
          <w:szCs w:val="24"/>
          <w:u w:val="single"/>
        </w:rPr>
      </w:pPr>
      <w:r>
        <w:rPr>
          <w:rFonts w:ascii="Times New Roman" w:hAnsi="Times New Roman" w:cs="Times New Roman"/>
          <w:color w:val="000000"/>
          <w:sz w:val="24"/>
          <w:szCs w:val="24"/>
        </w:rPr>
        <w:t>11.</w:t>
      </w:r>
      <w:r w:rsidR="00B96E70">
        <w:rPr>
          <w:rFonts w:ascii="Times New Roman" w:hAnsi="Times New Roman" w:cs="Times New Roman"/>
          <w:color w:val="000000"/>
          <w:sz w:val="24"/>
          <w:szCs w:val="24"/>
        </w:rPr>
        <w:t xml:space="preserve"> </w:t>
      </w:r>
      <w:r w:rsidRPr="000956D2">
        <w:rPr>
          <w:rFonts w:ascii="Times New Roman" w:hAnsi="Times New Roman" w:cs="Times New Roman"/>
          <w:b/>
          <w:color w:val="000000"/>
          <w:sz w:val="24"/>
          <w:szCs w:val="24"/>
          <w:u w:val="single"/>
        </w:rPr>
        <w:t>Interest Payments</w:t>
      </w:r>
    </w:p>
    <w:p w:rsidR="00F40211" w:rsidRPr="001C52CD" w:rsidRDefault="00F40211" w:rsidP="00F40211">
      <w:pPr>
        <w:tabs>
          <w:tab w:val="left" w:pos="2290"/>
        </w:tabs>
        <w:spacing w:after="0" w:line="290" w:lineRule="exact"/>
        <w:ind w:right="-142"/>
        <w:jc w:val="both"/>
        <w:rPr>
          <w:rFonts w:ascii="Times New Roman" w:hAnsi="Times New Roman" w:cs="Times New Roman"/>
          <w:color w:val="000000"/>
          <w:sz w:val="24"/>
          <w:szCs w:val="24"/>
        </w:rPr>
      </w:pPr>
    </w:p>
    <w:p w:rsidR="00F40211" w:rsidRDefault="00F40211" w:rsidP="00F40211">
      <w:pPr>
        <w:spacing w:after="0" w:line="253" w:lineRule="exact"/>
        <w:ind w:right="-142"/>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11.1. </w:t>
      </w:r>
      <w:r w:rsidRPr="006A3BEC">
        <w:rPr>
          <w:rFonts w:ascii="Times New Roman" w:hAnsi="Times New Roman" w:cs="Times New Roman"/>
          <w:b/>
          <w:bCs/>
          <w:color w:val="000000"/>
          <w:spacing w:val="1"/>
          <w:sz w:val="24"/>
          <w:szCs w:val="24"/>
        </w:rPr>
        <w:t>No interest shall be paid on deposits held in current</w:t>
      </w:r>
      <w:r w:rsidR="00D335A6">
        <w:rPr>
          <w:rFonts w:ascii="Times New Roman" w:hAnsi="Times New Roman" w:cs="Times New Roman"/>
          <w:b/>
          <w:bCs/>
          <w:color w:val="000000"/>
          <w:spacing w:val="1"/>
          <w:sz w:val="24"/>
          <w:szCs w:val="24"/>
        </w:rPr>
        <w:t xml:space="preserve"> deposit</w:t>
      </w:r>
      <w:r w:rsidRPr="006A3BEC">
        <w:rPr>
          <w:rFonts w:ascii="Times New Roman" w:hAnsi="Times New Roman" w:cs="Times New Roman"/>
          <w:b/>
          <w:bCs/>
          <w:color w:val="000000"/>
          <w:spacing w:val="1"/>
          <w:sz w:val="24"/>
          <w:szCs w:val="24"/>
        </w:rPr>
        <w:t xml:space="preserve"> accounts.</w:t>
      </w:r>
    </w:p>
    <w:p w:rsidR="000F3E08" w:rsidRDefault="000F3E08" w:rsidP="00F40211">
      <w:pPr>
        <w:spacing w:after="0" w:line="253" w:lineRule="exact"/>
        <w:ind w:right="-142"/>
        <w:jc w:val="both"/>
        <w:rPr>
          <w:rFonts w:ascii="Times New Roman" w:hAnsi="Times New Roman" w:cs="Times New Roman"/>
          <w:color w:val="000000"/>
          <w:spacing w:val="1"/>
          <w:sz w:val="24"/>
          <w:szCs w:val="24"/>
        </w:rPr>
      </w:pPr>
    </w:p>
    <w:p w:rsidR="00F40211" w:rsidRPr="00C53CFF" w:rsidRDefault="00F40211" w:rsidP="00F40211">
      <w:pPr>
        <w:pStyle w:val="NoSpacing"/>
        <w:ind w:right="-142"/>
        <w:jc w:val="both"/>
        <w:rPr>
          <w:rFonts w:ascii="Times New Roman" w:hAnsi="Times New Roman" w:cs="Times New Roman"/>
          <w:sz w:val="24"/>
          <w:szCs w:val="24"/>
        </w:rPr>
      </w:pPr>
      <w:r w:rsidRPr="00C53CFF">
        <w:rPr>
          <w:rFonts w:ascii="Times New Roman" w:hAnsi="Times New Roman" w:cs="Times New Roman"/>
          <w:sz w:val="24"/>
          <w:szCs w:val="24"/>
        </w:rPr>
        <w:t xml:space="preserve">Provided that balance lying in current account standing in the name of a deceased individual depositor or sole proprietorship concern shall attract interest from the date of death of the </w:t>
      </w:r>
      <w:r w:rsidRPr="00C53CFF">
        <w:rPr>
          <w:rFonts w:ascii="Times New Roman" w:hAnsi="Times New Roman" w:cs="Times New Roman"/>
          <w:sz w:val="24"/>
          <w:szCs w:val="24"/>
        </w:rPr>
        <w:lastRenderedPageBreak/>
        <w:t>depositor till the date of repayment to the claimant/s at the rate of interest applicable to savings deposit as on the date of payment.</w:t>
      </w:r>
    </w:p>
    <w:p w:rsidR="000F3E08" w:rsidRPr="00C53CFF" w:rsidRDefault="000F3E08" w:rsidP="00F40211">
      <w:pPr>
        <w:pStyle w:val="NoSpacing"/>
        <w:ind w:right="-142"/>
        <w:jc w:val="both"/>
        <w:rPr>
          <w:rFonts w:ascii="Times New Roman" w:hAnsi="Times New Roman" w:cs="Times New Roman"/>
          <w:sz w:val="24"/>
          <w:szCs w:val="24"/>
        </w:rPr>
      </w:pPr>
    </w:p>
    <w:p w:rsidR="008409BE" w:rsidRPr="00222628" w:rsidRDefault="00F40211" w:rsidP="00222628">
      <w:pPr>
        <w:tabs>
          <w:tab w:val="left" w:pos="2290"/>
          <w:tab w:val="left" w:pos="2290"/>
          <w:tab w:val="left" w:pos="2290"/>
          <w:tab w:val="left" w:pos="2290"/>
        </w:tabs>
        <w:spacing w:after="0" w:line="295" w:lineRule="exact"/>
        <w:ind w:right="-142"/>
        <w:jc w:val="both"/>
      </w:pPr>
      <w:r>
        <w:rPr>
          <w:rFonts w:ascii="Times New Roman" w:hAnsi="Times New Roman" w:cs="Times New Roman"/>
          <w:color w:val="000000"/>
          <w:w w:val="105"/>
          <w:sz w:val="24"/>
          <w:szCs w:val="24"/>
        </w:rPr>
        <w:t>11.2. Interest</w:t>
      </w:r>
      <w:r w:rsidR="00906779">
        <w:rPr>
          <w:rFonts w:ascii="Times New Roman" w:hAnsi="Times New Roman" w:cs="Times New Roman"/>
          <w:color w:val="000000"/>
          <w:w w:val="105"/>
          <w:sz w:val="24"/>
          <w:szCs w:val="24"/>
        </w:rPr>
        <w:t xml:space="preserve"> rate on S</w:t>
      </w:r>
      <w:r w:rsidRPr="00232189">
        <w:rPr>
          <w:rFonts w:ascii="Times New Roman" w:hAnsi="Times New Roman" w:cs="Times New Roman"/>
          <w:color w:val="000000"/>
          <w:w w:val="105"/>
          <w:sz w:val="24"/>
          <w:szCs w:val="24"/>
        </w:rPr>
        <w:t xml:space="preserve">avings deposits can be linked to any external bench mark or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 xml:space="preserve">internal bench mark. The authority for selecting the external bench mark is vested </w:t>
      </w:r>
      <w:r w:rsidRPr="00232189">
        <w:rPr>
          <w:rFonts w:ascii="Times New Roman" w:hAnsi="Times New Roman" w:cs="Times New Roman"/>
          <w:sz w:val="24"/>
          <w:szCs w:val="24"/>
        </w:rPr>
        <w:br/>
      </w:r>
      <w:r w:rsidRPr="00232189">
        <w:rPr>
          <w:rFonts w:ascii="Times New Roman" w:hAnsi="Times New Roman" w:cs="Times New Roman"/>
          <w:color w:val="000000"/>
          <w:w w:val="107"/>
          <w:sz w:val="24"/>
          <w:szCs w:val="24"/>
        </w:rPr>
        <w:t xml:space="preserve">with Board. On approval from the Board, ALCO can decide the interest rate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 xml:space="preserve">structure, spread etc. depending on the requirements from time to time within the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general guidelines issued by the Reserve Bank of India.</w:t>
      </w:r>
      <w:r w:rsidR="00906779">
        <w:rPr>
          <w:rFonts w:ascii="Times New Roman" w:hAnsi="Times New Roman" w:cs="Times New Roman"/>
          <w:sz w:val="24"/>
          <w:szCs w:val="24"/>
        </w:rPr>
        <w:t xml:space="preserve"> Interest on domestic rupee S</w:t>
      </w:r>
      <w:r w:rsidRPr="004C49A0">
        <w:rPr>
          <w:rFonts w:ascii="Times New Roman" w:hAnsi="Times New Roman" w:cs="Times New Roman"/>
          <w:sz w:val="24"/>
          <w:szCs w:val="24"/>
        </w:rPr>
        <w:t>avings deposits shall be calculated o</w:t>
      </w:r>
      <w:r w:rsidR="00222628">
        <w:rPr>
          <w:rFonts w:ascii="Times New Roman" w:hAnsi="Times New Roman" w:cs="Times New Roman"/>
          <w:sz w:val="24"/>
          <w:szCs w:val="24"/>
        </w:rPr>
        <w:t>n a daily product basis.</w:t>
      </w:r>
    </w:p>
    <w:p w:rsidR="008409BE" w:rsidRPr="008409BE" w:rsidRDefault="008409BE" w:rsidP="00F40211">
      <w:pPr>
        <w:spacing w:after="0" w:line="300" w:lineRule="exact"/>
        <w:ind w:right="-142"/>
        <w:jc w:val="both"/>
        <w:rPr>
          <w:rFonts w:ascii="Times New Roman" w:hAnsi="Times New Roman" w:cs="Times New Roman"/>
          <w:bCs/>
          <w:color w:val="000000"/>
          <w:sz w:val="24"/>
          <w:szCs w:val="24"/>
        </w:rPr>
      </w:pPr>
    </w:p>
    <w:p w:rsidR="00F40211" w:rsidRDefault="00F40211" w:rsidP="00F40211">
      <w:pPr>
        <w:tabs>
          <w:tab w:val="left" w:pos="2290"/>
        </w:tabs>
        <w:spacing w:after="0" w:line="253" w:lineRule="exact"/>
        <w:ind w:right="-142"/>
        <w:jc w:val="both"/>
        <w:rPr>
          <w:rFonts w:ascii="Times New Roman" w:hAnsi="Times New Roman" w:cs="Times New Roman"/>
          <w:color w:val="000000"/>
          <w:spacing w:val="-1"/>
          <w:sz w:val="24"/>
          <w:szCs w:val="24"/>
        </w:rPr>
      </w:pPr>
      <w:r>
        <w:rPr>
          <w:rFonts w:ascii="Times New Roman" w:hAnsi="Times New Roman" w:cs="Times New Roman"/>
          <w:color w:val="000000"/>
          <w:sz w:val="24"/>
          <w:szCs w:val="24"/>
        </w:rPr>
        <w:t xml:space="preserve">11.3. </w:t>
      </w:r>
      <w:r w:rsidRPr="00232189">
        <w:rPr>
          <w:rFonts w:ascii="Times New Roman" w:hAnsi="Times New Roman" w:cs="Times New Roman"/>
          <w:color w:val="000000"/>
          <w:w w:val="102"/>
          <w:sz w:val="24"/>
          <w:szCs w:val="24"/>
        </w:rPr>
        <w:t>Interest in Savings Bank Accounts is paid at quarterly intervals in the months of</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Feb, May, Aug, &amp; </w:t>
      </w:r>
      <w:r w:rsidRPr="00232189">
        <w:rPr>
          <w:rFonts w:ascii="Times New Roman" w:hAnsi="Times New Roman" w:cs="Times New Roman"/>
          <w:color w:val="000000"/>
          <w:sz w:val="24"/>
          <w:szCs w:val="24"/>
        </w:rPr>
        <w:t>November every year.</w:t>
      </w:r>
      <w:r w:rsidRPr="00232189">
        <w:rPr>
          <w:rFonts w:ascii="Times New Roman" w:hAnsi="Times New Roman" w:cs="Times New Roman"/>
          <w:color w:val="000000"/>
          <w:w w:val="105"/>
          <w:sz w:val="24"/>
          <w:szCs w:val="24"/>
        </w:rPr>
        <w:t xml:space="preserve"> Interest on savings bank accounts, including those frozen by the enforcement </w:t>
      </w:r>
      <w:r w:rsidRPr="00232189">
        <w:rPr>
          <w:rFonts w:ascii="Times New Roman" w:hAnsi="Times New Roman" w:cs="Times New Roman"/>
          <w:color w:val="000000"/>
          <w:spacing w:val="-1"/>
          <w:sz w:val="24"/>
          <w:szCs w:val="24"/>
        </w:rPr>
        <w:t>authorities, shall be credited on regular basis irrespective of the operational status of the account.</w:t>
      </w:r>
    </w:p>
    <w:p w:rsidR="00CB6F8A" w:rsidRPr="00A35D7E" w:rsidRDefault="00CB6F8A" w:rsidP="00F40211">
      <w:pPr>
        <w:tabs>
          <w:tab w:val="left" w:pos="2290"/>
        </w:tabs>
        <w:spacing w:after="0" w:line="253" w:lineRule="exact"/>
        <w:ind w:right="-142"/>
        <w:jc w:val="both"/>
        <w:rPr>
          <w:rFonts w:ascii="Times New Roman" w:hAnsi="Times New Roman" w:cs="Times New Roman"/>
          <w:sz w:val="24"/>
          <w:szCs w:val="24"/>
        </w:rPr>
      </w:pPr>
    </w:p>
    <w:p w:rsidR="00F40211" w:rsidRDefault="00F40211" w:rsidP="00F40211">
      <w:pPr>
        <w:tabs>
          <w:tab w:val="left" w:pos="2290"/>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11.4. </w:t>
      </w:r>
      <w:r w:rsidRPr="00232189">
        <w:rPr>
          <w:rFonts w:ascii="Times New Roman" w:hAnsi="Times New Roman" w:cs="Times New Roman"/>
          <w:color w:val="000000"/>
          <w:w w:val="102"/>
          <w:sz w:val="24"/>
          <w:szCs w:val="24"/>
        </w:rPr>
        <w:t>Interest rates on term deposits shall vary only on account of one or more of the</w:t>
      </w:r>
      <w:r>
        <w:rPr>
          <w:rFonts w:ascii="Times New Roman" w:hAnsi="Times New Roman" w:cs="Times New Roman"/>
          <w:sz w:val="24"/>
          <w:szCs w:val="24"/>
        </w:rPr>
        <w:t xml:space="preserve"> </w:t>
      </w:r>
      <w:r w:rsidRPr="00232189">
        <w:rPr>
          <w:rFonts w:ascii="Times New Roman" w:hAnsi="Times New Roman" w:cs="Times New Roman"/>
          <w:color w:val="000000"/>
          <w:sz w:val="24"/>
          <w:szCs w:val="24"/>
        </w:rPr>
        <w:t>following reasons:</w:t>
      </w:r>
    </w:p>
    <w:p w:rsidR="00CB6F8A" w:rsidRPr="00232189" w:rsidRDefault="00CB6F8A" w:rsidP="00F40211">
      <w:pPr>
        <w:tabs>
          <w:tab w:val="left" w:pos="2290"/>
        </w:tabs>
        <w:spacing w:after="0" w:line="253" w:lineRule="exact"/>
        <w:ind w:right="-142"/>
        <w:jc w:val="both"/>
        <w:rPr>
          <w:rFonts w:ascii="Times New Roman" w:hAnsi="Times New Roman" w:cs="Times New Roman"/>
          <w:sz w:val="24"/>
          <w:szCs w:val="24"/>
        </w:rPr>
      </w:pPr>
    </w:p>
    <w:p w:rsidR="00C13112" w:rsidRPr="00C13112" w:rsidRDefault="00F40211" w:rsidP="00C13112">
      <w:pPr>
        <w:pStyle w:val="ListParagraph"/>
        <w:numPr>
          <w:ilvl w:val="0"/>
          <w:numId w:val="35"/>
        </w:numPr>
        <w:spacing w:line="253" w:lineRule="exact"/>
        <w:ind w:right="-142"/>
        <w:rPr>
          <w:rFonts w:ascii="Times New Roman" w:hAnsi="Times New Roman" w:cs="Times New Roman"/>
          <w:b/>
          <w:color w:val="000000"/>
          <w:spacing w:val="2"/>
          <w:sz w:val="24"/>
          <w:szCs w:val="24"/>
        </w:rPr>
      </w:pPr>
      <w:r w:rsidRPr="00C13112">
        <w:rPr>
          <w:rFonts w:ascii="Times New Roman" w:hAnsi="Times New Roman" w:cs="Times New Roman"/>
          <w:b/>
          <w:color w:val="000000"/>
          <w:spacing w:val="2"/>
          <w:sz w:val="24"/>
          <w:szCs w:val="24"/>
        </w:rPr>
        <w:t>Tenor of Deposits:</w:t>
      </w:r>
    </w:p>
    <w:p w:rsidR="00821C7E" w:rsidRDefault="00821C7E" w:rsidP="00F40211">
      <w:pPr>
        <w:spacing w:after="0" w:line="253" w:lineRule="exact"/>
        <w:ind w:right="-142"/>
        <w:jc w:val="both"/>
        <w:rPr>
          <w:rFonts w:ascii="Times New Roman" w:hAnsi="Times New Roman" w:cs="Times New Roman"/>
          <w:color w:val="000000"/>
          <w:sz w:val="24"/>
          <w:szCs w:val="24"/>
        </w:rPr>
      </w:pPr>
    </w:p>
    <w:p w:rsidR="00C13112" w:rsidRDefault="00F40211" w:rsidP="00F40211">
      <w:pPr>
        <w:spacing w:after="0" w:line="253"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 xml:space="preserve">Subject to the condition that minimum tenor of the deposit offered shall be seven </w:t>
      </w:r>
      <w:r w:rsidRPr="00232189">
        <w:rPr>
          <w:rFonts w:ascii="Times New Roman" w:hAnsi="Times New Roman" w:cs="Times New Roman"/>
          <w:sz w:val="24"/>
          <w:szCs w:val="24"/>
        </w:rPr>
        <w:br/>
      </w:r>
      <w:r w:rsidR="00D47109">
        <w:rPr>
          <w:rFonts w:ascii="Times New Roman" w:hAnsi="Times New Roman" w:cs="Times New Roman"/>
          <w:color w:val="000000"/>
          <w:sz w:val="24"/>
          <w:szCs w:val="24"/>
        </w:rPr>
        <w:t xml:space="preserve">days </w:t>
      </w:r>
      <w:r w:rsidR="00D47109" w:rsidRPr="00232189">
        <w:rPr>
          <w:rFonts w:ascii="Times New Roman" w:hAnsi="Times New Roman" w:cs="Times New Roman"/>
          <w:color w:val="000000"/>
          <w:spacing w:val="1"/>
          <w:sz w:val="24"/>
          <w:szCs w:val="24"/>
        </w:rPr>
        <w:t>and maximum up to 10 Years. However, Depositors are allowed for Domestic</w:t>
      </w:r>
      <w:r w:rsidR="00D47109">
        <w:rPr>
          <w:rFonts w:ascii="Times New Roman" w:hAnsi="Times New Roman" w:cs="Times New Roman"/>
          <w:color w:val="000000"/>
          <w:spacing w:val="1"/>
          <w:sz w:val="24"/>
          <w:szCs w:val="24"/>
        </w:rPr>
        <w:t xml:space="preserve"> </w:t>
      </w:r>
      <w:r w:rsidR="00D47109" w:rsidRPr="00232189">
        <w:rPr>
          <w:rFonts w:ascii="Times New Roman" w:hAnsi="Times New Roman" w:cs="Times New Roman"/>
          <w:color w:val="000000"/>
          <w:sz w:val="24"/>
          <w:szCs w:val="24"/>
        </w:rPr>
        <w:t>Rupee Term Deposits to be opened for more than permissible period, i.e. 10 Years, in case of Court Order issued in favour of the depositor</w:t>
      </w:r>
    </w:p>
    <w:p w:rsidR="00821C7E" w:rsidRPr="00C13112" w:rsidRDefault="00821C7E" w:rsidP="00F40211">
      <w:pPr>
        <w:spacing w:after="0" w:line="253" w:lineRule="exact"/>
        <w:ind w:right="-142"/>
        <w:jc w:val="both"/>
        <w:rPr>
          <w:rFonts w:ascii="Times New Roman" w:hAnsi="Times New Roman" w:cs="Times New Roman"/>
          <w:color w:val="000000"/>
          <w:sz w:val="24"/>
          <w:szCs w:val="24"/>
        </w:rPr>
      </w:pPr>
    </w:p>
    <w:p w:rsidR="00C13112" w:rsidRPr="00C13112" w:rsidRDefault="00F40211" w:rsidP="00C13112">
      <w:pPr>
        <w:pStyle w:val="ListParagraph"/>
        <w:numPr>
          <w:ilvl w:val="0"/>
          <w:numId w:val="35"/>
        </w:numPr>
        <w:spacing w:line="253" w:lineRule="exact"/>
        <w:ind w:right="-142"/>
        <w:rPr>
          <w:rFonts w:ascii="Times New Roman" w:hAnsi="Times New Roman" w:cs="Times New Roman"/>
          <w:b/>
          <w:color w:val="000000"/>
          <w:spacing w:val="2"/>
          <w:sz w:val="24"/>
          <w:szCs w:val="24"/>
        </w:rPr>
      </w:pPr>
      <w:r w:rsidRPr="00C13112">
        <w:rPr>
          <w:rFonts w:ascii="Times New Roman" w:hAnsi="Times New Roman" w:cs="Times New Roman"/>
          <w:b/>
          <w:color w:val="000000"/>
          <w:spacing w:val="2"/>
          <w:sz w:val="24"/>
          <w:szCs w:val="24"/>
        </w:rPr>
        <w:t>Size of Deposits:</w:t>
      </w:r>
    </w:p>
    <w:p w:rsidR="00821C7E" w:rsidRDefault="00821C7E" w:rsidP="00F40211">
      <w:pPr>
        <w:spacing w:after="0" w:line="253" w:lineRule="exact"/>
        <w:ind w:right="-142"/>
        <w:jc w:val="both"/>
        <w:rPr>
          <w:rFonts w:ascii="Times New Roman" w:hAnsi="Times New Roman" w:cs="Times New Roman"/>
          <w:color w:val="000000"/>
          <w:sz w:val="24"/>
          <w:szCs w:val="24"/>
        </w:rPr>
      </w:pPr>
    </w:p>
    <w:p w:rsidR="00F40211" w:rsidRDefault="00F40211" w:rsidP="00F40211">
      <w:pPr>
        <w:spacing w:after="0" w:line="253"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Differential interest rate shall be offered only on bulk deposits.</w:t>
      </w:r>
      <w:r w:rsidRPr="00232189">
        <w:rPr>
          <w:rFonts w:ascii="Times New Roman" w:hAnsi="Times New Roman" w:cs="Times New Roman"/>
          <w:color w:val="000000"/>
          <w:w w:val="104"/>
          <w:sz w:val="24"/>
          <w:szCs w:val="24"/>
        </w:rPr>
        <w:t xml:space="preserve"> Provided that differential interest shall not be applicable on deposit schemes </w:t>
      </w:r>
      <w:r w:rsidRPr="00232189">
        <w:rPr>
          <w:rFonts w:ascii="Times New Roman" w:hAnsi="Times New Roman" w:cs="Times New Roman"/>
          <w:color w:val="000000"/>
          <w:w w:val="107"/>
          <w:sz w:val="24"/>
          <w:szCs w:val="24"/>
        </w:rPr>
        <w:t xml:space="preserve">framed on the basis of the Bank Term Deposit Scheme, 2006 or the deposits </w:t>
      </w:r>
      <w:r w:rsidRPr="00232189">
        <w:rPr>
          <w:rFonts w:ascii="Times New Roman" w:hAnsi="Times New Roman" w:cs="Times New Roman"/>
          <w:color w:val="000000"/>
          <w:sz w:val="24"/>
          <w:szCs w:val="24"/>
        </w:rPr>
        <w:t>received under the Capital Gains Accounts Scheme, 1988.</w:t>
      </w:r>
    </w:p>
    <w:p w:rsidR="00C13112" w:rsidRPr="00232189" w:rsidRDefault="00C13112" w:rsidP="00F40211">
      <w:pPr>
        <w:spacing w:after="0" w:line="253" w:lineRule="exact"/>
        <w:ind w:right="-142"/>
        <w:jc w:val="both"/>
        <w:rPr>
          <w:rFonts w:ascii="Times New Roman" w:hAnsi="Times New Roman" w:cs="Times New Roman"/>
          <w:sz w:val="24"/>
          <w:szCs w:val="24"/>
        </w:rPr>
      </w:pPr>
    </w:p>
    <w:p w:rsidR="00821C7E" w:rsidRDefault="00F40211" w:rsidP="00821C7E">
      <w:pPr>
        <w:pStyle w:val="ListParagraph"/>
        <w:numPr>
          <w:ilvl w:val="0"/>
          <w:numId w:val="35"/>
        </w:numPr>
        <w:spacing w:line="253" w:lineRule="exact"/>
        <w:ind w:right="-142"/>
        <w:rPr>
          <w:rFonts w:ascii="Times New Roman" w:hAnsi="Times New Roman" w:cs="Times New Roman"/>
          <w:b/>
          <w:color w:val="000000"/>
          <w:sz w:val="24"/>
          <w:szCs w:val="24"/>
        </w:rPr>
      </w:pPr>
      <w:r w:rsidRPr="00821C7E">
        <w:rPr>
          <w:rFonts w:ascii="Times New Roman" w:hAnsi="Times New Roman" w:cs="Times New Roman"/>
          <w:b/>
          <w:color w:val="000000"/>
          <w:sz w:val="24"/>
          <w:szCs w:val="24"/>
        </w:rPr>
        <w:t>Non- availability of Premature withdrawal option:</w:t>
      </w:r>
    </w:p>
    <w:p w:rsidR="00522474" w:rsidRDefault="00522474" w:rsidP="00F40211">
      <w:pPr>
        <w:spacing w:after="0" w:line="253" w:lineRule="exact"/>
        <w:ind w:right="-142"/>
        <w:jc w:val="both"/>
        <w:rPr>
          <w:rFonts w:ascii="Times New Roman" w:hAnsi="Times New Roman" w:cs="Times New Roman"/>
          <w:b/>
          <w:color w:val="000000"/>
          <w:sz w:val="24"/>
          <w:szCs w:val="24"/>
        </w:rPr>
      </w:pPr>
    </w:p>
    <w:p w:rsidR="00F40211" w:rsidRPr="00B05602" w:rsidRDefault="00F40211" w:rsidP="00F40211">
      <w:pPr>
        <w:spacing w:after="0" w:line="253" w:lineRule="exact"/>
        <w:ind w:right="-142"/>
        <w:jc w:val="both"/>
        <w:rPr>
          <w:rFonts w:ascii="Times New Roman" w:hAnsi="Times New Roman" w:cs="Times New Roman"/>
          <w:b/>
          <w:bCs/>
          <w:sz w:val="24"/>
          <w:szCs w:val="24"/>
        </w:rPr>
      </w:pPr>
      <w:r w:rsidRPr="00232189">
        <w:rPr>
          <w:rFonts w:ascii="Times New Roman" w:hAnsi="Times New Roman" w:cs="Times New Roman"/>
          <w:color w:val="000000"/>
          <w:sz w:val="24"/>
          <w:szCs w:val="24"/>
        </w:rPr>
        <w:t>Term Deposit with</w:t>
      </w:r>
      <w:r w:rsidR="00D913D3">
        <w:rPr>
          <w:rFonts w:ascii="Times New Roman" w:hAnsi="Times New Roman" w:cs="Times New Roman"/>
          <w:color w:val="000000"/>
          <w:sz w:val="24"/>
          <w:szCs w:val="24"/>
        </w:rPr>
        <w:t>out premature withdrawal option:</w:t>
      </w:r>
      <w:r w:rsidRPr="00232189">
        <w:rPr>
          <w:rFonts w:ascii="Times New Roman" w:hAnsi="Times New Roman" w:cs="Times New Roman"/>
          <w:color w:val="000000"/>
          <w:spacing w:val="2"/>
          <w:sz w:val="24"/>
          <w:szCs w:val="24"/>
        </w:rPr>
        <w:t xml:space="preserve"> Provided that all term deposits accepted from individuals (held singly or jointly) </w:t>
      </w:r>
      <w:r w:rsidRPr="00232189">
        <w:rPr>
          <w:rFonts w:ascii="Times New Roman" w:hAnsi="Times New Roman" w:cs="Times New Roman"/>
          <w:color w:val="000000"/>
          <w:w w:val="103"/>
          <w:sz w:val="24"/>
          <w:szCs w:val="24"/>
        </w:rPr>
        <w:t xml:space="preserve">for amount of Rupees </w:t>
      </w:r>
      <w:r w:rsidRPr="00C145B3">
        <w:rPr>
          <w:rFonts w:ascii="Times New Roman" w:hAnsi="Times New Roman" w:cs="Times New Roman"/>
          <w:b/>
          <w:color w:val="000000"/>
          <w:w w:val="103"/>
          <w:sz w:val="24"/>
          <w:szCs w:val="24"/>
        </w:rPr>
        <w:t>one crore</w:t>
      </w:r>
      <w:r w:rsidRPr="00232189">
        <w:rPr>
          <w:rFonts w:ascii="Times New Roman" w:hAnsi="Times New Roman" w:cs="Times New Roman"/>
          <w:color w:val="000000"/>
          <w:w w:val="103"/>
          <w:sz w:val="24"/>
          <w:szCs w:val="24"/>
        </w:rPr>
        <w:t xml:space="preserve"> and below shall have premature-withdrawal </w:t>
      </w:r>
      <w:r w:rsidRPr="00232189">
        <w:rPr>
          <w:rFonts w:ascii="Times New Roman" w:hAnsi="Times New Roman" w:cs="Times New Roman"/>
          <w:color w:val="000000"/>
          <w:sz w:val="24"/>
          <w:szCs w:val="24"/>
        </w:rPr>
        <w:t>facility</w:t>
      </w:r>
      <w:r w:rsidR="00EB6F74">
        <w:rPr>
          <w:rFonts w:ascii="Times New Roman" w:hAnsi="Times New Roman" w:cs="Times New Roman"/>
          <w:sz w:val="24"/>
          <w:szCs w:val="24"/>
        </w:rPr>
        <w:t xml:space="preserve"> </w:t>
      </w:r>
      <w:r w:rsidR="00EB6F74" w:rsidRPr="00C11BB8">
        <w:rPr>
          <w:rFonts w:ascii="Times New Roman" w:hAnsi="Times New Roman" w:cs="Times New Roman"/>
          <w:b/>
          <w:bCs/>
          <w:sz w:val="24"/>
          <w:szCs w:val="24"/>
        </w:rPr>
        <w:t>(please refer point no.</w:t>
      </w:r>
      <w:r w:rsidR="00B05602" w:rsidRPr="00C11BB8">
        <w:rPr>
          <w:rFonts w:ascii="Times New Roman" w:hAnsi="Times New Roman" w:cs="Times New Roman"/>
          <w:b/>
          <w:bCs/>
          <w:sz w:val="24"/>
          <w:szCs w:val="24"/>
        </w:rPr>
        <w:t xml:space="preserve"> </w:t>
      </w:r>
      <w:r w:rsidR="00EB6F74" w:rsidRPr="00C11BB8">
        <w:rPr>
          <w:rFonts w:ascii="Times New Roman" w:hAnsi="Times New Roman" w:cs="Times New Roman"/>
          <w:b/>
          <w:bCs/>
          <w:sz w:val="24"/>
          <w:szCs w:val="24"/>
        </w:rPr>
        <w:t>5 sub section (xv) of Non- Callable Term Deposits</w:t>
      </w:r>
      <w:r w:rsidR="00B05602" w:rsidRPr="00C11BB8">
        <w:rPr>
          <w:rFonts w:ascii="Times New Roman" w:hAnsi="Times New Roman" w:cs="Times New Roman"/>
          <w:b/>
          <w:bCs/>
          <w:sz w:val="24"/>
          <w:szCs w:val="24"/>
        </w:rPr>
        <w:t xml:space="preserve"> (page no.5)</w:t>
      </w:r>
    </w:p>
    <w:p w:rsidR="00870254" w:rsidRPr="003F69CC" w:rsidRDefault="00870254" w:rsidP="00F40211">
      <w:pPr>
        <w:tabs>
          <w:tab w:val="left" w:pos="2573"/>
        </w:tabs>
        <w:spacing w:after="0" w:line="300" w:lineRule="exact"/>
        <w:ind w:right="-142"/>
        <w:jc w:val="both"/>
        <w:rPr>
          <w:rFonts w:ascii="Times New Roman" w:hAnsi="Times New Roman" w:cs="Times New Roman"/>
          <w:b/>
          <w:bCs/>
          <w:sz w:val="24"/>
          <w:szCs w:val="24"/>
        </w:rPr>
      </w:pPr>
    </w:p>
    <w:p w:rsidR="00F40211" w:rsidRDefault="00EC4696" w:rsidP="00F40211">
      <w:pPr>
        <w:tabs>
          <w:tab w:val="left" w:pos="2290"/>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11.5</w:t>
      </w:r>
      <w:r w:rsidR="00F40211">
        <w:rPr>
          <w:rFonts w:ascii="Times New Roman" w:hAnsi="Times New Roman" w:cs="Times New Roman"/>
          <w:color w:val="000000"/>
          <w:sz w:val="24"/>
          <w:szCs w:val="24"/>
        </w:rPr>
        <w:t xml:space="preserve">. </w:t>
      </w:r>
      <w:r w:rsidR="00F40211" w:rsidRPr="00232189">
        <w:rPr>
          <w:rFonts w:ascii="Times New Roman" w:hAnsi="Times New Roman" w:cs="Times New Roman"/>
          <w:color w:val="000000"/>
          <w:sz w:val="24"/>
          <w:szCs w:val="24"/>
        </w:rPr>
        <w:t xml:space="preserve">Resident Senior Citizens will get </w:t>
      </w:r>
      <w:r w:rsidR="00613158">
        <w:rPr>
          <w:rFonts w:ascii="Times New Roman" w:hAnsi="Times New Roman" w:cs="Times New Roman"/>
          <w:color w:val="000000"/>
          <w:sz w:val="24"/>
          <w:szCs w:val="24"/>
        </w:rPr>
        <w:t>additional interest of 0.50% on the term deposits.</w:t>
      </w:r>
      <w:r w:rsidR="00F40211" w:rsidRPr="00232189">
        <w:rPr>
          <w:rFonts w:ascii="Times New Roman" w:hAnsi="Times New Roman" w:cs="Times New Roman"/>
          <w:color w:val="000000"/>
          <w:spacing w:val="3"/>
          <w:sz w:val="24"/>
          <w:szCs w:val="24"/>
        </w:rPr>
        <w:t xml:space="preserve"> Depositors will get the benefit of</w:t>
      </w:r>
      <w:r w:rsidR="00F40211">
        <w:rPr>
          <w:rFonts w:ascii="Times New Roman" w:hAnsi="Times New Roman" w:cs="Times New Roman"/>
          <w:color w:val="000000"/>
          <w:spacing w:val="3"/>
          <w:sz w:val="24"/>
          <w:szCs w:val="24"/>
        </w:rPr>
        <w:t xml:space="preserve"> </w:t>
      </w:r>
      <w:r w:rsidR="00F40211" w:rsidRPr="00232189">
        <w:rPr>
          <w:rFonts w:ascii="Times New Roman" w:hAnsi="Times New Roman" w:cs="Times New Roman"/>
          <w:color w:val="000000"/>
          <w:spacing w:val="2"/>
          <w:sz w:val="24"/>
          <w:szCs w:val="24"/>
        </w:rPr>
        <w:t>additional interest</w:t>
      </w:r>
      <w:r w:rsidR="00F40211">
        <w:rPr>
          <w:rFonts w:ascii="Times New Roman" w:hAnsi="Times New Roman" w:cs="Times New Roman"/>
          <w:sz w:val="24"/>
          <w:szCs w:val="24"/>
        </w:rPr>
        <w:t xml:space="preserve"> </w:t>
      </w:r>
      <w:r w:rsidR="00F40211" w:rsidRPr="00232189">
        <w:rPr>
          <w:rFonts w:ascii="Times New Roman" w:hAnsi="Times New Roman" w:cs="Times New Roman"/>
          <w:color w:val="000000"/>
          <w:spacing w:val="2"/>
          <w:sz w:val="24"/>
          <w:szCs w:val="24"/>
        </w:rPr>
        <w:t>of</w:t>
      </w:r>
      <w:r w:rsidR="00F40211">
        <w:rPr>
          <w:rFonts w:ascii="Times New Roman" w:hAnsi="Times New Roman" w:cs="Times New Roman"/>
          <w:color w:val="000000"/>
          <w:spacing w:val="2"/>
          <w:sz w:val="24"/>
          <w:szCs w:val="24"/>
        </w:rPr>
        <w:t xml:space="preserve"> </w:t>
      </w:r>
      <w:r w:rsidR="00F40211" w:rsidRPr="00232189">
        <w:rPr>
          <w:rFonts w:ascii="Times New Roman" w:hAnsi="Times New Roman" w:cs="Times New Roman"/>
          <w:color w:val="000000"/>
          <w:spacing w:val="2"/>
          <w:sz w:val="24"/>
          <w:szCs w:val="24"/>
        </w:rPr>
        <w:t xml:space="preserve">0.50% over the contracted rate, on attaining Senior Citizen </w:t>
      </w:r>
      <w:r w:rsidR="00F40211" w:rsidRPr="00232189">
        <w:rPr>
          <w:rFonts w:ascii="Times New Roman" w:hAnsi="Times New Roman" w:cs="Times New Roman"/>
          <w:color w:val="000000"/>
          <w:sz w:val="24"/>
          <w:szCs w:val="24"/>
        </w:rPr>
        <w:t xml:space="preserve">status during the </w:t>
      </w:r>
      <w:r w:rsidR="00290873" w:rsidRPr="00232189">
        <w:rPr>
          <w:rFonts w:ascii="Times New Roman" w:hAnsi="Times New Roman" w:cs="Times New Roman"/>
          <w:color w:val="000000"/>
          <w:sz w:val="24"/>
          <w:szCs w:val="24"/>
        </w:rPr>
        <w:t xml:space="preserve">currency </w:t>
      </w:r>
      <w:r w:rsidR="00290873">
        <w:rPr>
          <w:rFonts w:ascii="Times New Roman" w:hAnsi="Times New Roman" w:cs="Times New Roman"/>
          <w:sz w:val="24"/>
          <w:szCs w:val="24"/>
        </w:rPr>
        <w:t>of</w:t>
      </w:r>
      <w:r w:rsidR="00F40211" w:rsidRPr="00232189">
        <w:rPr>
          <w:rFonts w:ascii="Times New Roman" w:hAnsi="Times New Roman" w:cs="Times New Roman"/>
          <w:color w:val="000000"/>
          <w:sz w:val="24"/>
          <w:szCs w:val="24"/>
        </w:rPr>
        <w:t xml:space="preserve"> the term deposits.</w:t>
      </w:r>
    </w:p>
    <w:p w:rsidR="00EC4696" w:rsidRPr="003F69CC" w:rsidRDefault="00EC4696" w:rsidP="00F40211">
      <w:pPr>
        <w:tabs>
          <w:tab w:val="left" w:pos="2290"/>
        </w:tabs>
        <w:spacing w:after="0" w:line="253" w:lineRule="exact"/>
        <w:ind w:right="-142"/>
        <w:jc w:val="both"/>
        <w:rPr>
          <w:rFonts w:ascii="Times New Roman" w:hAnsi="Times New Roman" w:cs="Times New Roman"/>
          <w:sz w:val="24"/>
          <w:szCs w:val="24"/>
        </w:rPr>
      </w:pPr>
    </w:p>
    <w:p w:rsidR="00F40211" w:rsidRDefault="00F40211" w:rsidP="00F40211">
      <w:pPr>
        <w:spacing w:after="0" w:line="296" w:lineRule="exact"/>
        <w:ind w:right="-142"/>
        <w:jc w:val="both"/>
        <w:rPr>
          <w:rFonts w:ascii="Times New Roman" w:hAnsi="Times New Roman" w:cs="Times New Roman"/>
          <w:color w:val="000000"/>
          <w:sz w:val="24"/>
          <w:szCs w:val="24"/>
        </w:rPr>
      </w:pPr>
      <w:r w:rsidRPr="009B5CA0">
        <w:rPr>
          <w:rFonts w:ascii="Times New Roman" w:hAnsi="Times New Roman" w:cs="Times New Roman"/>
          <w:bCs/>
          <w:color w:val="000000"/>
          <w:w w:val="107"/>
          <w:sz w:val="24"/>
          <w:szCs w:val="24"/>
        </w:rPr>
        <w:t>Resident Super Senior Citizens (individual who is 80 years or above)</w:t>
      </w:r>
      <w:r w:rsidRPr="00232189">
        <w:rPr>
          <w:rFonts w:ascii="Times New Roman" w:hAnsi="Times New Roman" w:cs="Times New Roman"/>
          <w:color w:val="000000"/>
          <w:w w:val="107"/>
          <w:sz w:val="24"/>
          <w:szCs w:val="24"/>
        </w:rPr>
        <w:t xml:space="preserve"> will get </w:t>
      </w:r>
      <w:r w:rsidRPr="00232189">
        <w:rPr>
          <w:rFonts w:ascii="Times New Roman" w:hAnsi="Times New Roman" w:cs="Times New Roman"/>
          <w:sz w:val="24"/>
          <w:szCs w:val="24"/>
        </w:rPr>
        <w:br/>
      </w:r>
      <w:r w:rsidRPr="00232189">
        <w:rPr>
          <w:rFonts w:ascii="Times New Roman" w:hAnsi="Times New Roman" w:cs="Times New Roman"/>
          <w:color w:val="000000"/>
          <w:spacing w:val="2"/>
          <w:sz w:val="24"/>
          <w:szCs w:val="24"/>
        </w:rPr>
        <w:t>additional interest of</w:t>
      </w:r>
      <w:r w:rsidR="00EC4696">
        <w:rPr>
          <w:rFonts w:ascii="Times New Roman" w:hAnsi="Times New Roman" w:cs="Times New Roman"/>
          <w:color w:val="000000"/>
          <w:spacing w:val="2"/>
          <w:sz w:val="24"/>
          <w:szCs w:val="24"/>
        </w:rPr>
        <w:t xml:space="preserve"> *</w:t>
      </w:r>
      <w:r w:rsidR="00C06364">
        <w:rPr>
          <w:rFonts w:ascii="Times New Roman" w:hAnsi="Times New Roman" w:cs="Times New Roman"/>
          <w:b/>
          <w:bCs/>
          <w:color w:val="000000"/>
          <w:spacing w:val="2"/>
          <w:sz w:val="24"/>
          <w:szCs w:val="24"/>
        </w:rPr>
        <w:t>1</w:t>
      </w:r>
      <w:r w:rsidRPr="00232189">
        <w:rPr>
          <w:rFonts w:ascii="Times New Roman" w:hAnsi="Times New Roman" w:cs="Times New Roman"/>
          <w:color w:val="000000"/>
          <w:spacing w:val="2"/>
          <w:sz w:val="24"/>
          <w:szCs w:val="24"/>
        </w:rPr>
        <w:t>% over and above the rate applicable to general public</w:t>
      </w:r>
      <w:r w:rsidR="009B5CA0">
        <w:rPr>
          <w:rFonts w:ascii="Times New Roman" w:hAnsi="Times New Roman" w:cs="Times New Roman"/>
          <w:color w:val="000000"/>
          <w:spacing w:val="2"/>
          <w:sz w:val="24"/>
          <w:szCs w:val="24"/>
        </w:rPr>
        <w:t xml:space="preserve"> for the deposit(s)</w:t>
      </w:r>
      <w:r w:rsidR="00EC4696">
        <w:rPr>
          <w:rFonts w:ascii="Times New Roman" w:hAnsi="Times New Roman" w:cs="Times New Roman"/>
          <w:b/>
          <w:bCs/>
          <w:color w:val="000000"/>
          <w:spacing w:val="-1"/>
          <w:sz w:val="24"/>
          <w:szCs w:val="24"/>
        </w:rPr>
        <w:t>*</w:t>
      </w:r>
      <w:r w:rsidR="009B5CA0">
        <w:rPr>
          <w:rFonts w:ascii="Times New Roman" w:hAnsi="Times New Roman" w:cs="Times New Roman"/>
          <w:b/>
          <w:bCs/>
          <w:color w:val="000000"/>
          <w:spacing w:val="-1"/>
          <w:sz w:val="24"/>
          <w:szCs w:val="24"/>
        </w:rPr>
        <w:t>at present i</w:t>
      </w:r>
      <w:r w:rsidR="00BF4A67">
        <w:rPr>
          <w:rFonts w:ascii="Times New Roman" w:hAnsi="Times New Roman" w:cs="Times New Roman"/>
          <w:b/>
          <w:bCs/>
          <w:color w:val="000000"/>
          <w:spacing w:val="-1"/>
          <w:sz w:val="24"/>
          <w:szCs w:val="24"/>
        </w:rPr>
        <w:t>t is applicable for Non</w:t>
      </w:r>
      <w:r w:rsidR="00EC4696" w:rsidRPr="00232189">
        <w:rPr>
          <w:rFonts w:ascii="Times New Roman" w:hAnsi="Times New Roman" w:cs="Times New Roman"/>
          <w:b/>
          <w:bCs/>
          <w:color w:val="000000"/>
          <w:spacing w:val="-1"/>
          <w:sz w:val="24"/>
          <w:szCs w:val="24"/>
        </w:rPr>
        <w:t xml:space="preserve"> </w:t>
      </w:r>
      <w:r w:rsidR="009B5CA0">
        <w:rPr>
          <w:rFonts w:ascii="Times New Roman" w:hAnsi="Times New Roman" w:cs="Times New Roman"/>
          <w:b/>
          <w:bCs/>
          <w:color w:val="000000"/>
          <w:spacing w:val="-1"/>
          <w:sz w:val="24"/>
          <w:szCs w:val="24"/>
        </w:rPr>
        <w:t>-</w:t>
      </w:r>
      <w:r w:rsidR="00EC4696" w:rsidRPr="00232189">
        <w:rPr>
          <w:rFonts w:ascii="Times New Roman" w:hAnsi="Times New Roman" w:cs="Times New Roman"/>
          <w:b/>
          <w:bCs/>
          <w:color w:val="000000"/>
          <w:spacing w:val="-1"/>
          <w:sz w:val="24"/>
          <w:szCs w:val="24"/>
        </w:rPr>
        <w:t xml:space="preserve">Callable time Deposits </w:t>
      </w:r>
      <w:r w:rsidR="00EC4696" w:rsidRPr="00EC4696">
        <w:rPr>
          <w:rFonts w:ascii="Times New Roman" w:hAnsi="Times New Roman" w:cs="Times New Roman"/>
          <w:b/>
          <w:color w:val="000000"/>
          <w:spacing w:val="-1"/>
          <w:sz w:val="24"/>
          <w:szCs w:val="24"/>
        </w:rPr>
        <w:t>only</w:t>
      </w:r>
      <w:r w:rsidR="00EC4696">
        <w:rPr>
          <w:rFonts w:ascii="Times New Roman" w:hAnsi="Times New Roman" w:cs="Times New Roman"/>
          <w:b/>
          <w:color w:val="000000"/>
          <w:spacing w:val="-1"/>
          <w:sz w:val="24"/>
          <w:szCs w:val="24"/>
        </w:rPr>
        <w:t>.</w:t>
      </w:r>
      <w:r w:rsidRPr="00232189">
        <w:rPr>
          <w:rFonts w:ascii="Times New Roman" w:hAnsi="Times New Roman" w:cs="Times New Roman"/>
          <w:color w:val="000000"/>
          <w:spacing w:val="-1"/>
          <w:sz w:val="24"/>
          <w:szCs w:val="24"/>
        </w:rPr>
        <w:t xml:space="preserve"> Depositors will get the benefit of additional interest from </w:t>
      </w:r>
      <w:r w:rsidRPr="00232189">
        <w:rPr>
          <w:rFonts w:ascii="Times New Roman" w:hAnsi="Times New Roman" w:cs="Times New Roman"/>
          <w:color w:val="000000"/>
          <w:spacing w:val="2"/>
          <w:sz w:val="24"/>
          <w:szCs w:val="24"/>
        </w:rPr>
        <w:t xml:space="preserve">the date of attaining Super Senior Citizen status even during the currency of the </w:t>
      </w:r>
      <w:r w:rsidRPr="00232189">
        <w:rPr>
          <w:rFonts w:ascii="Times New Roman" w:hAnsi="Times New Roman" w:cs="Times New Roman"/>
          <w:color w:val="000000"/>
          <w:sz w:val="24"/>
          <w:szCs w:val="24"/>
        </w:rPr>
        <w:t>existing term deposits.</w:t>
      </w:r>
    </w:p>
    <w:p w:rsidR="00F40211" w:rsidRDefault="00F40211" w:rsidP="00F40211">
      <w:pPr>
        <w:spacing w:after="0" w:line="293" w:lineRule="exact"/>
        <w:ind w:right="-142"/>
        <w:jc w:val="both"/>
        <w:rPr>
          <w:rFonts w:ascii="Times New Roman" w:hAnsi="Times New Roman" w:cs="Times New Roman"/>
          <w:color w:val="FF0000"/>
          <w:sz w:val="24"/>
          <w:szCs w:val="24"/>
        </w:rPr>
      </w:pPr>
    </w:p>
    <w:p w:rsidR="00F40211" w:rsidRDefault="00F40211" w:rsidP="00F40211">
      <w:pPr>
        <w:spacing w:after="0" w:line="300" w:lineRule="exact"/>
        <w:ind w:right="-142"/>
        <w:jc w:val="both"/>
        <w:rPr>
          <w:rFonts w:ascii="Times New Roman" w:hAnsi="Times New Roman" w:cs="Times New Roman"/>
          <w:color w:val="000000"/>
          <w:spacing w:val="-2"/>
          <w:sz w:val="24"/>
          <w:szCs w:val="24"/>
        </w:rPr>
      </w:pPr>
      <w:r w:rsidRPr="00232189">
        <w:rPr>
          <w:rFonts w:ascii="Times New Roman" w:hAnsi="Times New Roman" w:cs="Times New Roman"/>
          <w:color w:val="000000"/>
          <w:spacing w:val="1"/>
          <w:sz w:val="24"/>
          <w:szCs w:val="24"/>
        </w:rPr>
        <w:lastRenderedPageBreak/>
        <w:t xml:space="preserve">This facility is not offered on the term deposit standing in the name of an HUF or </w:t>
      </w:r>
      <w:r w:rsidRPr="00232189">
        <w:rPr>
          <w:rFonts w:ascii="Times New Roman" w:hAnsi="Times New Roman" w:cs="Times New Roman"/>
          <w:color w:val="000000"/>
          <w:spacing w:val="-2"/>
          <w:sz w:val="24"/>
          <w:szCs w:val="24"/>
        </w:rPr>
        <w:t>the Karta of the Hindu Undivided Family (HUF), even if the Karta is a resident Indian super senior citizen.</w:t>
      </w:r>
    </w:p>
    <w:p w:rsidR="00EC4696" w:rsidRDefault="00EC4696" w:rsidP="00F40211">
      <w:pPr>
        <w:spacing w:after="0" w:line="300" w:lineRule="exact"/>
        <w:ind w:right="-142"/>
        <w:jc w:val="both"/>
        <w:rPr>
          <w:rFonts w:ascii="Times New Roman" w:hAnsi="Times New Roman" w:cs="Times New Roman"/>
          <w:color w:val="000000"/>
          <w:spacing w:val="-2"/>
          <w:sz w:val="24"/>
          <w:szCs w:val="24"/>
        </w:rPr>
      </w:pPr>
    </w:p>
    <w:p w:rsidR="00F40211" w:rsidRDefault="00EC4696" w:rsidP="00F40211">
      <w:pPr>
        <w:tabs>
          <w:tab w:val="left" w:pos="2290"/>
          <w:tab w:val="left" w:pos="2290"/>
        </w:tabs>
        <w:spacing w:after="0" w:line="290" w:lineRule="exact"/>
        <w:ind w:right="-142"/>
        <w:jc w:val="both"/>
        <w:rPr>
          <w:rFonts w:ascii="Times New Roman" w:hAnsi="Times New Roman" w:cs="Times New Roman"/>
          <w:color w:val="000000"/>
          <w:spacing w:val="-2"/>
          <w:sz w:val="24"/>
          <w:szCs w:val="24"/>
        </w:rPr>
      </w:pPr>
      <w:r>
        <w:rPr>
          <w:rFonts w:ascii="Times New Roman" w:hAnsi="Times New Roman" w:cs="Times New Roman"/>
          <w:color w:val="000000"/>
          <w:sz w:val="24"/>
          <w:szCs w:val="24"/>
        </w:rPr>
        <w:t xml:space="preserve">11.6 </w:t>
      </w:r>
      <w:r w:rsidR="00B05602">
        <w:rPr>
          <w:rFonts w:ascii="Times New Roman" w:hAnsi="Times New Roman" w:cs="Times New Roman"/>
          <w:color w:val="000000"/>
          <w:sz w:val="24"/>
          <w:szCs w:val="24"/>
        </w:rPr>
        <w:t>Staff members/Retired S</w:t>
      </w:r>
      <w:r w:rsidR="00F40211" w:rsidRPr="00232189">
        <w:rPr>
          <w:rFonts w:ascii="Times New Roman" w:hAnsi="Times New Roman" w:cs="Times New Roman"/>
          <w:color w:val="000000"/>
          <w:sz w:val="24"/>
          <w:szCs w:val="24"/>
        </w:rPr>
        <w:t xml:space="preserve">taff members/spouse of </w:t>
      </w:r>
      <w:r w:rsidR="00F40211" w:rsidRPr="00232189">
        <w:rPr>
          <w:rFonts w:ascii="Times New Roman" w:hAnsi="Times New Roman" w:cs="Times New Roman"/>
          <w:b/>
          <w:bCs/>
          <w:color w:val="000000"/>
          <w:sz w:val="24"/>
          <w:szCs w:val="24"/>
        </w:rPr>
        <w:t>deceased staff</w:t>
      </w:r>
      <w:r w:rsidR="00F40211" w:rsidRPr="00232189">
        <w:rPr>
          <w:rFonts w:ascii="Times New Roman" w:hAnsi="Times New Roman" w:cs="Times New Roman"/>
          <w:color w:val="000000"/>
          <w:sz w:val="24"/>
          <w:szCs w:val="24"/>
        </w:rPr>
        <w:t xml:space="preserve"> members who are </w:t>
      </w:r>
      <w:r w:rsidR="00F40211" w:rsidRPr="00232189">
        <w:rPr>
          <w:rFonts w:ascii="Times New Roman" w:hAnsi="Times New Roman" w:cs="Times New Roman"/>
          <w:sz w:val="24"/>
          <w:szCs w:val="24"/>
        </w:rPr>
        <w:br/>
      </w:r>
      <w:r w:rsidR="00F40211" w:rsidRPr="00232189">
        <w:rPr>
          <w:rFonts w:ascii="Times New Roman" w:hAnsi="Times New Roman" w:cs="Times New Roman"/>
          <w:color w:val="000000"/>
          <w:spacing w:val="-2"/>
          <w:sz w:val="24"/>
          <w:szCs w:val="24"/>
        </w:rPr>
        <w:t>senior citizen will get additional rate of 1.50% p.a.</w:t>
      </w:r>
      <w:r w:rsidR="008659E4">
        <w:rPr>
          <w:rFonts w:ascii="Times New Roman" w:hAnsi="Times New Roman" w:cs="Times New Roman"/>
          <w:color w:val="000000"/>
          <w:spacing w:val="-2"/>
          <w:sz w:val="24"/>
          <w:szCs w:val="24"/>
        </w:rPr>
        <w:t xml:space="preserve"> (1% Staff</w:t>
      </w:r>
      <w:r w:rsidR="00C241FF">
        <w:rPr>
          <w:rFonts w:ascii="Times New Roman" w:hAnsi="Times New Roman" w:cs="Times New Roman"/>
          <w:color w:val="000000"/>
          <w:spacing w:val="-2"/>
          <w:sz w:val="24"/>
          <w:szCs w:val="24"/>
        </w:rPr>
        <w:t xml:space="preserve"> rate +0.50% Sr. </w:t>
      </w:r>
      <w:r w:rsidR="008659E4">
        <w:rPr>
          <w:rFonts w:ascii="Times New Roman" w:hAnsi="Times New Roman" w:cs="Times New Roman"/>
          <w:color w:val="000000"/>
          <w:spacing w:val="-2"/>
          <w:sz w:val="24"/>
          <w:szCs w:val="24"/>
        </w:rPr>
        <w:t>Citizen)</w:t>
      </w:r>
      <w:r w:rsidR="00F40211" w:rsidRPr="00232189">
        <w:rPr>
          <w:rFonts w:ascii="Times New Roman" w:hAnsi="Times New Roman" w:cs="Times New Roman"/>
          <w:color w:val="000000"/>
          <w:spacing w:val="-2"/>
          <w:sz w:val="24"/>
          <w:szCs w:val="24"/>
        </w:rPr>
        <w:t xml:space="preserve"> over the rates payable to general public.</w:t>
      </w:r>
    </w:p>
    <w:p w:rsidR="0008615B" w:rsidRPr="00232189" w:rsidRDefault="0008615B" w:rsidP="00F40211">
      <w:pPr>
        <w:tabs>
          <w:tab w:val="left" w:pos="2290"/>
          <w:tab w:val="left" w:pos="2290"/>
        </w:tabs>
        <w:spacing w:after="0" w:line="290" w:lineRule="exact"/>
        <w:ind w:right="-142"/>
        <w:jc w:val="both"/>
        <w:rPr>
          <w:rFonts w:ascii="Times New Roman" w:hAnsi="Times New Roman" w:cs="Times New Roman"/>
          <w:sz w:val="24"/>
          <w:szCs w:val="24"/>
        </w:rPr>
      </w:pPr>
    </w:p>
    <w:p w:rsidR="00F40211" w:rsidRDefault="0008615B" w:rsidP="00F40211">
      <w:pPr>
        <w:tabs>
          <w:tab w:val="left" w:pos="2290"/>
          <w:tab w:val="left" w:pos="2290"/>
        </w:tabs>
        <w:spacing w:after="0" w:line="290" w:lineRule="exact"/>
        <w:ind w:right="-142"/>
        <w:jc w:val="both"/>
        <w:rPr>
          <w:rFonts w:ascii="Times New Roman" w:hAnsi="Times New Roman" w:cs="Times New Roman"/>
          <w:b/>
          <w:color w:val="000000"/>
          <w:spacing w:val="-1"/>
          <w:sz w:val="24"/>
          <w:szCs w:val="24"/>
        </w:rPr>
      </w:pPr>
      <w:r>
        <w:rPr>
          <w:rFonts w:ascii="Times New Roman" w:hAnsi="Times New Roman" w:cs="Times New Roman"/>
          <w:color w:val="000000"/>
          <w:sz w:val="24"/>
          <w:szCs w:val="24"/>
        </w:rPr>
        <w:t>11.6</w:t>
      </w:r>
      <w:r w:rsidR="00F40211">
        <w:rPr>
          <w:rFonts w:ascii="Times New Roman" w:hAnsi="Times New Roman" w:cs="Times New Roman"/>
          <w:color w:val="000000"/>
          <w:sz w:val="24"/>
          <w:szCs w:val="24"/>
        </w:rPr>
        <w:t xml:space="preserve">.i </w:t>
      </w:r>
      <w:r w:rsidR="00F40211" w:rsidRPr="00D838D7">
        <w:rPr>
          <w:rFonts w:ascii="Times New Roman" w:hAnsi="Times New Roman" w:cs="Times New Roman"/>
          <w:color w:val="000000"/>
          <w:sz w:val="24"/>
          <w:szCs w:val="24"/>
        </w:rPr>
        <w:t xml:space="preserve">Staff members/Retired staff members/spouse of deceased staff members who are </w:t>
      </w:r>
      <w:r w:rsidR="00F40211" w:rsidRPr="00D838D7">
        <w:rPr>
          <w:rFonts w:ascii="Times New Roman" w:hAnsi="Times New Roman" w:cs="Times New Roman"/>
          <w:color w:val="000000"/>
          <w:sz w:val="24"/>
          <w:szCs w:val="24"/>
        </w:rPr>
        <w:br/>
      </w:r>
      <w:r w:rsidR="00F40211" w:rsidRPr="00D838D7">
        <w:rPr>
          <w:rFonts w:ascii="Times New Roman" w:hAnsi="Times New Roman" w:cs="Times New Roman"/>
          <w:color w:val="000000"/>
          <w:spacing w:val="2"/>
          <w:sz w:val="24"/>
          <w:szCs w:val="24"/>
        </w:rPr>
        <w:t xml:space="preserve">super senior citizens will get additional rate of 2.00% p.a. over the rates payable </w:t>
      </w:r>
      <w:r w:rsidR="00F40211" w:rsidRPr="00D838D7">
        <w:rPr>
          <w:rFonts w:ascii="Times New Roman" w:hAnsi="Times New Roman" w:cs="Times New Roman"/>
          <w:color w:val="000000"/>
          <w:sz w:val="24"/>
          <w:szCs w:val="24"/>
        </w:rPr>
        <w:t>to public for the term deposits.</w:t>
      </w:r>
      <w:r w:rsidR="008F4382" w:rsidRPr="00D838D7">
        <w:rPr>
          <w:rFonts w:ascii="Times New Roman" w:hAnsi="Times New Roman" w:cs="Times New Roman"/>
          <w:color w:val="000000"/>
          <w:sz w:val="24"/>
          <w:szCs w:val="24"/>
        </w:rPr>
        <w:t>(</w:t>
      </w:r>
      <w:r w:rsidR="001C59C3">
        <w:rPr>
          <w:rFonts w:ascii="Times New Roman" w:hAnsi="Times New Roman" w:cs="Times New Roman"/>
          <w:b/>
          <w:bCs/>
          <w:color w:val="000000"/>
          <w:spacing w:val="-1"/>
          <w:sz w:val="24"/>
          <w:szCs w:val="24"/>
        </w:rPr>
        <w:t>At present i</w:t>
      </w:r>
      <w:r w:rsidR="00FC5910">
        <w:rPr>
          <w:rFonts w:ascii="Times New Roman" w:hAnsi="Times New Roman" w:cs="Times New Roman"/>
          <w:b/>
          <w:bCs/>
          <w:color w:val="000000"/>
          <w:spacing w:val="-1"/>
          <w:sz w:val="24"/>
          <w:szCs w:val="24"/>
        </w:rPr>
        <w:t>t is applicable for Non</w:t>
      </w:r>
      <w:r w:rsidR="008F4382" w:rsidRPr="00232189">
        <w:rPr>
          <w:rFonts w:ascii="Times New Roman" w:hAnsi="Times New Roman" w:cs="Times New Roman"/>
          <w:b/>
          <w:bCs/>
          <w:color w:val="000000"/>
          <w:spacing w:val="-1"/>
          <w:sz w:val="24"/>
          <w:szCs w:val="24"/>
        </w:rPr>
        <w:t xml:space="preserve"> </w:t>
      </w:r>
      <w:r w:rsidR="001C59C3">
        <w:rPr>
          <w:rFonts w:ascii="Times New Roman" w:hAnsi="Times New Roman" w:cs="Times New Roman"/>
          <w:b/>
          <w:bCs/>
          <w:color w:val="000000"/>
          <w:spacing w:val="-1"/>
          <w:sz w:val="24"/>
          <w:szCs w:val="24"/>
        </w:rPr>
        <w:t>-</w:t>
      </w:r>
      <w:r w:rsidR="008F4382" w:rsidRPr="00232189">
        <w:rPr>
          <w:rFonts w:ascii="Times New Roman" w:hAnsi="Times New Roman" w:cs="Times New Roman"/>
          <w:b/>
          <w:bCs/>
          <w:color w:val="000000"/>
          <w:spacing w:val="-1"/>
          <w:sz w:val="24"/>
          <w:szCs w:val="24"/>
        </w:rPr>
        <w:t xml:space="preserve">Callable time Deposits </w:t>
      </w:r>
      <w:r w:rsidR="008F4382" w:rsidRPr="00EC4696">
        <w:rPr>
          <w:rFonts w:ascii="Times New Roman" w:hAnsi="Times New Roman" w:cs="Times New Roman"/>
          <w:b/>
          <w:color w:val="000000"/>
          <w:spacing w:val="-1"/>
          <w:sz w:val="24"/>
          <w:szCs w:val="24"/>
        </w:rPr>
        <w:t>only</w:t>
      </w:r>
      <w:r w:rsidR="008F4382">
        <w:rPr>
          <w:rFonts w:ascii="Times New Roman" w:hAnsi="Times New Roman" w:cs="Times New Roman"/>
          <w:b/>
          <w:color w:val="000000"/>
          <w:spacing w:val="-1"/>
          <w:sz w:val="24"/>
          <w:szCs w:val="24"/>
        </w:rPr>
        <w:t>)</w:t>
      </w:r>
    </w:p>
    <w:p w:rsidR="001C59C3" w:rsidRDefault="001C59C3" w:rsidP="00F40211">
      <w:pPr>
        <w:tabs>
          <w:tab w:val="left" w:pos="2290"/>
          <w:tab w:val="left" w:pos="2290"/>
        </w:tabs>
        <w:spacing w:after="0" w:line="290" w:lineRule="exact"/>
        <w:ind w:right="-142"/>
        <w:jc w:val="both"/>
        <w:rPr>
          <w:rFonts w:ascii="Times New Roman" w:hAnsi="Times New Roman" w:cs="Times New Roman"/>
          <w:color w:val="FF0000"/>
          <w:sz w:val="24"/>
          <w:szCs w:val="24"/>
        </w:rPr>
      </w:pPr>
    </w:p>
    <w:p w:rsidR="001E27C6" w:rsidRDefault="007D15D0" w:rsidP="00D465A9">
      <w:pPr>
        <w:tabs>
          <w:tab w:val="left" w:pos="2290"/>
          <w:tab w:val="left" w:pos="2290"/>
        </w:tabs>
        <w:spacing w:after="0" w:line="250" w:lineRule="exact"/>
        <w:ind w:right="-142"/>
        <w:jc w:val="both"/>
        <w:rPr>
          <w:rFonts w:ascii="Times New Roman" w:hAnsi="Times New Roman" w:cs="Times New Roman"/>
          <w:color w:val="000000"/>
          <w:sz w:val="24"/>
          <w:szCs w:val="24"/>
        </w:rPr>
      </w:pPr>
      <w:r w:rsidRPr="000E1237">
        <w:rPr>
          <w:rFonts w:ascii="Times New Roman" w:hAnsi="Times New Roman" w:cs="Times New Roman"/>
          <w:color w:val="000000"/>
          <w:spacing w:val="2"/>
          <w:sz w:val="24"/>
          <w:szCs w:val="24"/>
        </w:rPr>
        <w:t>11.7</w:t>
      </w:r>
      <w:r w:rsidR="00F40211" w:rsidRPr="000E1237">
        <w:rPr>
          <w:rFonts w:ascii="Times New Roman" w:hAnsi="Times New Roman" w:cs="Times New Roman"/>
          <w:color w:val="000000"/>
          <w:spacing w:val="2"/>
          <w:sz w:val="24"/>
          <w:szCs w:val="24"/>
        </w:rPr>
        <w:t>.</w:t>
      </w:r>
      <w:r w:rsidR="00215116" w:rsidRPr="000E1237">
        <w:rPr>
          <w:rFonts w:ascii="Times New Roman" w:hAnsi="Times New Roman" w:cs="Times New Roman"/>
          <w:color w:val="000000"/>
          <w:spacing w:val="2"/>
          <w:sz w:val="24"/>
          <w:szCs w:val="24"/>
        </w:rPr>
        <w:t xml:space="preserve"> </w:t>
      </w:r>
      <w:r w:rsidR="00D465A9">
        <w:rPr>
          <w:rFonts w:ascii="Times New Roman" w:hAnsi="Times New Roman" w:cs="Times New Roman"/>
          <w:color w:val="000000"/>
          <w:spacing w:val="2"/>
          <w:sz w:val="24"/>
          <w:szCs w:val="24"/>
        </w:rPr>
        <w:t>Sub- Committee of ALCO has been empowered by Board to approve rates for bulk deposits which shall be applicable for the day for all customer offering bulk deposits to the Bank.</w:t>
      </w:r>
    </w:p>
    <w:p w:rsidR="001E27C6" w:rsidRDefault="001E27C6" w:rsidP="00F40211">
      <w:pPr>
        <w:spacing w:after="0" w:line="253" w:lineRule="exact"/>
        <w:ind w:right="-142"/>
        <w:jc w:val="both"/>
        <w:rPr>
          <w:rFonts w:ascii="Times New Roman" w:hAnsi="Times New Roman" w:cs="Times New Roman"/>
          <w:color w:val="000000"/>
          <w:sz w:val="24"/>
          <w:szCs w:val="24"/>
        </w:rPr>
      </w:pPr>
    </w:p>
    <w:p w:rsidR="00F40211" w:rsidRDefault="00C160C6" w:rsidP="00F40211">
      <w:pPr>
        <w:spacing w:after="0" w:line="253" w:lineRule="exact"/>
        <w:ind w:right="-142"/>
        <w:jc w:val="both"/>
        <w:rPr>
          <w:rFonts w:ascii="Times New Roman" w:hAnsi="Times New Roman" w:cs="Times New Roman"/>
          <w:b/>
          <w:color w:val="000000"/>
          <w:sz w:val="24"/>
          <w:szCs w:val="24"/>
        </w:rPr>
      </w:pPr>
      <w:r>
        <w:rPr>
          <w:rFonts w:ascii="Times New Roman" w:hAnsi="Times New Roman" w:cs="Times New Roman"/>
          <w:color w:val="000000"/>
          <w:sz w:val="24"/>
          <w:szCs w:val="24"/>
        </w:rPr>
        <w:t>11.8</w:t>
      </w:r>
      <w:r w:rsidR="00F40211" w:rsidRPr="00232189">
        <w:rPr>
          <w:rFonts w:ascii="Times New Roman" w:hAnsi="Times New Roman" w:cs="Times New Roman"/>
          <w:color w:val="000000"/>
          <w:sz w:val="24"/>
          <w:szCs w:val="24"/>
        </w:rPr>
        <w:t xml:space="preserve">.     </w:t>
      </w:r>
      <w:r w:rsidR="00F40211" w:rsidRPr="00C160C6">
        <w:rPr>
          <w:rFonts w:ascii="Times New Roman" w:hAnsi="Times New Roman" w:cs="Times New Roman"/>
          <w:b/>
          <w:color w:val="000000"/>
          <w:sz w:val="24"/>
          <w:szCs w:val="24"/>
        </w:rPr>
        <w:t>Deposits Maturing on non- business working day(s) / Holiday(s)</w:t>
      </w:r>
    </w:p>
    <w:p w:rsidR="00C160C6" w:rsidRPr="00232189" w:rsidRDefault="00C160C6" w:rsidP="00F40211">
      <w:pPr>
        <w:spacing w:after="0" w:line="253" w:lineRule="exact"/>
        <w:ind w:right="-142"/>
        <w:jc w:val="both"/>
        <w:rPr>
          <w:rFonts w:ascii="Times New Roman" w:hAnsi="Times New Roman" w:cs="Times New Roman"/>
          <w:sz w:val="24"/>
          <w:szCs w:val="24"/>
        </w:rPr>
      </w:pPr>
    </w:p>
    <w:p w:rsidR="00F40211" w:rsidRDefault="00B05602" w:rsidP="00F40211">
      <w:pPr>
        <w:spacing w:after="0" w:line="275" w:lineRule="exact"/>
        <w:ind w:right="-142"/>
        <w:jc w:val="both"/>
        <w:rPr>
          <w:rFonts w:ascii="Times New Roman" w:hAnsi="Times New Roman" w:cs="Times New Roman"/>
          <w:color w:val="000000"/>
          <w:sz w:val="24"/>
          <w:szCs w:val="24"/>
        </w:rPr>
      </w:pPr>
      <w:r>
        <w:rPr>
          <w:rFonts w:ascii="Times New Roman" w:hAnsi="Times New Roman" w:cs="Times New Roman"/>
          <w:color w:val="000000"/>
          <w:w w:val="103"/>
          <w:sz w:val="24"/>
          <w:szCs w:val="24"/>
        </w:rPr>
        <w:t>(</w:t>
      </w:r>
      <w:r w:rsidR="00F40211" w:rsidRPr="00232189">
        <w:rPr>
          <w:rFonts w:ascii="Times New Roman" w:hAnsi="Times New Roman" w:cs="Times New Roman"/>
          <w:color w:val="000000"/>
          <w:w w:val="103"/>
          <w:sz w:val="24"/>
          <w:szCs w:val="24"/>
        </w:rPr>
        <w:t xml:space="preserve">i) In case of Fixed deposits/Short Term deposits, Bank shall pay interest at the </w:t>
      </w:r>
      <w:r w:rsidR="00F40211" w:rsidRPr="00232189">
        <w:rPr>
          <w:rFonts w:ascii="Times New Roman" w:hAnsi="Times New Roman" w:cs="Times New Roman"/>
          <w:sz w:val="24"/>
          <w:szCs w:val="24"/>
        </w:rPr>
        <w:br/>
      </w:r>
      <w:r w:rsidR="00F40211" w:rsidRPr="00232189">
        <w:rPr>
          <w:rFonts w:ascii="Times New Roman" w:hAnsi="Times New Roman" w:cs="Times New Roman"/>
          <w:color w:val="000000"/>
          <w:w w:val="102"/>
          <w:sz w:val="24"/>
          <w:szCs w:val="24"/>
        </w:rPr>
        <w:t xml:space="preserve">originally contracted rate on the principal amount for the non-business working </w:t>
      </w:r>
      <w:r w:rsidR="00F40211" w:rsidRPr="00232189">
        <w:rPr>
          <w:rFonts w:ascii="Times New Roman" w:hAnsi="Times New Roman" w:cs="Times New Roman"/>
          <w:sz w:val="24"/>
          <w:szCs w:val="24"/>
        </w:rPr>
        <w:br/>
      </w:r>
      <w:r w:rsidR="00F40211" w:rsidRPr="00232189">
        <w:rPr>
          <w:rFonts w:ascii="Times New Roman" w:hAnsi="Times New Roman" w:cs="Times New Roman"/>
          <w:color w:val="000000"/>
          <w:spacing w:val="1"/>
          <w:sz w:val="24"/>
          <w:szCs w:val="24"/>
        </w:rPr>
        <w:t xml:space="preserve">day(s)/holiday(s), intervening between the date of maturity of the specified term </w:t>
      </w:r>
      <w:r w:rsidR="00F40211" w:rsidRPr="00232189">
        <w:rPr>
          <w:rFonts w:ascii="Times New Roman" w:hAnsi="Times New Roman" w:cs="Times New Roman"/>
          <w:sz w:val="24"/>
          <w:szCs w:val="24"/>
        </w:rPr>
        <w:br/>
      </w:r>
      <w:r w:rsidR="00F40211" w:rsidRPr="00232189">
        <w:rPr>
          <w:rFonts w:ascii="Times New Roman" w:hAnsi="Times New Roman" w:cs="Times New Roman"/>
          <w:color w:val="000000"/>
          <w:w w:val="105"/>
          <w:sz w:val="24"/>
          <w:szCs w:val="24"/>
        </w:rPr>
        <w:t xml:space="preserve">of the deposit and the date of payment of the proceeds of the deposit on the </w:t>
      </w:r>
      <w:r w:rsidR="00F40211" w:rsidRPr="00232189">
        <w:rPr>
          <w:rFonts w:ascii="Times New Roman" w:hAnsi="Times New Roman" w:cs="Times New Roman"/>
          <w:sz w:val="24"/>
          <w:szCs w:val="24"/>
        </w:rPr>
        <w:br/>
      </w:r>
      <w:r w:rsidR="00F40211" w:rsidRPr="00232189">
        <w:rPr>
          <w:rFonts w:ascii="Times New Roman" w:hAnsi="Times New Roman" w:cs="Times New Roman"/>
          <w:color w:val="000000"/>
          <w:sz w:val="24"/>
          <w:szCs w:val="24"/>
        </w:rPr>
        <w:t>succeeding working day.</w:t>
      </w:r>
    </w:p>
    <w:p w:rsidR="00141FF0" w:rsidRPr="00232189" w:rsidRDefault="00141FF0" w:rsidP="00F40211">
      <w:pPr>
        <w:spacing w:after="0" w:line="275" w:lineRule="exact"/>
        <w:ind w:right="-142"/>
        <w:jc w:val="both"/>
        <w:rPr>
          <w:rFonts w:ascii="Times New Roman" w:hAnsi="Times New Roman" w:cs="Times New Roman"/>
          <w:sz w:val="24"/>
          <w:szCs w:val="24"/>
        </w:rPr>
      </w:pPr>
    </w:p>
    <w:p w:rsidR="00A64503" w:rsidRDefault="00B05602" w:rsidP="00A64503">
      <w:pPr>
        <w:spacing w:after="0" w:line="280"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00F40211" w:rsidRPr="00232189">
        <w:rPr>
          <w:rFonts w:ascii="Times New Roman" w:hAnsi="Times New Roman" w:cs="Times New Roman"/>
          <w:color w:val="000000"/>
          <w:sz w:val="24"/>
          <w:szCs w:val="24"/>
        </w:rPr>
        <w:t xml:space="preserve">ii) In case of reinvestment deposits </w:t>
      </w:r>
      <w:r w:rsidR="008127E0">
        <w:rPr>
          <w:rFonts w:ascii="Times New Roman" w:hAnsi="Times New Roman" w:cs="Times New Roman"/>
          <w:color w:val="000000"/>
          <w:sz w:val="24"/>
          <w:szCs w:val="24"/>
        </w:rPr>
        <w:t>such as MMDC</w:t>
      </w:r>
      <w:r w:rsidR="00F40211" w:rsidRPr="00232189">
        <w:rPr>
          <w:rFonts w:ascii="Times New Roman" w:hAnsi="Times New Roman" w:cs="Times New Roman"/>
          <w:color w:val="000000"/>
          <w:sz w:val="24"/>
          <w:szCs w:val="24"/>
        </w:rPr>
        <w:t xml:space="preserve"> and recurring deposits, Bank shall pay interest for the intervening non-business working day(s)/holiday(s) on the maturity value at originally contracted rate.</w:t>
      </w:r>
    </w:p>
    <w:p w:rsidR="00A64503" w:rsidRDefault="00A64503" w:rsidP="00F40211">
      <w:pPr>
        <w:spacing w:after="0" w:line="253" w:lineRule="exact"/>
        <w:ind w:right="-142"/>
        <w:jc w:val="both"/>
        <w:rPr>
          <w:rFonts w:ascii="Times New Roman" w:hAnsi="Times New Roman" w:cs="Times New Roman"/>
          <w:color w:val="000000"/>
          <w:sz w:val="24"/>
          <w:szCs w:val="24"/>
        </w:rPr>
      </w:pPr>
    </w:p>
    <w:p w:rsidR="00F40211" w:rsidRPr="005166EF" w:rsidRDefault="00151FFD" w:rsidP="005166EF">
      <w:pPr>
        <w:spacing w:after="0" w:line="253" w:lineRule="exact"/>
        <w:ind w:right="-142"/>
        <w:jc w:val="both"/>
        <w:rPr>
          <w:rFonts w:ascii="Times New Roman" w:hAnsi="Times New Roman" w:cs="Times New Roman"/>
          <w:b/>
          <w:color w:val="000000"/>
          <w:sz w:val="24"/>
          <w:szCs w:val="24"/>
        </w:rPr>
      </w:pPr>
      <w:r>
        <w:rPr>
          <w:rFonts w:ascii="Times New Roman" w:hAnsi="Times New Roman" w:cs="Times New Roman"/>
          <w:color w:val="000000"/>
          <w:sz w:val="24"/>
          <w:szCs w:val="24"/>
        </w:rPr>
        <w:t>11.9</w:t>
      </w:r>
      <w:r w:rsidR="00F40211" w:rsidRPr="00232189">
        <w:rPr>
          <w:rFonts w:ascii="Times New Roman" w:hAnsi="Times New Roman" w:cs="Times New Roman"/>
          <w:color w:val="000000"/>
          <w:sz w:val="24"/>
          <w:szCs w:val="24"/>
        </w:rPr>
        <w:t xml:space="preserve">    </w:t>
      </w:r>
      <w:r w:rsidR="00F40211" w:rsidRPr="00151FFD">
        <w:rPr>
          <w:rFonts w:ascii="Times New Roman" w:hAnsi="Times New Roman" w:cs="Times New Roman"/>
          <w:b/>
          <w:color w:val="000000"/>
          <w:sz w:val="24"/>
          <w:szCs w:val="24"/>
        </w:rPr>
        <w:t>Interest on Overdue Term Deposits</w:t>
      </w:r>
    </w:p>
    <w:p w:rsidR="00271710" w:rsidRDefault="00271710" w:rsidP="00F40211">
      <w:pPr>
        <w:spacing w:after="0" w:line="270" w:lineRule="exact"/>
        <w:ind w:right="-142"/>
        <w:jc w:val="both"/>
        <w:rPr>
          <w:rFonts w:ascii="Times New Roman" w:hAnsi="Times New Roman" w:cs="Times New Roman"/>
          <w:color w:val="000000"/>
          <w:sz w:val="24"/>
          <w:szCs w:val="24"/>
        </w:rPr>
      </w:pPr>
    </w:p>
    <w:p w:rsidR="00F40211" w:rsidRDefault="001D3117" w:rsidP="00F40211">
      <w:pPr>
        <w:spacing w:after="0" w:line="260" w:lineRule="exact"/>
        <w:ind w:right="-142"/>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w:t>
      </w:r>
      <w:r w:rsidR="00271710">
        <w:rPr>
          <w:rFonts w:ascii="Times New Roman" w:hAnsi="Times New Roman" w:cs="Times New Roman"/>
          <w:color w:val="000000"/>
          <w:spacing w:val="2"/>
          <w:sz w:val="24"/>
          <w:szCs w:val="24"/>
        </w:rPr>
        <w:t>i)</w:t>
      </w:r>
      <w:r w:rsidR="00271710" w:rsidRPr="00232189">
        <w:rPr>
          <w:rFonts w:ascii="Times New Roman" w:hAnsi="Times New Roman" w:cs="Times New Roman"/>
          <w:color w:val="000000"/>
          <w:spacing w:val="2"/>
          <w:sz w:val="24"/>
          <w:szCs w:val="24"/>
        </w:rPr>
        <w:t xml:space="preserve"> When</w:t>
      </w:r>
      <w:r w:rsidR="00B40CD9">
        <w:rPr>
          <w:rFonts w:ascii="Times New Roman" w:hAnsi="Times New Roman" w:cs="Times New Roman"/>
          <w:color w:val="000000"/>
          <w:spacing w:val="2"/>
          <w:sz w:val="24"/>
          <w:szCs w:val="24"/>
        </w:rPr>
        <w:t xml:space="preserve"> overdue deposit is</w:t>
      </w:r>
      <w:r w:rsidR="00F40211" w:rsidRPr="00232189">
        <w:rPr>
          <w:rFonts w:ascii="Times New Roman" w:hAnsi="Times New Roman" w:cs="Times New Roman"/>
          <w:color w:val="000000"/>
          <w:spacing w:val="2"/>
          <w:sz w:val="24"/>
          <w:szCs w:val="24"/>
        </w:rPr>
        <w:t xml:space="preserve"> presented for payment</w:t>
      </w:r>
      <w:r w:rsidR="00D34D97">
        <w:rPr>
          <w:rFonts w:ascii="Times New Roman" w:hAnsi="Times New Roman" w:cs="Times New Roman"/>
          <w:color w:val="000000"/>
          <w:spacing w:val="2"/>
          <w:sz w:val="24"/>
          <w:szCs w:val="24"/>
        </w:rPr>
        <w:t>,</w:t>
      </w:r>
      <w:r w:rsidR="00F40211" w:rsidRPr="00232189">
        <w:rPr>
          <w:rFonts w:ascii="Times New Roman" w:hAnsi="Times New Roman" w:cs="Times New Roman"/>
          <w:color w:val="000000"/>
          <w:spacing w:val="2"/>
          <w:sz w:val="24"/>
          <w:szCs w:val="24"/>
        </w:rPr>
        <w:t xml:space="preserve"> shall be paid the maturity value together with the </w:t>
      </w:r>
      <w:r w:rsidR="00F40211" w:rsidRPr="00232189">
        <w:rPr>
          <w:rFonts w:ascii="Times New Roman" w:hAnsi="Times New Roman" w:cs="Times New Roman"/>
          <w:color w:val="000000"/>
          <w:w w:val="102"/>
          <w:sz w:val="24"/>
          <w:szCs w:val="24"/>
        </w:rPr>
        <w:t xml:space="preserve">interest for the intervening period i.e. from the date of maturity to the date of </w:t>
      </w:r>
      <w:r w:rsidR="00F40211" w:rsidRPr="00232189">
        <w:rPr>
          <w:rFonts w:ascii="Times New Roman" w:hAnsi="Times New Roman" w:cs="Times New Roman"/>
          <w:sz w:val="24"/>
          <w:szCs w:val="24"/>
        </w:rPr>
        <w:br/>
      </w:r>
      <w:r w:rsidR="00F40211" w:rsidRPr="00232189">
        <w:rPr>
          <w:rFonts w:ascii="Times New Roman" w:hAnsi="Times New Roman" w:cs="Times New Roman"/>
          <w:color w:val="000000"/>
          <w:spacing w:val="-1"/>
          <w:sz w:val="24"/>
          <w:szCs w:val="24"/>
        </w:rPr>
        <w:t xml:space="preserve">payment at the </w:t>
      </w:r>
      <w:r w:rsidR="00D34D97">
        <w:rPr>
          <w:rFonts w:ascii="Times New Roman" w:hAnsi="Times New Roman" w:cs="Times New Roman"/>
          <w:color w:val="000000"/>
          <w:spacing w:val="-1"/>
          <w:sz w:val="24"/>
          <w:szCs w:val="24"/>
        </w:rPr>
        <w:t xml:space="preserve">simple </w:t>
      </w:r>
      <w:r w:rsidR="00F40211" w:rsidRPr="00232189">
        <w:rPr>
          <w:rFonts w:ascii="Times New Roman" w:hAnsi="Times New Roman" w:cs="Times New Roman"/>
          <w:color w:val="000000"/>
          <w:spacing w:val="-1"/>
          <w:sz w:val="24"/>
          <w:szCs w:val="24"/>
        </w:rPr>
        <w:t>rate applicable to savings deposit as on the date of payment or the</w:t>
      </w:r>
      <w:r w:rsidR="00F40211" w:rsidRPr="00232189">
        <w:rPr>
          <w:rFonts w:ascii="Times New Roman" w:hAnsi="Times New Roman" w:cs="Times New Roman"/>
          <w:sz w:val="24"/>
          <w:szCs w:val="24"/>
        </w:rPr>
        <w:t xml:space="preserve"> </w:t>
      </w:r>
      <w:r w:rsidR="00F40211">
        <w:rPr>
          <w:rFonts w:ascii="Times New Roman" w:hAnsi="Times New Roman" w:cs="Times New Roman"/>
          <w:sz w:val="24"/>
          <w:szCs w:val="24"/>
        </w:rPr>
        <w:t xml:space="preserve">               </w:t>
      </w:r>
      <w:r w:rsidR="00F40211">
        <w:rPr>
          <w:rFonts w:ascii="Times New Roman" w:hAnsi="Times New Roman" w:cs="Times New Roman"/>
          <w:color w:val="000000"/>
          <w:sz w:val="24"/>
          <w:szCs w:val="24"/>
        </w:rPr>
        <w:t xml:space="preserve">   </w:t>
      </w:r>
      <w:r w:rsidR="00F40211" w:rsidRPr="00232189">
        <w:rPr>
          <w:rFonts w:ascii="Times New Roman" w:hAnsi="Times New Roman" w:cs="Times New Roman"/>
          <w:color w:val="000000"/>
          <w:sz w:val="24"/>
          <w:szCs w:val="24"/>
        </w:rPr>
        <w:t xml:space="preserve">Contracted rate of interest on the matured </w:t>
      </w:r>
      <w:r w:rsidR="00F40211">
        <w:rPr>
          <w:rFonts w:ascii="Times New Roman" w:hAnsi="Times New Roman" w:cs="Times New Roman"/>
          <w:color w:val="000000"/>
          <w:sz w:val="24"/>
          <w:szCs w:val="24"/>
        </w:rPr>
        <w:t>Term</w:t>
      </w:r>
      <w:r w:rsidR="00F40211" w:rsidRPr="00232189">
        <w:rPr>
          <w:rFonts w:ascii="Times New Roman" w:hAnsi="Times New Roman" w:cs="Times New Roman"/>
          <w:color w:val="000000"/>
          <w:sz w:val="24"/>
          <w:szCs w:val="24"/>
        </w:rPr>
        <w:t xml:space="preserve"> Deposit,</w:t>
      </w:r>
      <w:r w:rsidR="00F40211">
        <w:rPr>
          <w:rFonts w:ascii="Times New Roman" w:hAnsi="Times New Roman" w:cs="Times New Roman"/>
          <w:color w:val="000000"/>
          <w:sz w:val="24"/>
          <w:szCs w:val="24"/>
        </w:rPr>
        <w:t xml:space="preserve"> whichever</w:t>
      </w:r>
      <w:r w:rsidR="00F40211" w:rsidRPr="00232189">
        <w:rPr>
          <w:rFonts w:ascii="Times New Roman" w:hAnsi="Times New Roman" w:cs="Times New Roman"/>
          <w:color w:val="000000"/>
          <w:sz w:val="24"/>
          <w:szCs w:val="24"/>
        </w:rPr>
        <w:t xml:space="preserve"> is lower</w:t>
      </w:r>
      <w:r w:rsidR="00271710">
        <w:rPr>
          <w:rFonts w:ascii="Times New Roman" w:hAnsi="Times New Roman" w:cs="Times New Roman"/>
          <w:color w:val="000000"/>
          <w:sz w:val="24"/>
          <w:szCs w:val="24"/>
        </w:rPr>
        <w:t>.</w:t>
      </w:r>
    </w:p>
    <w:p w:rsidR="00271710" w:rsidRDefault="00271710" w:rsidP="00F40211">
      <w:pPr>
        <w:spacing w:after="0" w:line="260" w:lineRule="exact"/>
        <w:ind w:right="-142"/>
        <w:jc w:val="both"/>
        <w:rPr>
          <w:rFonts w:ascii="Times New Roman" w:hAnsi="Times New Roman" w:cs="Times New Roman"/>
          <w:color w:val="000000"/>
          <w:sz w:val="24"/>
          <w:szCs w:val="24"/>
        </w:rPr>
      </w:pPr>
    </w:p>
    <w:p w:rsidR="00F40211" w:rsidRDefault="001D3117" w:rsidP="00F40211">
      <w:pPr>
        <w:pStyle w:val="NoSpacing"/>
        <w:ind w:right="-142"/>
      </w:pPr>
      <w:r>
        <w:t>(</w:t>
      </w:r>
      <w:r w:rsidR="00F40211">
        <w:t xml:space="preserve">ii) </w:t>
      </w:r>
      <w:r w:rsidR="00F40211" w:rsidRPr="00FA61D9">
        <w:rPr>
          <w:rFonts w:ascii="Times New Roman" w:hAnsi="Times New Roman" w:cs="Times New Roman"/>
          <w:sz w:val="24"/>
          <w:szCs w:val="24"/>
        </w:rPr>
        <w:t xml:space="preserve">If the request for renewal is received for such overdue deposit within 14 days from the date of maturity (both days inclusive), the deposit will be renewed from the </w:t>
      </w:r>
      <w:r w:rsidR="00F40211" w:rsidRPr="00FA61D9">
        <w:rPr>
          <w:rFonts w:ascii="Times New Roman" w:hAnsi="Times New Roman" w:cs="Times New Roman"/>
          <w:w w:val="105"/>
          <w:sz w:val="24"/>
          <w:szCs w:val="24"/>
        </w:rPr>
        <w:t xml:space="preserve">date of maturity at the interest rate applicable for deposits as on the date of </w:t>
      </w:r>
      <w:r w:rsidR="00F40211" w:rsidRPr="00FA61D9">
        <w:rPr>
          <w:rFonts w:ascii="Times New Roman" w:hAnsi="Times New Roman" w:cs="Times New Roman"/>
          <w:sz w:val="24"/>
          <w:szCs w:val="24"/>
        </w:rPr>
        <w:t>maturity</w:t>
      </w:r>
      <w:r w:rsidR="00F40211" w:rsidRPr="00232189">
        <w:t>.</w:t>
      </w:r>
    </w:p>
    <w:p w:rsidR="00C95A8D" w:rsidRPr="003F69CC" w:rsidRDefault="00C95A8D" w:rsidP="00F40211">
      <w:pPr>
        <w:pStyle w:val="NoSpacing"/>
        <w:ind w:right="-142"/>
        <w:rPr>
          <w:rFonts w:ascii="Times New Roman" w:hAnsi="Times New Roman" w:cs="Times New Roman"/>
          <w:w w:val="105"/>
          <w:sz w:val="24"/>
          <w:szCs w:val="24"/>
        </w:rPr>
      </w:pPr>
    </w:p>
    <w:p w:rsidR="00F40211" w:rsidRDefault="001D3117" w:rsidP="00F40211">
      <w:pPr>
        <w:tabs>
          <w:tab w:val="left" w:pos="2290"/>
          <w:tab w:val="left" w:pos="2290"/>
          <w:tab w:val="left" w:pos="2290"/>
          <w:tab w:val="left" w:pos="2290"/>
          <w:tab w:val="left" w:pos="2290"/>
        </w:tabs>
        <w:spacing w:after="0" w:line="256" w:lineRule="exact"/>
        <w:ind w:right="-142"/>
        <w:jc w:val="both"/>
        <w:rPr>
          <w:rFonts w:ascii="Times New Roman" w:hAnsi="Times New Roman" w:cs="Times New Roman"/>
          <w:color w:val="000000"/>
          <w:sz w:val="24"/>
          <w:szCs w:val="24"/>
        </w:rPr>
      </w:pPr>
      <w:r>
        <w:rPr>
          <w:rFonts w:ascii="Times New Roman" w:hAnsi="Times New Roman" w:cs="Times New Roman"/>
          <w:color w:val="000000"/>
          <w:w w:val="102"/>
          <w:sz w:val="24"/>
          <w:szCs w:val="24"/>
        </w:rPr>
        <w:t>(</w:t>
      </w:r>
      <w:r w:rsidR="00F40211">
        <w:rPr>
          <w:rFonts w:ascii="Times New Roman" w:hAnsi="Times New Roman" w:cs="Times New Roman"/>
          <w:color w:val="000000"/>
          <w:w w:val="102"/>
          <w:sz w:val="24"/>
          <w:szCs w:val="24"/>
        </w:rPr>
        <w:t xml:space="preserve">iii) </w:t>
      </w:r>
      <w:r w:rsidR="00F40211" w:rsidRPr="00232189">
        <w:rPr>
          <w:rFonts w:ascii="Times New Roman" w:hAnsi="Times New Roman" w:cs="Times New Roman"/>
          <w:color w:val="000000"/>
          <w:w w:val="102"/>
          <w:sz w:val="24"/>
          <w:szCs w:val="24"/>
        </w:rPr>
        <w:t xml:space="preserve">In case the request for renewal is received after 14 days from date of maturity </w:t>
      </w:r>
      <w:r>
        <w:rPr>
          <w:rFonts w:ascii="Times New Roman" w:hAnsi="Times New Roman" w:cs="Times New Roman"/>
          <w:color w:val="000000"/>
          <w:w w:val="102"/>
          <w:sz w:val="24"/>
          <w:szCs w:val="24"/>
        </w:rPr>
        <w:t xml:space="preserve"> </w:t>
      </w:r>
      <w:r>
        <w:rPr>
          <w:rFonts w:ascii="Times New Roman" w:hAnsi="Times New Roman" w:cs="Times New Roman"/>
          <w:color w:val="000000"/>
          <w:spacing w:val="2"/>
          <w:sz w:val="24"/>
          <w:szCs w:val="24"/>
        </w:rPr>
        <w:t xml:space="preserve">(both the days </w:t>
      </w:r>
      <w:r w:rsidR="00F40211" w:rsidRPr="00232189">
        <w:rPr>
          <w:rFonts w:ascii="Times New Roman" w:hAnsi="Times New Roman" w:cs="Times New Roman"/>
          <w:color w:val="000000"/>
          <w:spacing w:val="2"/>
          <w:sz w:val="24"/>
          <w:szCs w:val="24"/>
        </w:rPr>
        <w:t xml:space="preserve">inclusive), the term deposit will be renewed from date of request </w:t>
      </w:r>
      <w:r w:rsidR="00F40211" w:rsidRPr="00232189">
        <w:rPr>
          <w:rFonts w:ascii="Times New Roman" w:hAnsi="Times New Roman" w:cs="Times New Roman"/>
          <w:sz w:val="24"/>
          <w:szCs w:val="24"/>
        </w:rPr>
        <w:br/>
      </w:r>
      <w:r w:rsidR="00F40211" w:rsidRPr="00232189">
        <w:rPr>
          <w:rFonts w:ascii="Times New Roman" w:hAnsi="Times New Roman" w:cs="Times New Roman"/>
          <w:color w:val="000000"/>
          <w:spacing w:val="2"/>
          <w:sz w:val="24"/>
          <w:szCs w:val="24"/>
        </w:rPr>
        <w:t xml:space="preserve">at the interest rate applicable on the date of renewal. However, interest for the </w:t>
      </w:r>
      <w:r w:rsidR="00F40211" w:rsidRPr="00232189">
        <w:rPr>
          <w:rFonts w:ascii="Times New Roman" w:hAnsi="Times New Roman" w:cs="Times New Roman"/>
          <w:sz w:val="24"/>
          <w:szCs w:val="24"/>
        </w:rPr>
        <w:br/>
      </w:r>
      <w:r w:rsidR="00F40211" w:rsidRPr="00232189">
        <w:rPr>
          <w:rFonts w:ascii="Times New Roman" w:hAnsi="Times New Roman" w:cs="Times New Roman"/>
          <w:color w:val="000000"/>
          <w:w w:val="102"/>
          <w:sz w:val="24"/>
          <w:szCs w:val="24"/>
        </w:rPr>
        <w:t xml:space="preserve">intervening period i.e. from the date of maturity to the date of renewal will be </w:t>
      </w:r>
      <w:r w:rsidR="00F40211" w:rsidRPr="00232189">
        <w:rPr>
          <w:rFonts w:ascii="Times New Roman" w:hAnsi="Times New Roman" w:cs="Times New Roman"/>
          <w:sz w:val="24"/>
          <w:szCs w:val="24"/>
        </w:rPr>
        <w:br/>
      </w:r>
      <w:r w:rsidR="00F40211" w:rsidRPr="00232189">
        <w:rPr>
          <w:rFonts w:ascii="Times New Roman" w:hAnsi="Times New Roman" w:cs="Times New Roman"/>
          <w:color w:val="000000"/>
          <w:w w:val="103"/>
          <w:sz w:val="24"/>
          <w:szCs w:val="24"/>
        </w:rPr>
        <w:t>paid at the</w:t>
      </w:r>
      <w:r w:rsidR="00DE0FFD">
        <w:rPr>
          <w:rFonts w:ascii="Times New Roman" w:hAnsi="Times New Roman" w:cs="Times New Roman"/>
          <w:color w:val="000000"/>
          <w:w w:val="103"/>
          <w:sz w:val="24"/>
          <w:szCs w:val="24"/>
        </w:rPr>
        <w:t xml:space="preserve"> simple</w:t>
      </w:r>
      <w:r w:rsidR="00F40211" w:rsidRPr="00232189">
        <w:rPr>
          <w:rFonts w:ascii="Times New Roman" w:hAnsi="Times New Roman" w:cs="Times New Roman"/>
          <w:color w:val="000000"/>
          <w:w w:val="103"/>
          <w:sz w:val="24"/>
          <w:szCs w:val="24"/>
        </w:rPr>
        <w:t xml:space="preserve"> rate applicable to savings deposit as on the date of payment or the </w:t>
      </w:r>
      <w:r w:rsidR="00F40211" w:rsidRPr="00232189">
        <w:rPr>
          <w:rFonts w:ascii="Times New Roman" w:hAnsi="Times New Roman" w:cs="Times New Roman"/>
          <w:sz w:val="24"/>
          <w:szCs w:val="24"/>
        </w:rPr>
        <w:br/>
      </w:r>
      <w:r w:rsidR="00F40211" w:rsidRPr="00232189">
        <w:rPr>
          <w:rFonts w:ascii="Times New Roman" w:hAnsi="Times New Roman" w:cs="Times New Roman"/>
          <w:color w:val="000000"/>
          <w:sz w:val="24"/>
          <w:szCs w:val="24"/>
        </w:rPr>
        <w:t>contracted rate of interest on the matured Term Deposit, whichever is lower.</w:t>
      </w:r>
    </w:p>
    <w:p w:rsidR="00CD2E64" w:rsidRPr="00232189" w:rsidRDefault="00CD2E64" w:rsidP="00F40211">
      <w:pPr>
        <w:tabs>
          <w:tab w:val="left" w:pos="2290"/>
          <w:tab w:val="left" w:pos="2290"/>
          <w:tab w:val="left" w:pos="2290"/>
          <w:tab w:val="left" w:pos="2290"/>
          <w:tab w:val="left" w:pos="2290"/>
        </w:tabs>
        <w:spacing w:after="0" w:line="256" w:lineRule="exact"/>
        <w:ind w:right="-142"/>
        <w:jc w:val="both"/>
        <w:rPr>
          <w:rFonts w:ascii="Times New Roman" w:hAnsi="Times New Roman" w:cs="Times New Roman"/>
          <w:sz w:val="24"/>
          <w:szCs w:val="24"/>
        </w:rPr>
      </w:pPr>
    </w:p>
    <w:p w:rsidR="00D37F93" w:rsidRPr="00887235" w:rsidRDefault="001D3117" w:rsidP="00887235">
      <w:pPr>
        <w:tabs>
          <w:tab w:val="left" w:pos="2290"/>
        </w:tabs>
        <w:spacing w:after="0" w:line="260" w:lineRule="exact"/>
        <w:ind w:right="-142"/>
        <w:jc w:val="both"/>
        <w:rPr>
          <w:rFonts w:ascii="Times New Roman" w:hAnsi="Times New Roman" w:cs="Times New Roman"/>
          <w:b/>
          <w:bCs/>
          <w:color w:val="000000"/>
          <w:sz w:val="24"/>
          <w:szCs w:val="24"/>
        </w:rPr>
      </w:pPr>
      <w:r>
        <w:rPr>
          <w:rFonts w:ascii="Times New Roman" w:hAnsi="Times New Roman" w:cs="Times New Roman"/>
          <w:color w:val="000000"/>
          <w:w w:val="103"/>
          <w:sz w:val="24"/>
          <w:szCs w:val="24"/>
        </w:rPr>
        <w:t xml:space="preserve">(iv) </w:t>
      </w:r>
      <w:r w:rsidR="00F41DE9" w:rsidRPr="000E1237">
        <w:rPr>
          <w:rFonts w:ascii="Times New Roman" w:hAnsi="Times New Roman" w:cs="Times New Roman"/>
          <w:color w:val="000000"/>
          <w:w w:val="103"/>
          <w:sz w:val="24"/>
          <w:szCs w:val="24"/>
        </w:rPr>
        <w:t xml:space="preserve">Additional interest of 1% </w:t>
      </w:r>
      <w:r w:rsidR="00F40211" w:rsidRPr="000E1237">
        <w:rPr>
          <w:rFonts w:ascii="Times New Roman" w:hAnsi="Times New Roman" w:cs="Times New Roman"/>
          <w:color w:val="000000"/>
          <w:w w:val="103"/>
          <w:sz w:val="24"/>
          <w:szCs w:val="24"/>
        </w:rPr>
        <w:t xml:space="preserve">given to staff under normal circumstances is to be </w:t>
      </w:r>
      <w:r w:rsidR="00F40211" w:rsidRPr="000E1237">
        <w:rPr>
          <w:rFonts w:ascii="Times New Roman" w:hAnsi="Times New Roman" w:cs="Times New Roman"/>
          <w:color w:val="000000"/>
          <w:sz w:val="24"/>
          <w:szCs w:val="24"/>
        </w:rPr>
        <w:t xml:space="preserve">provided for payment of overdue deposits </w:t>
      </w:r>
      <w:r w:rsidR="00074A01" w:rsidRPr="000E1237">
        <w:rPr>
          <w:rFonts w:ascii="Times New Roman" w:hAnsi="Times New Roman" w:cs="Times New Roman"/>
          <w:color w:val="000000"/>
          <w:sz w:val="24"/>
          <w:szCs w:val="24"/>
        </w:rPr>
        <w:t>too</w:t>
      </w:r>
      <w:r w:rsidR="00074A01" w:rsidRPr="00372CBC">
        <w:rPr>
          <w:rFonts w:ascii="Times New Roman" w:hAnsi="Times New Roman" w:cs="Times New Roman"/>
          <w:b/>
          <w:bCs/>
          <w:color w:val="000000"/>
          <w:sz w:val="24"/>
          <w:szCs w:val="24"/>
          <w:highlight w:val="yellow"/>
        </w:rPr>
        <w:t>.</w:t>
      </w:r>
    </w:p>
    <w:p w:rsidR="00CD2E64" w:rsidRDefault="00CD2E64" w:rsidP="00F40211">
      <w:pPr>
        <w:spacing w:after="0" w:line="253" w:lineRule="exact"/>
        <w:ind w:right="-142"/>
        <w:jc w:val="both"/>
        <w:rPr>
          <w:rFonts w:ascii="Times New Roman" w:hAnsi="Times New Roman" w:cs="Times New Roman"/>
          <w:sz w:val="24"/>
          <w:szCs w:val="24"/>
        </w:rPr>
      </w:pPr>
    </w:p>
    <w:p w:rsidR="00CD2E64" w:rsidRDefault="00D251F2" w:rsidP="00F40211">
      <w:pPr>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w w:val="107"/>
          <w:sz w:val="24"/>
          <w:szCs w:val="24"/>
        </w:rPr>
        <w:lastRenderedPageBreak/>
        <w:t>11.10</w:t>
      </w:r>
      <w:r w:rsidR="00CD2E64">
        <w:rPr>
          <w:rFonts w:ascii="Times New Roman" w:hAnsi="Times New Roman" w:cs="Times New Roman"/>
          <w:color w:val="000000"/>
          <w:w w:val="107"/>
          <w:sz w:val="24"/>
          <w:szCs w:val="24"/>
        </w:rPr>
        <w:t xml:space="preserve">. </w:t>
      </w:r>
      <w:r w:rsidR="00CD2E64" w:rsidRPr="00232189">
        <w:rPr>
          <w:rFonts w:ascii="Times New Roman" w:hAnsi="Times New Roman" w:cs="Times New Roman"/>
          <w:color w:val="000000"/>
          <w:w w:val="107"/>
          <w:sz w:val="24"/>
          <w:szCs w:val="24"/>
        </w:rPr>
        <w:t>The rate of interest on deposits will be prominently displayed in the branch</w:t>
      </w:r>
      <w:r w:rsidR="00CD2E64">
        <w:rPr>
          <w:rFonts w:ascii="Times New Roman" w:hAnsi="Times New Roman" w:cs="Times New Roman"/>
          <w:color w:val="000000"/>
          <w:w w:val="107"/>
          <w:sz w:val="24"/>
          <w:szCs w:val="24"/>
        </w:rPr>
        <w:t xml:space="preserve"> </w:t>
      </w:r>
      <w:r w:rsidR="00CD2E64" w:rsidRPr="00232189">
        <w:rPr>
          <w:rFonts w:ascii="Times New Roman" w:hAnsi="Times New Roman" w:cs="Times New Roman"/>
          <w:color w:val="000000"/>
          <w:w w:val="106"/>
          <w:sz w:val="24"/>
          <w:szCs w:val="24"/>
        </w:rPr>
        <w:t xml:space="preserve">premises. Changes, if any, with regard to deposit schemes and other related </w:t>
      </w:r>
      <w:r w:rsidR="00CD2E64" w:rsidRPr="00232189">
        <w:rPr>
          <w:rFonts w:ascii="Times New Roman" w:hAnsi="Times New Roman" w:cs="Times New Roman"/>
          <w:color w:val="000000"/>
          <w:sz w:val="24"/>
          <w:szCs w:val="24"/>
        </w:rPr>
        <w:t>services shall also be communicated upfront by way of public notice and/or Bank’s web site and shall be prominently displayed</w:t>
      </w:r>
      <w:r w:rsidR="00CD2E64">
        <w:rPr>
          <w:rFonts w:ascii="Times New Roman" w:hAnsi="Times New Roman" w:cs="Times New Roman"/>
          <w:color w:val="000000"/>
          <w:sz w:val="24"/>
          <w:szCs w:val="24"/>
        </w:rPr>
        <w:t>.</w:t>
      </w:r>
    </w:p>
    <w:p w:rsidR="00CD2E64" w:rsidRDefault="00CD2E64" w:rsidP="00F40211">
      <w:pPr>
        <w:spacing w:after="0" w:line="253" w:lineRule="exact"/>
        <w:ind w:right="-142"/>
        <w:jc w:val="both"/>
        <w:rPr>
          <w:rFonts w:ascii="Times New Roman" w:hAnsi="Times New Roman" w:cs="Times New Roman"/>
          <w:color w:val="000000"/>
          <w:sz w:val="24"/>
          <w:szCs w:val="24"/>
        </w:rPr>
      </w:pPr>
    </w:p>
    <w:p w:rsidR="00A64503" w:rsidRPr="00A64503" w:rsidRDefault="00A64503" w:rsidP="00A64503">
      <w:pPr>
        <w:pStyle w:val="NoSpacing"/>
        <w:ind w:right="-142"/>
        <w:jc w:val="both"/>
        <w:rPr>
          <w:rFonts w:ascii="Times New Roman" w:hAnsi="Times New Roman" w:cs="Times New Roman"/>
          <w:sz w:val="24"/>
          <w:szCs w:val="24"/>
        </w:rPr>
      </w:pPr>
      <w:r>
        <w:rPr>
          <w:rFonts w:ascii="Times New Roman" w:hAnsi="Times New Roman" w:cs="Times New Roman"/>
          <w:color w:val="000000"/>
          <w:w w:val="102"/>
          <w:sz w:val="24"/>
          <w:szCs w:val="24"/>
        </w:rPr>
        <w:t xml:space="preserve">11.11. </w:t>
      </w:r>
      <w:r w:rsidRPr="00232189">
        <w:rPr>
          <w:rFonts w:ascii="Times New Roman" w:hAnsi="Times New Roman" w:cs="Times New Roman"/>
          <w:color w:val="000000"/>
          <w:w w:val="102"/>
          <w:sz w:val="24"/>
          <w:szCs w:val="24"/>
        </w:rPr>
        <w:t xml:space="preserve">The bank has statutory obligation to deduct tax at source if total interest paid/ </w:t>
      </w:r>
      <w:r w:rsidRPr="00232189">
        <w:rPr>
          <w:rFonts w:ascii="Times New Roman" w:hAnsi="Times New Roman" w:cs="Times New Roman"/>
          <w:color w:val="000000"/>
          <w:spacing w:val="2"/>
          <w:sz w:val="24"/>
          <w:szCs w:val="24"/>
        </w:rPr>
        <w:t xml:space="preserve">payable on all term deposits held by a person exceed the amount specified under </w:t>
      </w:r>
      <w:r w:rsidRPr="00232189">
        <w:rPr>
          <w:rFonts w:ascii="Times New Roman" w:hAnsi="Times New Roman" w:cs="Times New Roman"/>
          <w:color w:val="000000"/>
          <w:w w:val="104"/>
          <w:sz w:val="24"/>
          <w:szCs w:val="24"/>
        </w:rPr>
        <w:t xml:space="preserve">the Income Tax Act. In case of re-investment deposits, in order to get the full </w:t>
      </w:r>
      <w:r w:rsidRPr="00232189">
        <w:rPr>
          <w:rFonts w:ascii="Times New Roman" w:hAnsi="Times New Roman" w:cs="Times New Roman"/>
          <w:color w:val="000000"/>
          <w:spacing w:val="1"/>
          <w:sz w:val="24"/>
          <w:szCs w:val="24"/>
        </w:rPr>
        <w:t xml:space="preserve">maturity value on the due date, the depositor may give instructions to deduct tax </w:t>
      </w:r>
      <w:r w:rsidRPr="00232189">
        <w:rPr>
          <w:rFonts w:ascii="Times New Roman" w:hAnsi="Times New Roman" w:cs="Times New Roman"/>
          <w:color w:val="000000"/>
          <w:w w:val="102"/>
          <w:sz w:val="24"/>
          <w:szCs w:val="24"/>
        </w:rPr>
        <w:t xml:space="preserve">payable on the term deposit, from operative account linked to the term deposit </w:t>
      </w:r>
      <w:r w:rsidRPr="00232189">
        <w:rPr>
          <w:rFonts w:ascii="Times New Roman" w:hAnsi="Times New Roman" w:cs="Times New Roman"/>
          <w:color w:val="000000"/>
          <w:sz w:val="24"/>
          <w:szCs w:val="24"/>
        </w:rPr>
        <w:t xml:space="preserve">account; otherwise the amount of tax would be deducted from interest payable on </w:t>
      </w:r>
      <w:r w:rsidRPr="00232189">
        <w:rPr>
          <w:rFonts w:ascii="Times New Roman" w:hAnsi="Times New Roman" w:cs="Times New Roman"/>
          <w:color w:val="000000"/>
          <w:w w:val="104"/>
          <w:sz w:val="24"/>
          <w:szCs w:val="24"/>
        </w:rPr>
        <w:t xml:space="preserve">term deposit and the maturity proceeds of the deposit will be lower than that </w:t>
      </w:r>
      <w:r w:rsidRPr="00232189">
        <w:rPr>
          <w:rFonts w:ascii="Times New Roman" w:hAnsi="Times New Roman" w:cs="Times New Roman"/>
          <w:color w:val="000000"/>
          <w:w w:val="108"/>
          <w:sz w:val="24"/>
          <w:szCs w:val="24"/>
        </w:rPr>
        <w:t xml:space="preserve">mentioned on the term deposit receipt. The bank will issue a tax deduction </w:t>
      </w:r>
      <w:r w:rsidRPr="00232189">
        <w:rPr>
          <w:rFonts w:ascii="Times New Roman" w:hAnsi="Times New Roman" w:cs="Times New Roman"/>
          <w:sz w:val="24"/>
          <w:szCs w:val="24"/>
        </w:rPr>
        <w:br/>
      </w:r>
      <w:r w:rsidRPr="00232189">
        <w:rPr>
          <w:rFonts w:ascii="Times New Roman" w:hAnsi="Times New Roman" w:cs="Times New Roman"/>
          <w:color w:val="000000"/>
          <w:w w:val="103"/>
          <w:sz w:val="24"/>
          <w:szCs w:val="24"/>
        </w:rPr>
        <w:t xml:space="preserve">certificate (TDS Certificate) for the amount of tax deducted.  The depositor, if </w:t>
      </w:r>
      <w:r w:rsidRPr="00232189">
        <w:rPr>
          <w:rFonts w:ascii="Times New Roman" w:hAnsi="Times New Roman" w:cs="Times New Roman"/>
          <w:color w:val="000000"/>
          <w:sz w:val="24"/>
          <w:szCs w:val="24"/>
        </w:rPr>
        <w:t xml:space="preserve">entitled to exemption from TDS can submit declaration in the prescribed format at </w:t>
      </w:r>
      <w:r w:rsidRPr="00232189">
        <w:rPr>
          <w:rFonts w:ascii="Times New Roman" w:hAnsi="Times New Roman" w:cs="Times New Roman"/>
          <w:color w:val="000000"/>
          <w:spacing w:val="-1"/>
          <w:sz w:val="24"/>
          <w:szCs w:val="24"/>
        </w:rPr>
        <w:t>the beginning of every financial year. Failure to furnish PAN</w:t>
      </w:r>
      <w:r w:rsidR="009F63BD">
        <w:rPr>
          <w:rFonts w:ascii="Times New Roman" w:hAnsi="Times New Roman" w:cs="Times New Roman"/>
          <w:color w:val="000000"/>
          <w:spacing w:val="-1"/>
          <w:sz w:val="24"/>
          <w:szCs w:val="24"/>
        </w:rPr>
        <w:t>/invalid PAN or Inoperative PAN</w:t>
      </w:r>
      <w:r w:rsidRPr="00232189">
        <w:rPr>
          <w:rFonts w:ascii="Times New Roman" w:hAnsi="Times New Roman" w:cs="Times New Roman"/>
          <w:color w:val="000000"/>
          <w:spacing w:val="-1"/>
          <w:sz w:val="24"/>
          <w:szCs w:val="24"/>
        </w:rPr>
        <w:t xml:space="preserve"> will result in deduction </w:t>
      </w:r>
      <w:r w:rsidRPr="00232189">
        <w:rPr>
          <w:rFonts w:ascii="Times New Roman" w:hAnsi="Times New Roman" w:cs="Times New Roman"/>
          <w:color w:val="000000"/>
          <w:sz w:val="24"/>
          <w:szCs w:val="24"/>
        </w:rPr>
        <w:t xml:space="preserve">of the TDS at rates as advised by Income Tax Department. If the total interest paid </w:t>
      </w:r>
      <w:r w:rsidRPr="00232189">
        <w:rPr>
          <w:rFonts w:ascii="Times New Roman" w:hAnsi="Times New Roman" w:cs="Times New Roman"/>
          <w:color w:val="000000"/>
          <w:w w:val="104"/>
          <w:sz w:val="24"/>
          <w:szCs w:val="24"/>
        </w:rPr>
        <w:t xml:space="preserve">to the depositor in a financial year exceeds the threshold limit as specified by </w:t>
      </w:r>
      <w:r w:rsidRPr="00232189">
        <w:rPr>
          <w:rFonts w:ascii="Times New Roman" w:hAnsi="Times New Roman" w:cs="Times New Roman"/>
          <w:color w:val="000000"/>
          <w:sz w:val="24"/>
          <w:szCs w:val="24"/>
        </w:rPr>
        <w:t>Income Tax Department, tax will be deducted at source and no declaration will be accepted as per Income Tax rules/laws</w:t>
      </w:r>
      <w:r>
        <w:rPr>
          <w:rFonts w:ascii="Times New Roman" w:hAnsi="Times New Roman" w:cs="Times New Roman"/>
          <w:color w:val="000000"/>
          <w:sz w:val="24"/>
          <w:szCs w:val="24"/>
        </w:rPr>
        <w:t>.</w:t>
      </w:r>
    </w:p>
    <w:p w:rsidR="00A64503" w:rsidRDefault="00A64503" w:rsidP="00F40211">
      <w:pPr>
        <w:spacing w:after="0" w:line="253" w:lineRule="exact"/>
        <w:ind w:right="-142"/>
        <w:jc w:val="both"/>
        <w:rPr>
          <w:rFonts w:ascii="Times New Roman" w:hAnsi="Times New Roman" w:cs="Times New Roman"/>
          <w:color w:val="000000"/>
          <w:sz w:val="24"/>
          <w:szCs w:val="24"/>
        </w:rPr>
      </w:pPr>
    </w:p>
    <w:p w:rsidR="00A64503" w:rsidRDefault="00A64503" w:rsidP="00F40211">
      <w:pPr>
        <w:spacing w:after="0" w:line="253" w:lineRule="exact"/>
        <w:ind w:right="-142"/>
        <w:jc w:val="both"/>
        <w:rPr>
          <w:rFonts w:ascii="Times New Roman" w:hAnsi="Times New Roman" w:cs="Times New Roman"/>
          <w:color w:val="000000"/>
          <w:sz w:val="24"/>
          <w:szCs w:val="24"/>
        </w:rPr>
      </w:pPr>
    </w:p>
    <w:p w:rsidR="00186FE5" w:rsidRDefault="00186FE5" w:rsidP="00186FE5">
      <w:pPr>
        <w:tabs>
          <w:tab w:val="left" w:pos="2252"/>
        </w:tabs>
        <w:spacing w:after="0" w:line="276" w:lineRule="exact"/>
        <w:ind w:right="-142"/>
        <w:jc w:val="both"/>
        <w:rPr>
          <w:rFonts w:ascii="Times New Roman" w:hAnsi="Times New Roman" w:cs="Times New Roman"/>
          <w:b/>
          <w:color w:val="000000"/>
          <w:sz w:val="24"/>
          <w:szCs w:val="24"/>
          <w:u w:val="single"/>
        </w:rPr>
      </w:pPr>
      <w:r w:rsidRPr="0098545A">
        <w:rPr>
          <w:rFonts w:ascii="Times New Roman" w:hAnsi="Times New Roman" w:cs="Times New Roman"/>
          <w:b/>
          <w:color w:val="000000"/>
          <w:sz w:val="24"/>
          <w:szCs w:val="24"/>
        </w:rPr>
        <w:t>12.</w:t>
      </w:r>
      <w:r>
        <w:rPr>
          <w:rFonts w:ascii="Times New Roman" w:hAnsi="Times New Roman" w:cs="Times New Roman"/>
          <w:color w:val="000000"/>
          <w:sz w:val="24"/>
          <w:szCs w:val="24"/>
        </w:rPr>
        <w:t xml:space="preserve"> </w:t>
      </w:r>
      <w:r w:rsidRPr="0098545A">
        <w:rPr>
          <w:rFonts w:ascii="Times New Roman" w:hAnsi="Times New Roman" w:cs="Times New Roman"/>
          <w:b/>
          <w:color w:val="000000"/>
          <w:sz w:val="24"/>
          <w:szCs w:val="24"/>
          <w:u w:val="single"/>
        </w:rPr>
        <w:t>Term Deposits over Ten Years (Court Order)</w:t>
      </w:r>
    </w:p>
    <w:p w:rsidR="00186FE5" w:rsidRPr="00232189" w:rsidRDefault="00186FE5" w:rsidP="00186FE5">
      <w:pPr>
        <w:tabs>
          <w:tab w:val="left" w:pos="2252"/>
        </w:tabs>
        <w:spacing w:after="0" w:line="276" w:lineRule="exact"/>
        <w:ind w:right="-142"/>
        <w:jc w:val="both"/>
        <w:rPr>
          <w:rFonts w:ascii="Times New Roman" w:hAnsi="Times New Roman" w:cs="Times New Roman"/>
          <w:sz w:val="24"/>
          <w:szCs w:val="24"/>
        </w:rPr>
      </w:pPr>
    </w:p>
    <w:p w:rsidR="00186FE5" w:rsidRDefault="00186FE5" w:rsidP="00186FE5">
      <w:pPr>
        <w:spacing w:after="0" w:line="290"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 xml:space="preserve">The Domestic &amp; NRO Rupee Term Deposits can be opened for minimum period of 7 </w:t>
      </w:r>
      <w:r w:rsidRPr="00232189">
        <w:rPr>
          <w:rFonts w:ascii="Times New Roman" w:hAnsi="Times New Roman" w:cs="Times New Roman"/>
          <w:sz w:val="24"/>
          <w:szCs w:val="24"/>
        </w:rPr>
        <w:br/>
      </w:r>
      <w:r w:rsidRPr="00232189">
        <w:rPr>
          <w:rFonts w:ascii="Times New Roman" w:hAnsi="Times New Roman" w:cs="Times New Roman"/>
          <w:color w:val="000000"/>
          <w:w w:val="102"/>
          <w:sz w:val="24"/>
          <w:szCs w:val="24"/>
        </w:rPr>
        <w:t>days and maximum up to 10 Years. For NRE</w:t>
      </w:r>
      <w:r w:rsidR="007B074D">
        <w:rPr>
          <w:rFonts w:ascii="Times New Roman" w:hAnsi="Times New Roman" w:cs="Times New Roman"/>
          <w:color w:val="000000"/>
          <w:w w:val="102"/>
          <w:sz w:val="24"/>
          <w:szCs w:val="24"/>
        </w:rPr>
        <w:t xml:space="preserve"> Rupee</w:t>
      </w:r>
      <w:r w:rsidRPr="00232189">
        <w:rPr>
          <w:rFonts w:ascii="Times New Roman" w:hAnsi="Times New Roman" w:cs="Times New Roman"/>
          <w:color w:val="000000"/>
          <w:w w:val="102"/>
          <w:sz w:val="24"/>
          <w:szCs w:val="24"/>
        </w:rPr>
        <w:t xml:space="preserve"> Term Deposits, minimum period is 1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Year and maximum up to 10 Years. However, Depositors are allowed for Domestic</w:t>
      </w:r>
      <w:r>
        <w:rPr>
          <w:rFonts w:ascii="Times New Roman" w:hAnsi="Times New Roman" w:cs="Times New Roman"/>
          <w:color w:val="000000"/>
          <w:spacing w:val="1"/>
          <w:sz w:val="24"/>
          <w:szCs w:val="24"/>
        </w:rPr>
        <w:t xml:space="preserve"> </w:t>
      </w:r>
      <w:r w:rsidRPr="00232189">
        <w:rPr>
          <w:rFonts w:ascii="Times New Roman" w:hAnsi="Times New Roman" w:cs="Times New Roman"/>
          <w:color w:val="000000"/>
          <w:sz w:val="24"/>
          <w:szCs w:val="24"/>
        </w:rPr>
        <w:t>Rupee Term Deposits to be opened for more than permissible period, i.e. 10 Years, in case of Court Order issued in favour of the depositor.</w:t>
      </w:r>
    </w:p>
    <w:p w:rsidR="00186FE5" w:rsidRDefault="00186FE5" w:rsidP="00F40211">
      <w:pPr>
        <w:spacing w:after="0" w:line="253" w:lineRule="exact"/>
        <w:ind w:right="-142"/>
        <w:jc w:val="both"/>
        <w:rPr>
          <w:rFonts w:ascii="Times New Roman" w:hAnsi="Times New Roman" w:cs="Times New Roman"/>
          <w:color w:val="000000"/>
          <w:sz w:val="24"/>
          <w:szCs w:val="24"/>
        </w:rPr>
      </w:pPr>
    </w:p>
    <w:p w:rsidR="00186FE5" w:rsidRDefault="00186FE5" w:rsidP="00186FE5">
      <w:pPr>
        <w:spacing w:after="0" w:line="280"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1"/>
          <w:sz w:val="24"/>
          <w:szCs w:val="24"/>
        </w:rPr>
        <w:t xml:space="preserve">The Rate of Interest eligible for these Term Deposit Accounts shall be the Rate of </w:t>
      </w:r>
      <w:r w:rsidRPr="00232189">
        <w:rPr>
          <w:rFonts w:ascii="Times New Roman" w:hAnsi="Times New Roman" w:cs="Times New Roman"/>
          <w:color w:val="000000"/>
          <w:sz w:val="24"/>
          <w:szCs w:val="24"/>
        </w:rPr>
        <w:t>Interest applicable for the Domestic</w:t>
      </w:r>
      <w:r w:rsidR="0074407F">
        <w:rPr>
          <w:rFonts w:ascii="Times New Roman" w:hAnsi="Times New Roman" w:cs="Times New Roman"/>
          <w:color w:val="000000"/>
          <w:sz w:val="24"/>
          <w:szCs w:val="24"/>
        </w:rPr>
        <w:t>,</w:t>
      </w:r>
      <w:r w:rsidRPr="00232189">
        <w:rPr>
          <w:rFonts w:ascii="Times New Roman" w:hAnsi="Times New Roman" w:cs="Times New Roman"/>
          <w:color w:val="000000"/>
          <w:sz w:val="24"/>
          <w:szCs w:val="24"/>
        </w:rPr>
        <w:t xml:space="preserve"> NRO &amp; NRE Rupee Term Deposits of Ten Years</w:t>
      </w:r>
      <w:r w:rsidR="0074407F">
        <w:rPr>
          <w:rFonts w:ascii="Times New Roman" w:hAnsi="Times New Roman" w:cs="Times New Roman"/>
          <w:color w:val="000000"/>
          <w:sz w:val="24"/>
          <w:szCs w:val="24"/>
        </w:rPr>
        <w:t xml:space="preserve"> as the case may be</w:t>
      </w:r>
      <w:r w:rsidRPr="00232189">
        <w:rPr>
          <w:rFonts w:ascii="Times New Roman" w:hAnsi="Times New Roman" w:cs="Times New Roman"/>
          <w:color w:val="000000"/>
          <w:sz w:val="24"/>
          <w:szCs w:val="24"/>
        </w:rPr>
        <w:t xml:space="preserve"> on the account open effective date.</w:t>
      </w:r>
    </w:p>
    <w:p w:rsidR="00C72F97" w:rsidRPr="00C72F97" w:rsidRDefault="00C72F97" w:rsidP="00186FE5">
      <w:pPr>
        <w:spacing w:after="0" w:line="280" w:lineRule="exact"/>
        <w:ind w:right="-142"/>
        <w:jc w:val="both"/>
        <w:rPr>
          <w:rFonts w:ascii="Times New Roman" w:hAnsi="Times New Roman" w:cs="Times New Roman"/>
          <w:color w:val="000000"/>
          <w:sz w:val="24"/>
          <w:szCs w:val="24"/>
        </w:rPr>
      </w:pPr>
    </w:p>
    <w:p w:rsidR="007B074D" w:rsidRDefault="00C72F97" w:rsidP="00C72F97">
      <w:pPr>
        <w:spacing w:after="0" w:line="290" w:lineRule="exact"/>
        <w:ind w:right="-142"/>
        <w:jc w:val="both"/>
        <w:rPr>
          <w:rFonts w:ascii="Times New Roman" w:hAnsi="Times New Roman" w:cs="Times New Roman"/>
          <w:color w:val="000000"/>
          <w:spacing w:val="-1"/>
          <w:sz w:val="24"/>
          <w:szCs w:val="24"/>
        </w:rPr>
      </w:pPr>
      <w:r w:rsidRPr="00232189">
        <w:rPr>
          <w:rFonts w:ascii="Times New Roman" w:hAnsi="Times New Roman" w:cs="Times New Roman"/>
          <w:color w:val="000000"/>
          <w:spacing w:val="3"/>
          <w:sz w:val="24"/>
          <w:szCs w:val="24"/>
        </w:rPr>
        <w:t xml:space="preserve">Accounts </w:t>
      </w:r>
      <w:r w:rsidR="007B074D" w:rsidRPr="00232189">
        <w:rPr>
          <w:rFonts w:ascii="Times New Roman" w:hAnsi="Times New Roman" w:cs="Times New Roman"/>
          <w:color w:val="000000"/>
          <w:spacing w:val="3"/>
          <w:sz w:val="24"/>
          <w:szCs w:val="24"/>
        </w:rPr>
        <w:t>of beneficiaries</w:t>
      </w:r>
      <w:r w:rsidR="00186FE5">
        <w:rPr>
          <w:rFonts w:ascii="Times New Roman" w:hAnsi="Times New Roman" w:cs="Times New Roman"/>
          <w:color w:val="000000"/>
          <w:spacing w:val="3"/>
          <w:sz w:val="24"/>
          <w:szCs w:val="24"/>
        </w:rPr>
        <w:t xml:space="preserve"> </w:t>
      </w:r>
      <w:r w:rsidR="007B074D" w:rsidRPr="00232189">
        <w:rPr>
          <w:rFonts w:ascii="Times New Roman" w:hAnsi="Times New Roman" w:cs="Times New Roman"/>
          <w:color w:val="000000"/>
          <w:spacing w:val="3"/>
          <w:sz w:val="24"/>
          <w:szCs w:val="24"/>
        </w:rPr>
        <w:t>of</w:t>
      </w:r>
      <w:r w:rsidR="007B074D">
        <w:rPr>
          <w:rFonts w:ascii="Times New Roman" w:hAnsi="Times New Roman" w:cs="Times New Roman"/>
          <w:color w:val="000000"/>
          <w:spacing w:val="3"/>
          <w:sz w:val="24"/>
          <w:szCs w:val="24"/>
        </w:rPr>
        <w:t xml:space="preserve"> Motor Accident Claim Tribunal</w:t>
      </w:r>
      <w:r w:rsidR="007B074D" w:rsidRPr="00232189">
        <w:rPr>
          <w:rFonts w:ascii="Times New Roman" w:hAnsi="Times New Roman" w:cs="Times New Roman"/>
          <w:color w:val="000000"/>
          <w:spacing w:val="3"/>
          <w:sz w:val="24"/>
          <w:szCs w:val="24"/>
        </w:rPr>
        <w:t xml:space="preserve"> </w:t>
      </w:r>
      <w:r w:rsidR="00C25359">
        <w:rPr>
          <w:rFonts w:ascii="Times New Roman" w:hAnsi="Times New Roman" w:cs="Times New Roman"/>
          <w:color w:val="000000"/>
          <w:spacing w:val="3"/>
          <w:sz w:val="24"/>
          <w:szCs w:val="24"/>
        </w:rPr>
        <w:t>(</w:t>
      </w:r>
      <w:r w:rsidR="007B074D" w:rsidRPr="00232189">
        <w:rPr>
          <w:rFonts w:ascii="Times New Roman" w:hAnsi="Times New Roman" w:cs="Times New Roman"/>
          <w:color w:val="000000"/>
          <w:spacing w:val="3"/>
          <w:sz w:val="24"/>
          <w:szCs w:val="24"/>
        </w:rPr>
        <w:t>MACT</w:t>
      </w:r>
      <w:r w:rsidR="00C25359">
        <w:rPr>
          <w:rFonts w:ascii="Times New Roman" w:hAnsi="Times New Roman" w:cs="Times New Roman"/>
          <w:color w:val="000000"/>
          <w:spacing w:val="3"/>
          <w:sz w:val="24"/>
          <w:szCs w:val="24"/>
        </w:rPr>
        <w:t xml:space="preserve">) Award </w:t>
      </w:r>
      <w:r w:rsidR="00BE6FF0">
        <w:rPr>
          <w:rFonts w:ascii="Times New Roman" w:hAnsi="Times New Roman" w:cs="Times New Roman"/>
          <w:color w:val="000000"/>
          <w:spacing w:val="3"/>
          <w:sz w:val="24"/>
          <w:szCs w:val="24"/>
        </w:rPr>
        <w:t>money</w:t>
      </w:r>
      <w:r w:rsidR="00C25359">
        <w:rPr>
          <w:rFonts w:ascii="Times New Roman" w:hAnsi="Times New Roman" w:cs="Times New Roman"/>
          <w:color w:val="000000"/>
          <w:spacing w:val="3"/>
          <w:sz w:val="24"/>
          <w:szCs w:val="24"/>
        </w:rPr>
        <w:t xml:space="preserve"> </w:t>
      </w:r>
      <w:r w:rsidR="00C25359" w:rsidRPr="00232189">
        <w:rPr>
          <w:rFonts w:ascii="Times New Roman" w:hAnsi="Times New Roman" w:cs="Times New Roman"/>
          <w:color w:val="000000"/>
          <w:spacing w:val="3"/>
          <w:sz w:val="24"/>
          <w:szCs w:val="24"/>
        </w:rPr>
        <w:t>should be opened under</w:t>
      </w:r>
      <w:r w:rsidR="00186FE5" w:rsidRPr="00232189">
        <w:rPr>
          <w:rFonts w:ascii="Times New Roman" w:hAnsi="Times New Roman" w:cs="Times New Roman"/>
          <w:color w:val="000000"/>
          <w:spacing w:val="3"/>
          <w:sz w:val="24"/>
          <w:szCs w:val="24"/>
        </w:rPr>
        <w:t xml:space="preserve"> </w:t>
      </w:r>
      <w:r w:rsidR="00186FE5" w:rsidRPr="00232189">
        <w:rPr>
          <w:rFonts w:ascii="Times New Roman" w:hAnsi="Times New Roman" w:cs="Times New Roman"/>
          <w:color w:val="000000"/>
          <w:spacing w:val="-1"/>
          <w:sz w:val="24"/>
          <w:szCs w:val="24"/>
        </w:rPr>
        <w:t>Saving</w:t>
      </w:r>
      <w:r w:rsidR="00186FE5">
        <w:rPr>
          <w:rFonts w:ascii="Times New Roman" w:hAnsi="Times New Roman" w:cs="Times New Roman"/>
          <w:color w:val="000000"/>
          <w:spacing w:val="-1"/>
          <w:sz w:val="24"/>
          <w:szCs w:val="24"/>
        </w:rPr>
        <w:t>s</w:t>
      </w:r>
      <w:r w:rsidR="00B752C7">
        <w:rPr>
          <w:rFonts w:ascii="Times New Roman" w:hAnsi="Times New Roman" w:cs="Times New Roman"/>
          <w:color w:val="000000"/>
          <w:spacing w:val="-1"/>
          <w:sz w:val="24"/>
          <w:szCs w:val="24"/>
        </w:rPr>
        <w:t xml:space="preserve"> &amp; Current &amp; Time Deposit </w:t>
      </w:r>
      <w:r w:rsidR="00186FE5">
        <w:rPr>
          <w:rFonts w:ascii="Times New Roman" w:hAnsi="Times New Roman" w:cs="Times New Roman"/>
          <w:color w:val="000000"/>
          <w:spacing w:val="-1"/>
          <w:sz w:val="24"/>
          <w:szCs w:val="24"/>
        </w:rPr>
        <w:t>schemes</w:t>
      </w:r>
      <w:r w:rsidR="00186FE5" w:rsidRPr="00232189">
        <w:rPr>
          <w:rFonts w:ascii="Times New Roman" w:hAnsi="Times New Roman" w:cs="Times New Roman"/>
          <w:color w:val="000000"/>
          <w:spacing w:val="-1"/>
          <w:sz w:val="24"/>
          <w:szCs w:val="24"/>
        </w:rPr>
        <w:t xml:space="preserve"> for crediting the award amou</w:t>
      </w:r>
      <w:r w:rsidR="00C25359">
        <w:rPr>
          <w:rFonts w:ascii="Times New Roman" w:hAnsi="Times New Roman" w:cs="Times New Roman"/>
          <w:color w:val="000000"/>
          <w:spacing w:val="-1"/>
          <w:sz w:val="24"/>
          <w:szCs w:val="24"/>
        </w:rPr>
        <w:t xml:space="preserve">nt </w:t>
      </w:r>
      <w:r>
        <w:rPr>
          <w:rFonts w:ascii="Times New Roman" w:hAnsi="Times New Roman" w:cs="Times New Roman"/>
          <w:color w:val="000000"/>
          <w:spacing w:val="-1"/>
          <w:sz w:val="24"/>
          <w:szCs w:val="24"/>
        </w:rPr>
        <w:t>as per direction of the court</w:t>
      </w:r>
      <w:r w:rsidR="007B074D">
        <w:rPr>
          <w:rFonts w:ascii="Times New Roman" w:hAnsi="Times New Roman" w:cs="Times New Roman"/>
          <w:color w:val="000000"/>
          <w:spacing w:val="-1"/>
          <w:sz w:val="24"/>
          <w:szCs w:val="24"/>
        </w:rPr>
        <w:t>.</w:t>
      </w:r>
    </w:p>
    <w:p w:rsidR="005C0D3C" w:rsidRDefault="005C0D3C" w:rsidP="00F40211">
      <w:pPr>
        <w:spacing w:after="0" w:line="253" w:lineRule="exact"/>
        <w:ind w:right="-142"/>
        <w:jc w:val="both"/>
        <w:rPr>
          <w:rFonts w:ascii="Times New Roman" w:hAnsi="Times New Roman" w:cs="Times New Roman"/>
          <w:b/>
          <w:color w:val="000000"/>
          <w:w w:val="101"/>
          <w:sz w:val="24"/>
          <w:szCs w:val="24"/>
        </w:rPr>
      </w:pPr>
    </w:p>
    <w:p w:rsidR="005C0D3C" w:rsidRDefault="005C0D3C" w:rsidP="00F40211">
      <w:pPr>
        <w:spacing w:after="0" w:line="253" w:lineRule="exact"/>
        <w:ind w:right="-142"/>
        <w:jc w:val="both"/>
        <w:rPr>
          <w:rFonts w:ascii="Times New Roman" w:hAnsi="Times New Roman" w:cs="Times New Roman"/>
          <w:b/>
          <w:color w:val="000000"/>
          <w:w w:val="101"/>
          <w:sz w:val="24"/>
          <w:szCs w:val="24"/>
        </w:rPr>
      </w:pPr>
    </w:p>
    <w:p w:rsidR="00F40211" w:rsidRDefault="00F40211" w:rsidP="00F40211">
      <w:pPr>
        <w:spacing w:after="0" w:line="253" w:lineRule="exact"/>
        <w:ind w:right="-142"/>
        <w:jc w:val="both"/>
        <w:rPr>
          <w:rFonts w:ascii="Times New Roman" w:hAnsi="Times New Roman" w:cs="Times New Roman"/>
          <w:b/>
          <w:color w:val="000000"/>
          <w:w w:val="101"/>
          <w:sz w:val="24"/>
          <w:szCs w:val="24"/>
          <w:u w:val="single"/>
        </w:rPr>
      </w:pPr>
      <w:r w:rsidRPr="0098545A">
        <w:rPr>
          <w:rFonts w:ascii="Times New Roman" w:hAnsi="Times New Roman" w:cs="Times New Roman"/>
          <w:b/>
          <w:color w:val="000000"/>
          <w:w w:val="101"/>
          <w:sz w:val="24"/>
          <w:szCs w:val="24"/>
        </w:rPr>
        <w:t>13</w:t>
      </w:r>
      <w:r>
        <w:rPr>
          <w:rFonts w:ascii="Times New Roman" w:hAnsi="Times New Roman" w:cs="Times New Roman"/>
          <w:color w:val="000000"/>
          <w:w w:val="101"/>
          <w:sz w:val="24"/>
          <w:szCs w:val="24"/>
        </w:rPr>
        <w:t xml:space="preserve">. </w:t>
      </w:r>
      <w:r w:rsidRPr="0098545A">
        <w:rPr>
          <w:rFonts w:ascii="Times New Roman" w:hAnsi="Times New Roman" w:cs="Times New Roman"/>
          <w:b/>
          <w:color w:val="000000"/>
          <w:w w:val="101"/>
          <w:sz w:val="24"/>
          <w:szCs w:val="24"/>
          <w:u w:val="single"/>
        </w:rPr>
        <w:t>Minors’ Accounts</w:t>
      </w:r>
    </w:p>
    <w:p w:rsidR="00354176" w:rsidRPr="00232189" w:rsidRDefault="00354176" w:rsidP="00F40211">
      <w:pPr>
        <w:spacing w:after="0" w:line="253" w:lineRule="exact"/>
        <w:ind w:right="-142"/>
        <w:jc w:val="both"/>
        <w:rPr>
          <w:rFonts w:ascii="Times New Roman" w:hAnsi="Times New Roman" w:cs="Times New Roman"/>
          <w:sz w:val="24"/>
          <w:szCs w:val="24"/>
        </w:rPr>
      </w:pPr>
    </w:p>
    <w:p w:rsidR="00F40211" w:rsidRDefault="00F40211" w:rsidP="00F40211">
      <w:pPr>
        <w:spacing w:after="0" w:line="296"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1"/>
          <w:sz w:val="24"/>
          <w:szCs w:val="24"/>
        </w:rPr>
        <w:t xml:space="preserve">Saving Bank account and Term Deposit Accounts including Recurring Deposits can be </w:t>
      </w:r>
      <w:r w:rsidRPr="00232189">
        <w:rPr>
          <w:rFonts w:ascii="Times New Roman" w:hAnsi="Times New Roman" w:cs="Times New Roman"/>
          <w:color w:val="000000"/>
          <w:w w:val="102"/>
          <w:sz w:val="24"/>
          <w:szCs w:val="24"/>
        </w:rPr>
        <w:t xml:space="preserve">opened in the name of minor (known as Minor’s Account) by natural guardian or </w:t>
      </w:r>
      <w:r w:rsidRPr="00232189">
        <w:rPr>
          <w:rFonts w:ascii="Times New Roman" w:hAnsi="Times New Roman" w:cs="Times New Roman"/>
          <w:color w:val="000000"/>
          <w:spacing w:val="-1"/>
          <w:sz w:val="24"/>
          <w:szCs w:val="24"/>
        </w:rPr>
        <w:t xml:space="preserve">guardian appointed by court (legal guardian). Savings Bank Account or Term Deposit </w:t>
      </w:r>
      <w:r w:rsidRPr="00232189">
        <w:rPr>
          <w:rFonts w:ascii="Times New Roman" w:hAnsi="Times New Roman" w:cs="Times New Roman"/>
          <w:color w:val="000000"/>
          <w:sz w:val="24"/>
          <w:szCs w:val="24"/>
        </w:rPr>
        <w:t xml:space="preserve">Account can also be opened in the name of a minor jointly with natural guardian or </w:t>
      </w:r>
      <w:r w:rsidRPr="00232189">
        <w:rPr>
          <w:rFonts w:ascii="Times New Roman" w:hAnsi="Times New Roman" w:cs="Times New Roman"/>
          <w:color w:val="000000"/>
          <w:spacing w:val="3"/>
          <w:sz w:val="24"/>
          <w:szCs w:val="24"/>
        </w:rPr>
        <w:t xml:space="preserve">with mother as the guardian (known as Minor’s Account) or jointly with a major, </w:t>
      </w:r>
      <w:r w:rsidRPr="00232189">
        <w:rPr>
          <w:rFonts w:ascii="Times New Roman" w:hAnsi="Times New Roman" w:cs="Times New Roman"/>
          <w:color w:val="000000"/>
          <w:sz w:val="24"/>
          <w:szCs w:val="24"/>
        </w:rPr>
        <w:t>where minor is represented by natural guardian</w:t>
      </w:r>
      <w:r w:rsidR="00086E20">
        <w:rPr>
          <w:rFonts w:ascii="Times New Roman" w:hAnsi="Times New Roman" w:cs="Times New Roman"/>
          <w:color w:val="000000"/>
          <w:sz w:val="24"/>
          <w:szCs w:val="24"/>
        </w:rPr>
        <w:t>.</w:t>
      </w:r>
    </w:p>
    <w:p w:rsidR="00086E20" w:rsidRPr="00232189" w:rsidRDefault="00086E20" w:rsidP="00F40211">
      <w:pPr>
        <w:spacing w:after="0" w:line="296" w:lineRule="exact"/>
        <w:ind w:right="-142"/>
        <w:jc w:val="both"/>
        <w:rPr>
          <w:rFonts w:ascii="Times New Roman" w:hAnsi="Times New Roman" w:cs="Times New Roman"/>
          <w:color w:val="000000"/>
          <w:sz w:val="24"/>
          <w:szCs w:val="24"/>
        </w:rPr>
      </w:pPr>
    </w:p>
    <w:p w:rsidR="00F40211" w:rsidRDefault="00F40211" w:rsidP="00F40211">
      <w:pPr>
        <w:spacing w:after="0" w:line="300"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Minors above the age of 10 years will be allowed to open and operate savings bank account independently with the following terms and conditions-</w:t>
      </w:r>
    </w:p>
    <w:p w:rsidR="00086E20" w:rsidRPr="00232189" w:rsidRDefault="00086E20" w:rsidP="00F40211">
      <w:pPr>
        <w:spacing w:after="0" w:line="300" w:lineRule="exact"/>
        <w:ind w:right="-142"/>
        <w:jc w:val="both"/>
        <w:rPr>
          <w:rFonts w:ascii="Times New Roman" w:hAnsi="Times New Roman" w:cs="Times New Roman"/>
          <w:sz w:val="24"/>
          <w:szCs w:val="24"/>
        </w:rPr>
      </w:pPr>
    </w:p>
    <w:p w:rsidR="00F40211" w:rsidRDefault="00F40211" w:rsidP="00F40211">
      <w:pPr>
        <w:tabs>
          <w:tab w:val="left" w:pos="2242"/>
        </w:tabs>
        <w:spacing w:after="0" w:line="253"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1"/>
          <w:sz w:val="24"/>
          <w:szCs w:val="24"/>
        </w:rPr>
        <w:t>13.1</w:t>
      </w:r>
      <w:r w:rsidR="00086E20">
        <w:rPr>
          <w:rFonts w:ascii="Times New Roman" w:hAnsi="Times New Roman" w:cs="Times New Roman"/>
          <w:color w:val="000000"/>
          <w:spacing w:val="1"/>
          <w:sz w:val="24"/>
          <w:szCs w:val="24"/>
        </w:rPr>
        <w:t>.</w:t>
      </w:r>
      <w:r w:rsidR="00086E20" w:rsidRPr="00232189">
        <w:rPr>
          <w:rFonts w:ascii="Times New Roman" w:hAnsi="Times New Roman" w:cs="Times New Roman"/>
          <w:color w:val="000000"/>
          <w:sz w:val="24"/>
          <w:szCs w:val="24"/>
        </w:rPr>
        <w:t xml:space="preserve"> There</w:t>
      </w:r>
      <w:r w:rsidRPr="00232189">
        <w:rPr>
          <w:rFonts w:ascii="Times New Roman" w:hAnsi="Times New Roman" w:cs="Times New Roman"/>
          <w:color w:val="000000"/>
          <w:sz w:val="24"/>
          <w:szCs w:val="24"/>
        </w:rPr>
        <w:t xml:space="preserve"> will be no minimum balance requirement in the account.</w:t>
      </w:r>
    </w:p>
    <w:p w:rsidR="00086E20" w:rsidRPr="00232189" w:rsidRDefault="00086E20" w:rsidP="00F40211">
      <w:pPr>
        <w:tabs>
          <w:tab w:val="left" w:pos="2242"/>
        </w:tabs>
        <w:spacing w:after="0" w:line="253" w:lineRule="exact"/>
        <w:ind w:right="-142"/>
        <w:jc w:val="both"/>
        <w:rPr>
          <w:rFonts w:ascii="Times New Roman" w:hAnsi="Times New Roman" w:cs="Times New Roman"/>
          <w:sz w:val="24"/>
          <w:szCs w:val="24"/>
        </w:rPr>
      </w:pPr>
    </w:p>
    <w:p w:rsidR="00F40211" w:rsidRPr="003651D5" w:rsidRDefault="00F40211" w:rsidP="00F40211">
      <w:pPr>
        <w:tabs>
          <w:tab w:val="left" w:pos="2290"/>
        </w:tabs>
        <w:spacing w:after="0" w:line="253" w:lineRule="exact"/>
        <w:ind w:right="-142"/>
        <w:jc w:val="both"/>
        <w:rPr>
          <w:rFonts w:ascii="Times New Roman" w:hAnsi="Times New Roman" w:cs="Times New Roman"/>
          <w:sz w:val="24"/>
          <w:szCs w:val="24"/>
        </w:rPr>
      </w:pPr>
      <w:r w:rsidRPr="00232189">
        <w:rPr>
          <w:rFonts w:ascii="Times New Roman" w:hAnsi="Times New Roman" w:cs="Times New Roman"/>
          <w:color w:val="000000"/>
          <w:spacing w:val="1"/>
          <w:sz w:val="24"/>
          <w:szCs w:val="24"/>
        </w:rPr>
        <w:t>13.2</w:t>
      </w:r>
      <w:r w:rsidR="00086E20">
        <w:rPr>
          <w:rFonts w:ascii="Times New Roman" w:hAnsi="Times New Roman" w:cs="Times New Roman"/>
          <w:color w:val="000000"/>
          <w:spacing w:val="1"/>
          <w:sz w:val="24"/>
          <w:szCs w:val="24"/>
        </w:rPr>
        <w:t>.</w:t>
      </w:r>
      <w:r w:rsidR="00086E20" w:rsidRPr="00232189">
        <w:rPr>
          <w:rFonts w:ascii="Times New Roman" w:hAnsi="Times New Roman" w:cs="Times New Roman"/>
          <w:color w:val="000000"/>
          <w:sz w:val="24"/>
          <w:szCs w:val="24"/>
        </w:rPr>
        <w:t xml:space="preserve"> The</w:t>
      </w:r>
      <w:r w:rsidRPr="00232189">
        <w:rPr>
          <w:rFonts w:ascii="Times New Roman" w:hAnsi="Times New Roman" w:cs="Times New Roman"/>
          <w:color w:val="000000"/>
          <w:sz w:val="24"/>
          <w:szCs w:val="24"/>
        </w:rPr>
        <w:t xml:space="preserve"> account will always remain in credit and will not be allowed to be overdrawn</w:t>
      </w:r>
      <w:r>
        <w:rPr>
          <w:rFonts w:ascii="Times New Roman" w:hAnsi="Times New Roman" w:cs="Times New Roman"/>
          <w:sz w:val="24"/>
          <w:szCs w:val="24"/>
        </w:rPr>
        <w:t xml:space="preserve"> </w:t>
      </w:r>
      <w:r w:rsidRPr="00232189">
        <w:rPr>
          <w:rFonts w:ascii="Times New Roman" w:hAnsi="Times New Roman" w:cs="Times New Roman"/>
          <w:color w:val="000000"/>
          <w:sz w:val="24"/>
          <w:szCs w:val="24"/>
        </w:rPr>
        <w:t>under any circumstances.</w:t>
      </w:r>
    </w:p>
    <w:p w:rsidR="00CF1A8D" w:rsidRDefault="00CF1A8D" w:rsidP="00F40211">
      <w:pPr>
        <w:tabs>
          <w:tab w:val="left" w:pos="2290"/>
        </w:tabs>
        <w:spacing w:after="0" w:line="253" w:lineRule="exact"/>
        <w:ind w:right="-142"/>
        <w:jc w:val="both"/>
        <w:rPr>
          <w:rFonts w:ascii="Times New Roman" w:hAnsi="Times New Roman" w:cs="Times New Roman"/>
          <w:color w:val="000000"/>
          <w:spacing w:val="1"/>
          <w:sz w:val="24"/>
          <w:szCs w:val="24"/>
        </w:rPr>
      </w:pPr>
    </w:p>
    <w:p w:rsidR="00F40211" w:rsidRDefault="00F40211" w:rsidP="00F40211">
      <w:pPr>
        <w:tabs>
          <w:tab w:val="left" w:pos="2290"/>
        </w:tabs>
        <w:spacing w:after="0" w:line="253"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1"/>
          <w:sz w:val="24"/>
          <w:szCs w:val="24"/>
        </w:rPr>
        <w:t>13.3</w:t>
      </w:r>
      <w:r w:rsidR="002866BE">
        <w:rPr>
          <w:rFonts w:ascii="Times New Roman" w:hAnsi="Times New Roman" w:cs="Times New Roman"/>
          <w:color w:val="000000"/>
          <w:spacing w:val="1"/>
          <w:sz w:val="24"/>
          <w:szCs w:val="24"/>
        </w:rPr>
        <w:t>.</w:t>
      </w:r>
      <w:r w:rsidR="002866BE" w:rsidRPr="00232189">
        <w:rPr>
          <w:rFonts w:ascii="Times New Roman" w:hAnsi="Times New Roman" w:cs="Times New Roman"/>
          <w:color w:val="000000"/>
          <w:sz w:val="24"/>
          <w:szCs w:val="24"/>
        </w:rPr>
        <w:t xml:space="preserve"> Cheque</w:t>
      </w:r>
      <w:r w:rsidRPr="00232189">
        <w:rPr>
          <w:rFonts w:ascii="Times New Roman" w:hAnsi="Times New Roman" w:cs="Times New Roman"/>
          <w:color w:val="000000"/>
          <w:sz w:val="24"/>
          <w:szCs w:val="24"/>
        </w:rPr>
        <w:t xml:space="preserve"> book will be issued to minor account holder. However, the cheque book</w:t>
      </w:r>
      <w:r>
        <w:rPr>
          <w:rFonts w:ascii="Times New Roman" w:hAnsi="Times New Roman" w:cs="Times New Roman"/>
          <w:sz w:val="24"/>
          <w:szCs w:val="24"/>
        </w:rPr>
        <w:t xml:space="preserve"> </w:t>
      </w:r>
      <w:r w:rsidRPr="00232189">
        <w:rPr>
          <w:rFonts w:ascii="Times New Roman" w:hAnsi="Times New Roman" w:cs="Times New Roman"/>
          <w:color w:val="000000"/>
          <w:sz w:val="24"/>
          <w:szCs w:val="24"/>
        </w:rPr>
        <w:t>would be allowed to be used for the sole purpose of self-cash withdrawal from the account. Minor account holder cannot issue/draw cheque favouring a third party.</w:t>
      </w:r>
    </w:p>
    <w:p w:rsidR="00086E20" w:rsidRPr="003651D5" w:rsidRDefault="00086E20" w:rsidP="00F40211">
      <w:pPr>
        <w:tabs>
          <w:tab w:val="left" w:pos="2290"/>
        </w:tabs>
        <w:spacing w:after="0" w:line="253" w:lineRule="exact"/>
        <w:ind w:right="-142"/>
        <w:jc w:val="both"/>
        <w:rPr>
          <w:rFonts w:ascii="Times New Roman" w:hAnsi="Times New Roman" w:cs="Times New Roman"/>
          <w:sz w:val="24"/>
          <w:szCs w:val="24"/>
        </w:rPr>
      </w:pPr>
    </w:p>
    <w:p w:rsidR="00F40211" w:rsidRDefault="00F40211" w:rsidP="00F40211">
      <w:pPr>
        <w:tabs>
          <w:tab w:val="left" w:pos="2290"/>
        </w:tabs>
        <w:spacing w:after="0" w:line="253"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1"/>
          <w:sz w:val="24"/>
          <w:szCs w:val="24"/>
        </w:rPr>
        <w:t>13.4</w:t>
      </w:r>
      <w:r w:rsidR="002866BE">
        <w:rPr>
          <w:rFonts w:ascii="Times New Roman" w:hAnsi="Times New Roman" w:cs="Times New Roman"/>
          <w:color w:val="000000"/>
          <w:spacing w:val="1"/>
          <w:sz w:val="24"/>
          <w:szCs w:val="24"/>
        </w:rPr>
        <w:t xml:space="preserve"> </w:t>
      </w:r>
      <w:r w:rsidRPr="00232189">
        <w:rPr>
          <w:rFonts w:ascii="Times New Roman" w:hAnsi="Times New Roman" w:cs="Times New Roman"/>
          <w:color w:val="000000"/>
          <w:sz w:val="24"/>
          <w:szCs w:val="24"/>
        </w:rPr>
        <w:t>No overdrafts will be granted to these minors.</w:t>
      </w:r>
    </w:p>
    <w:p w:rsidR="002866BE" w:rsidRDefault="002866BE" w:rsidP="00F40211">
      <w:pPr>
        <w:tabs>
          <w:tab w:val="left" w:pos="2290"/>
        </w:tabs>
        <w:spacing w:after="0" w:line="253" w:lineRule="exact"/>
        <w:ind w:right="-142"/>
        <w:jc w:val="both"/>
        <w:rPr>
          <w:rFonts w:ascii="Times New Roman" w:hAnsi="Times New Roman" w:cs="Times New Roman"/>
          <w:color w:val="000000"/>
          <w:sz w:val="24"/>
          <w:szCs w:val="24"/>
        </w:rPr>
      </w:pPr>
    </w:p>
    <w:p w:rsidR="00F40211" w:rsidRDefault="00F40211" w:rsidP="00F40211">
      <w:pPr>
        <w:tabs>
          <w:tab w:val="left" w:pos="2290"/>
        </w:tabs>
        <w:spacing w:after="0" w:line="253"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1"/>
          <w:sz w:val="24"/>
          <w:szCs w:val="24"/>
        </w:rPr>
        <w:t>13.5</w:t>
      </w:r>
      <w:r w:rsidR="002866BE">
        <w:rPr>
          <w:rFonts w:ascii="Times New Roman" w:hAnsi="Times New Roman" w:cs="Times New Roman"/>
          <w:color w:val="000000"/>
          <w:spacing w:val="1"/>
          <w:sz w:val="24"/>
          <w:szCs w:val="24"/>
        </w:rPr>
        <w:t xml:space="preserve"> </w:t>
      </w:r>
      <w:r w:rsidRPr="00232189">
        <w:rPr>
          <w:rFonts w:ascii="Times New Roman" w:hAnsi="Times New Roman" w:cs="Times New Roman"/>
          <w:color w:val="000000"/>
          <w:sz w:val="24"/>
          <w:szCs w:val="24"/>
        </w:rPr>
        <w:t>An undertaking indemnifying the Bank relating to operations in the account by the</w:t>
      </w:r>
      <w:r>
        <w:rPr>
          <w:rFonts w:ascii="Times New Roman" w:hAnsi="Times New Roman" w:cs="Times New Roman"/>
          <w:sz w:val="24"/>
          <w:szCs w:val="24"/>
        </w:rPr>
        <w:t xml:space="preserve"> </w:t>
      </w:r>
      <w:r w:rsidRPr="00232189">
        <w:rPr>
          <w:rFonts w:ascii="Times New Roman" w:hAnsi="Times New Roman" w:cs="Times New Roman"/>
          <w:color w:val="000000"/>
          <w:w w:val="105"/>
          <w:sz w:val="24"/>
          <w:szCs w:val="24"/>
        </w:rPr>
        <w:t xml:space="preserve">minor will be obtained from the father/mother/legal guardian at the time of </w:t>
      </w:r>
      <w:r w:rsidRPr="00232189">
        <w:rPr>
          <w:rFonts w:ascii="Times New Roman" w:hAnsi="Times New Roman" w:cs="Times New Roman"/>
          <w:color w:val="000000"/>
          <w:sz w:val="24"/>
          <w:szCs w:val="24"/>
        </w:rPr>
        <w:t>opening the account.</w:t>
      </w:r>
    </w:p>
    <w:p w:rsidR="002866BE" w:rsidRPr="003651D5" w:rsidRDefault="002866BE" w:rsidP="00F40211">
      <w:pPr>
        <w:tabs>
          <w:tab w:val="left" w:pos="2290"/>
        </w:tabs>
        <w:spacing w:after="0" w:line="253" w:lineRule="exact"/>
        <w:ind w:right="-142"/>
        <w:jc w:val="both"/>
        <w:rPr>
          <w:rFonts w:ascii="Times New Roman" w:hAnsi="Times New Roman" w:cs="Times New Roman"/>
          <w:sz w:val="24"/>
          <w:szCs w:val="24"/>
        </w:rPr>
      </w:pPr>
    </w:p>
    <w:p w:rsidR="00A64503" w:rsidRDefault="00F40211" w:rsidP="00CE5C99">
      <w:pPr>
        <w:pStyle w:val="NoSpacing"/>
        <w:ind w:right="-142"/>
        <w:jc w:val="both"/>
        <w:rPr>
          <w:rFonts w:ascii="Times New Roman" w:hAnsi="Times New Roman" w:cs="Times New Roman"/>
          <w:sz w:val="24"/>
          <w:szCs w:val="24"/>
        </w:rPr>
      </w:pPr>
      <w:r w:rsidRPr="00A11012">
        <w:rPr>
          <w:rFonts w:ascii="Times New Roman" w:hAnsi="Times New Roman" w:cs="Times New Roman"/>
          <w:sz w:val="24"/>
          <w:szCs w:val="24"/>
        </w:rPr>
        <w:t>13.6</w:t>
      </w:r>
      <w:r w:rsidRPr="00232189">
        <w:t xml:space="preserve"> </w:t>
      </w:r>
      <w:r w:rsidRPr="00232189">
        <w:tab/>
      </w:r>
      <w:r w:rsidRPr="00A11012">
        <w:rPr>
          <w:rFonts w:ascii="Times New Roman" w:hAnsi="Times New Roman" w:cs="Times New Roman"/>
          <w:sz w:val="24"/>
          <w:szCs w:val="24"/>
        </w:rPr>
        <w:t>KYC norms</w:t>
      </w:r>
      <w:r w:rsidR="003E0294">
        <w:rPr>
          <w:rFonts w:ascii="Times New Roman" w:hAnsi="Times New Roman" w:cs="Times New Roman"/>
          <w:sz w:val="24"/>
          <w:szCs w:val="24"/>
        </w:rPr>
        <w:t xml:space="preserve"> &amp; due diligence of minor shall</w:t>
      </w:r>
      <w:r w:rsidRPr="00A11012">
        <w:rPr>
          <w:rFonts w:ascii="Times New Roman" w:hAnsi="Times New Roman" w:cs="Times New Roman"/>
          <w:sz w:val="24"/>
          <w:szCs w:val="24"/>
        </w:rPr>
        <w:t xml:space="preserve"> be ensu</w:t>
      </w:r>
      <w:r w:rsidR="002866BE">
        <w:rPr>
          <w:rFonts w:ascii="Times New Roman" w:hAnsi="Times New Roman" w:cs="Times New Roman"/>
          <w:sz w:val="24"/>
          <w:szCs w:val="24"/>
        </w:rPr>
        <w:t xml:space="preserve">red while opening and operating </w:t>
      </w:r>
      <w:r w:rsidRPr="00A11012">
        <w:rPr>
          <w:rFonts w:ascii="Times New Roman" w:hAnsi="Times New Roman" w:cs="Times New Roman"/>
          <w:w w:val="103"/>
          <w:sz w:val="24"/>
          <w:szCs w:val="24"/>
        </w:rPr>
        <w:t>these accounts. On attaining majo</w:t>
      </w:r>
      <w:r w:rsidR="003E0294">
        <w:rPr>
          <w:rFonts w:ascii="Times New Roman" w:hAnsi="Times New Roman" w:cs="Times New Roman"/>
          <w:w w:val="103"/>
          <w:sz w:val="24"/>
          <w:szCs w:val="24"/>
        </w:rPr>
        <w:t>rity, the erstwhile minor shall</w:t>
      </w:r>
      <w:r w:rsidRPr="00A11012">
        <w:rPr>
          <w:rFonts w:ascii="Times New Roman" w:hAnsi="Times New Roman" w:cs="Times New Roman"/>
          <w:w w:val="103"/>
          <w:sz w:val="24"/>
          <w:szCs w:val="24"/>
        </w:rPr>
        <w:t xml:space="preserve"> confirm the </w:t>
      </w:r>
      <w:r w:rsidRPr="00A11012">
        <w:rPr>
          <w:rFonts w:ascii="Times New Roman" w:hAnsi="Times New Roman" w:cs="Times New Roman"/>
          <w:spacing w:val="1"/>
          <w:sz w:val="24"/>
          <w:szCs w:val="24"/>
        </w:rPr>
        <w:t xml:space="preserve">balance in his/her account and if the account is operated by the natural guardian </w:t>
      </w:r>
      <w:r w:rsidRPr="00A11012">
        <w:rPr>
          <w:rFonts w:ascii="Times New Roman" w:hAnsi="Times New Roman" w:cs="Times New Roman"/>
          <w:spacing w:val="3"/>
          <w:sz w:val="24"/>
          <w:szCs w:val="24"/>
        </w:rPr>
        <w:t>/ guardian, fresh specimen</w:t>
      </w:r>
      <w:r>
        <w:rPr>
          <w:rFonts w:ascii="Times New Roman" w:hAnsi="Times New Roman" w:cs="Times New Roman"/>
          <w:spacing w:val="3"/>
          <w:sz w:val="24"/>
          <w:szCs w:val="24"/>
        </w:rPr>
        <w:t xml:space="preserve"> </w:t>
      </w:r>
      <w:r w:rsidRPr="00A11012">
        <w:rPr>
          <w:rFonts w:ascii="Times New Roman" w:hAnsi="Times New Roman" w:cs="Times New Roman"/>
          <w:spacing w:val="3"/>
          <w:sz w:val="24"/>
          <w:szCs w:val="24"/>
        </w:rPr>
        <w:t xml:space="preserve">signature of the erstwhile minor duly verified by the </w:t>
      </w:r>
      <w:r w:rsidRPr="00A11012">
        <w:rPr>
          <w:rFonts w:ascii="Times New Roman" w:hAnsi="Times New Roman" w:cs="Times New Roman"/>
          <w:sz w:val="24"/>
          <w:szCs w:val="24"/>
        </w:rPr>
        <w:t>natural guardia</w:t>
      </w:r>
      <w:r w:rsidR="00CE5C99">
        <w:rPr>
          <w:rFonts w:ascii="Times New Roman" w:hAnsi="Times New Roman" w:cs="Times New Roman"/>
          <w:sz w:val="24"/>
          <w:szCs w:val="24"/>
        </w:rPr>
        <w:t>n to</w:t>
      </w:r>
      <w:r w:rsidRPr="00A11012">
        <w:rPr>
          <w:rFonts w:ascii="Times New Roman" w:hAnsi="Times New Roman" w:cs="Times New Roman"/>
          <w:sz w:val="24"/>
          <w:szCs w:val="24"/>
        </w:rPr>
        <w:t xml:space="preserve"> be </w:t>
      </w:r>
      <w:r>
        <w:rPr>
          <w:rFonts w:ascii="Times New Roman" w:hAnsi="Times New Roman" w:cs="Times New Roman"/>
          <w:sz w:val="24"/>
          <w:szCs w:val="24"/>
        </w:rPr>
        <w:t xml:space="preserve">obtained and </w:t>
      </w:r>
      <w:r w:rsidRPr="00A11012">
        <w:rPr>
          <w:rFonts w:ascii="Times New Roman" w:hAnsi="Times New Roman" w:cs="Times New Roman"/>
          <w:sz w:val="24"/>
          <w:szCs w:val="24"/>
        </w:rPr>
        <w:t>kept on records</w:t>
      </w:r>
    </w:p>
    <w:p w:rsidR="008B7261" w:rsidRPr="008B7261" w:rsidRDefault="008B7261" w:rsidP="008B7261">
      <w:pPr>
        <w:pStyle w:val="NoSpacing"/>
        <w:ind w:right="-142"/>
        <w:rPr>
          <w:rFonts w:ascii="Times New Roman" w:hAnsi="Times New Roman" w:cs="Times New Roman"/>
          <w:sz w:val="24"/>
          <w:szCs w:val="24"/>
        </w:rPr>
      </w:pPr>
    </w:p>
    <w:p w:rsidR="003F5F05" w:rsidRDefault="00F40211" w:rsidP="00F40211">
      <w:pPr>
        <w:spacing w:after="0" w:line="293" w:lineRule="exact"/>
        <w:ind w:right="-142"/>
        <w:jc w:val="both"/>
        <w:rPr>
          <w:rFonts w:ascii="Times New Roman" w:hAnsi="Times New Roman" w:cs="Times New Roman"/>
          <w:b/>
          <w:color w:val="000000"/>
          <w:sz w:val="24"/>
          <w:szCs w:val="24"/>
          <w:u w:val="single"/>
        </w:rPr>
      </w:pPr>
      <w:r w:rsidRPr="00E4733D">
        <w:rPr>
          <w:rFonts w:ascii="Times New Roman" w:hAnsi="Times New Roman" w:cs="Times New Roman"/>
          <w:b/>
          <w:color w:val="000000"/>
          <w:sz w:val="24"/>
          <w:szCs w:val="24"/>
        </w:rPr>
        <w:t>14</w:t>
      </w:r>
      <w:r w:rsidRPr="00232189">
        <w:rPr>
          <w:rFonts w:ascii="Times New Roman" w:hAnsi="Times New Roman" w:cs="Times New Roman"/>
          <w:color w:val="000000"/>
          <w:sz w:val="24"/>
          <w:szCs w:val="24"/>
        </w:rPr>
        <w:t>.</w:t>
      </w:r>
      <w:r w:rsidRPr="00232189">
        <w:rPr>
          <w:rFonts w:ascii="Times New Roman" w:hAnsi="Times New Roman" w:cs="Times New Roman"/>
          <w:color w:val="000000"/>
          <w:sz w:val="24"/>
          <w:szCs w:val="24"/>
        </w:rPr>
        <w:tab/>
      </w:r>
      <w:r w:rsidRPr="00535C36">
        <w:rPr>
          <w:rFonts w:ascii="Times New Roman" w:hAnsi="Times New Roman" w:cs="Times New Roman"/>
          <w:b/>
          <w:color w:val="000000"/>
          <w:sz w:val="24"/>
          <w:szCs w:val="24"/>
          <w:u w:val="single"/>
        </w:rPr>
        <w:t>Account of Illiterate Persons</w:t>
      </w:r>
    </w:p>
    <w:p w:rsidR="008B7261" w:rsidRPr="008B7261" w:rsidRDefault="008B7261" w:rsidP="00F40211">
      <w:pPr>
        <w:spacing w:after="0" w:line="293" w:lineRule="exact"/>
        <w:ind w:right="-142"/>
        <w:jc w:val="both"/>
        <w:rPr>
          <w:rFonts w:ascii="Times New Roman" w:hAnsi="Times New Roman" w:cs="Times New Roman"/>
          <w:b/>
          <w:color w:val="000000"/>
          <w:sz w:val="24"/>
          <w:szCs w:val="24"/>
          <w:u w:val="single"/>
        </w:rPr>
      </w:pPr>
    </w:p>
    <w:p w:rsidR="00F40211" w:rsidRDefault="00F40211" w:rsidP="00F40211">
      <w:pPr>
        <w:pStyle w:val="NoSpacing"/>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 xml:space="preserve">The bank may at its discretion open deposit accounts other than Current Accounts </w:t>
      </w:r>
      <w:r w:rsidRPr="00232189">
        <w:rPr>
          <w:rFonts w:ascii="Times New Roman" w:hAnsi="Times New Roman" w:cs="Times New Roman"/>
          <w:sz w:val="24"/>
          <w:szCs w:val="24"/>
        </w:rPr>
        <w:br/>
      </w:r>
      <w:r w:rsidR="00660094">
        <w:rPr>
          <w:rFonts w:ascii="Times New Roman" w:hAnsi="Times New Roman" w:cs="Times New Roman"/>
          <w:color w:val="000000"/>
          <w:spacing w:val="-2"/>
          <w:sz w:val="24"/>
          <w:szCs w:val="24"/>
        </w:rPr>
        <w:t xml:space="preserve">of an illiterate person. </w:t>
      </w:r>
      <w:r w:rsidRPr="00232189">
        <w:rPr>
          <w:rFonts w:ascii="Times New Roman" w:hAnsi="Times New Roman" w:cs="Times New Roman"/>
          <w:color w:val="000000"/>
          <w:spacing w:val="-2"/>
          <w:sz w:val="24"/>
          <w:szCs w:val="24"/>
        </w:rPr>
        <w:t xml:space="preserve">The account of such person may be opened provided he/she </w:t>
      </w:r>
      <w:r w:rsidRPr="00232189">
        <w:rPr>
          <w:rFonts w:ascii="Times New Roman" w:hAnsi="Times New Roman" w:cs="Times New Roman"/>
          <w:sz w:val="24"/>
          <w:szCs w:val="24"/>
        </w:rPr>
        <w:br/>
      </w:r>
      <w:r w:rsidRPr="00232189">
        <w:rPr>
          <w:rFonts w:ascii="Times New Roman" w:hAnsi="Times New Roman" w:cs="Times New Roman"/>
          <w:color w:val="000000"/>
          <w:spacing w:val="-2"/>
          <w:sz w:val="24"/>
          <w:szCs w:val="24"/>
        </w:rPr>
        <w:t xml:space="preserve">calls on the Bank personally along with a witness who is known to both the depositor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 xml:space="preserve">and the Bank. Normally, no cheque book facility is provided for such Savings Bank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 xml:space="preserve">Account. At the time of withdrawal/repayment of deposit amount and/or interest,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 xml:space="preserve">the account holder should affix his /her thumb impression or mark in the presence </w:t>
      </w:r>
      <w:r w:rsidRPr="00232189">
        <w:rPr>
          <w:rFonts w:ascii="Times New Roman" w:hAnsi="Times New Roman" w:cs="Times New Roman"/>
          <w:sz w:val="24"/>
          <w:szCs w:val="24"/>
        </w:rPr>
        <w:br/>
      </w:r>
      <w:r w:rsidRPr="00232189">
        <w:rPr>
          <w:rFonts w:ascii="Times New Roman" w:hAnsi="Times New Roman" w:cs="Times New Roman"/>
          <w:color w:val="000000"/>
          <w:spacing w:val="2"/>
          <w:sz w:val="24"/>
          <w:szCs w:val="24"/>
        </w:rPr>
        <w:t>of the authorized officer who should veri</w:t>
      </w:r>
      <w:r>
        <w:rPr>
          <w:rFonts w:ascii="Times New Roman" w:hAnsi="Times New Roman" w:cs="Times New Roman"/>
          <w:color w:val="000000"/>
          <w:spacing w:val="2"/>
          <w:sz w:val="24"/>
          <w:szCs w:val="24"/>
        </w:rPr>
        <w:t xml:space="preserve">fy the identity of the person. </w:t>
      </w:r>
      <w:r w:rsidRPr="00232189">
        <w:rPr>
          <w:rFonts w:ascii="Times New Roman" w:hAnsi="Times New Roman" w:cs="Times New Roman"/>
          <w:color w:val="000000"/>
          <w:spacing w:val="2"/>
          <w:sz w:val="24"/>
          <w:szCs w:val="24"/>
        </w:rPr>
        <w:t xml:space="preserve">The Bank </w:t>
      </w:r>
      <w:r w:rsidRPr="00232189">
        <w:rPr>
          <w:rFonts w:ascii="Times New Roman" w:hAnsi="Times New Roman" w:cs="Times New Roman"/>
          <w:sz w:val="24"/>
          <w:szCs w:val="24"/>
        </w:rPr>
        <w:br/>
      </w:r>
      <w:r w:rsidRPr="00232189">
        <w:rPr>
          <w:rFonts w:ascii="Times New Roman" w:hAnsi="Times New Roman" w:cs="Times New Roman"/>
          <w:color w:val="000000"/>
          <w:spacing w:val="2"/>
          <w:sz w:val="24"/>
          <w:szCs w:val="24"/>
        </w:rPr>
        <w:t>will explain the need for proper care and safe keeping of the passbook etc. given</w:t>
      </w:r>
      <w:r>
        <w:rPr>
          <w:rFonts w:ascii="Times New Roman" w:hAnsi="Times New Roman" w:cs="Times New Roman"/>
          <w:color w:val="000000"/>
          <w:spacing w:val="2"/>
          <w:sz w:val="24"/>
          <w:szCs w:val="24"/>
        </w:rPr>
        <w:t xml:space="preserve"> </w:t>
      </w:r>
      <w:r w:rsidRPr="00232189">
        <w:rPr>
          <w:rFonts w:ascii="Times New Roman" w:hAnsi="Times New Roman" w:cs="Times New Roman"/>
          <w:color w:val="000000"/>
          <w:w w:val="103"/>
          <w:sz w:val="24"/>
          <w:szCs w:val="24"/>
        </w:rPr>
        <w:t xml:space="preserve">to the account holder. The bank official shall explain the terms and conditions </w:t>
      </w:r>
      <w:r w:rsidRPr="00232189">
        <w:rPr>
          <w:rFonts w:ascii="Times New Roman" w:hAnsi="Times New Roman" w:cs="Times New Roman"/>
          <w:color w:val="000000"/>
          <w:sz w:val="24"/>
          <w:szCs w:val="24"/>
        </w:rPr>
        <w:t>governing the account to the illiterate person</w:t>
      </w:r>
      <w:r>
        <w:rPr>
          <w:rFonts w:ascii="Times New Roman" w:hAnsi="Times New Roman" w:cs="Times New Roman"/>
          <w:color w:val="000000"/>
          <w:sz w:val="24"/>
          <w:szCs w:val="24"/>
        </w:rPr>
        <w:t>.</w:t>
      </w:r>
    </w:p>
    <w:p w:rsidR="003F5F05" w:rsidRDefault="003F5F05" w:rsidP="00F40211">
      <w:pPr>
        <w:pStyle w:val="NoSpacing"/>
        <w:ind w:right="-142"/>
        <w:jc w:val="both"/>
        <w:rPr>
          <w:rFonts w:ascii="Times New Roman" w:hAnsi="Times New Roman" w:cs="Times New Roman"/>
          <w:color w:val="000000"/>
          <w:sz w:val="24"/>
          <w:szCs w:val="24"/>
        </w:rPr>
      </w:pPr>
    </w:p>
    <w:p w:rsidR="00F40211" w:rsidRDefault="00F40211" w:rsidP="00F40211">
      <w:pPr>
        <w:spacing w:after="0" w:line="300" w:lineRule="exact"/>
        <w:ind w:right="-142"/>
        <w:jc w:val="both"/>
        <w:rPr>
          <w:rFonts w:ascii="Times New Roman" w:hAnsi="Times New Roman" w:cs="Times New Roman"/>
          <w:b/>
          <w:color w:val="000000"/>
          <w:sz w:val="24"/>
          <w:szCs w:val="24"/>
          <w:u w:val="single"/>
        </w:rPr>
      </w:pPr>
      <w:r w:rsidRPr="006C1C73">
        <w:rPr>
          <w:rFonts w:ascii="Times New Roman" w:hAnsi="Times New Roman" w:cs="Times New Roman"/>
          <w:b/>
          <w:color w:val="000000"/>
          <w:sz w:val="24"/>
          <w:szCs w:val="24"/>
        </w:rPr>
        <w:t>15.</w:t>
      </w:r>
      <w:r w:rsidRPr="006C1C73">
        <w:rPr>
          <w:rFonts w:ascii="Times New Roman" w:hAnsi="Times New Roman" w:cs="Times New Roman"/>
          <w:b/>
          <w:color w:val="000000"/>
          <w:sz w:val="24"/>
          <w:szCs w:val="24"/>
        </w:rPr>
        <w:tab/>
      </w:r>
      <w:r>
        <w:rPr>
          <w:rFonts w:ascii="Times New Roman" w:hAnsi="Times New Roman" w:cs="Times New Roman"/>
          <w:b/>
          <w:color w:val="000000"/>
          <w:sz w:val="24"/>
          <w:szCs w:val="24"/>
          <w:u w:val="single"/>
        </w:rPr>
        <w:t>Accounts of Transgender Persons</w:t>
      </w:r>
    </w:p>
    <w:p w:rsidR="00264BD2" w:rsidRPr="003651D5" w:rsidRDefault="00264BD2" w:rsidP="00F40211">
      <w:pPr>
        <w:spacing w:after="0" w:line="300" w:lineRule="exact"/>
        <w:ind w:right="-142"/>
        <w:jc w:val="both"/>
        <w:rPr>
          <w:rFonts w:ascii="Times New Roman" w:hAnsi="Times New Roman" w:cs="Times New Roman"/>
          <w:color w:val="000000"/>
          <w:sz w:val="24"/>
          <w:szCs w:val="24"/>
        </w:rPr>
      </w:pPr>
    </w:p>
    <w:p w:rsidR="00F40211" w:rsidRDefault="00F40211" w:rsidP="00F40211">
      <w:pPr>
        <w:spacing w:after="0" w:line="240" w:lineRule="auto"/>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 xml:space="preserve">In case of a person claiming to be transgender and needs to open account or to do </w:t>
      </w:r>
      <w:r w:rsidRPr="00232189">
        <w:rPr>
          <w:rFonts w:ascii="Times New Roman" w:hAnsi="Times New Roman" w:cs="Times New Roman"/>
          <w:color w:val="000000"/>
          <w:spacing w:val="1"/>
          <w:sz w:val="24"/>
          <w:szCs w:val="24"/>
        </w:rPr>
        <w:t xml:space="preserve">any banking transaction, the person will be recognized as “Third Gender” and the </w:t>
      </w:r>
      <w:r w:rsidRPr="00232189">
        <w:rPr>
          <w:rFonts w:ascii="Times New Roman" w:hAnsi="Times New Roman" w:cs="Times New Roman"/>
          <w:color w:val="000000"/>
          <w:w w:val="106"/>
          <w:sz w:val="24"/>
          <w:szCs w:val="24"/>
        </w:rPr>
        <w:t>details shall be accepted in the AOFs/ or other applicable forms as suc</w:t>
      </w:r>
      <w:r w:rsidR="004E2054">
        <w:rPr>
          <w:rFonts w:ascii="Times New Roman" w:hAnsi="Times New Roman" w:cs="Times New Roman"/>
          <w:color w:val="000000"/>
          <w:w w:val="106"/>
          <w:sz w:val="24"/>
          <w:szCs w:val="24"/>
        </w:rPr>
        <w:t xml:space="preserve">h. </w:t>
      </w:r>
      <w:r w:rsidRPr="00232189">
        <w:rPr>
          <w:rFonts w:ascii="Times New Roman" w:hAnsi="Times New Roman" w:cs="Times New Roman"/>
          <w:color w:val="000000"/>
          <w:w w:val="106"/>
          <w:sz w:val="24"/>
          <w:szCs w:val="24"/>
        </w:rPr>
        <w:t xml:space="preserve">All </w:t>
      </w:r>
      <w:r w:rsidRPr="00232189">
        <w:rPr>
          <w:rFonts w:ascii="Times New Roman" w:hAnsi="Times New Roman" w:cs="Times New Roman"/>
          <w:color w:val="000000"/>
          <w:sz w:val="24"/>
          <w:szCs w:val="24"/>
        </w:rPr>
        <w:t>transgender customers shall be treated equally to other male/ female.</w:t>
      </w:r>
    </w:p>
    <w:p w:rsidR="00264BD2" w:rsidRDefault="00264BD2" w:rsidP="00F40211">
      <w:pPr>
        <w:spacing w:after="0" w:line="240" w:lineRule="auto"/>
        <w:ind w:right="-142"/>
        <w:jc w:val="both"/>
        <w:rPr>
          <w:rFonts w:ascii="Times New Roman" w:hAnsi="Times New Roman" w:cs="Times New Roman"/>
          <w:color w:val="000000"/>
          <w:sz w:val="24"/>
          <w:szCs w:val="24"/>
        </w:rPr>
      </w:pPr>
    </w:p>
    <w:p w:rsidR="00F40211" w:rsidRDefault="00F40211" w:rsidP="00F40211">
      <w:pPr>
        <w:tabs>
          <w:tab w:val="left" w:pos="2244"/>
        </w:tabs>
        <w:spacing w:after="0" w:line="240" w:lineRule="auto"/>
        <w:ind w:right="-142"/>
        <w:jc w:val="both"/>
        <w:rPr>
          <w:rFonts w:ascii="Times New Roman" w:hAnsi="Times New Roman" w:cs="Times New Roman"/>
          <w:b/>
          <w:color w:val="000000"/>
          <w:sz w:val="24"/>
          <w:szCs w:val="24"/>
          <w:u w:val="single"/>
        </w:rPr>
      </w:pPr>
      <w:r>
        <w:rPr>
          <w:rFonts w:ascii="Times New Roman" w:hAnsi="Times New Roman" w:cs="Times New Roman"/>
          <w:b/>
          <w:color w:val="000000"/>
          <w:sz w:val="24"/>
          <w:szCs w:val="24"/>
        </w:rPr>
        <w:t xml:space="preserve">16. </w:t>
      </w:r>
      <w:r w:rsidRPr="001A28CB">
        <w:rPr>
          <w:rFonts w:ascii="Times New Roman" w:hAnsi="Times New Roman" w:cs="Times New Roman"/>
          <w:b/>
          <w:color w:val="000000"/>
          <w:sz w:val="24"/>
          <w:szCs w:val="24"/>
          <w:u w:val="single"/>
        </w:rPr>
        <w:t>Account of Visually Challenged Persons</w:t>
      </w:r>
    </w:p>
    <w:p w:rsidR="00264BD2" w:rsidRDefault="00264BD2" w:rsidP="00F40211">
      <w:pPr>
        <w:tabs>
          <w:tab w:val="left" w:pos="2244"/>
        </w:tabs>
        <w:spacing w:after="0" w:line="240" w:lineRule="auto"/>
        <w:ind w:right="-142"/>
        <w:jc w:val="both"/>
        <w:rPr>
          <w:rFonts w:ascii="Times New Roman" w:hAnsi="Times New Roman" w:cs="Times New Roman"/>
          <w:b/>
          <w:color w:val="000000"/>
          <w:sz w:val="24"/>
          <w:szCs w:val="24"/>
          <w:u w:val="single"/>
        </w:rPr>
      </w:pPr>
    </w:p>
    <w:p w:rsidR="00F40211" w:rsidRDefault="00F40211" w:rsidP="00F40211">
      <w:pPr>
        <w:spacing w:after="0" w:line="240" w:lineRule="auto"/>
        <w:ind w:right="-142"/>
        <w:jc w:val="both"/>
        <w:rPr>
          <w:rFonts w:ascii="Times New Roman" w:hAnsi="Times New Roman" w:cs="Times New Roman"/>
          <w:color w:val="000000"/>
          <w:sz w:val="24"/>
          <w:szCs w:val="24"/>
        </w:rPr>
      </w:pPr>
      <w:r w:rsidRPr="00232189">
        <w:rPr>
          <w:rFonts w:ascii="Times New Roman" w:hAnsi="Times New Roman" w:cs="Times New Roman"/>
          <w:color w:val="000000"/>
          <w:w w:val="106"/>
          <w:sz w:val="24"/>
          <w:szCs w:val="24"/>
        </w:rPr>
        <w:t>Bank will facilitate opening of Saving</w:t>
      </w:r>
      <w:r w:rsidR="005B0489">
        <w:rPr>
          <w:rFonts w:ascii="Times New Roman" w:hAnsi="Times New Roman" w:cs="Times New Roman"/>
          <w:color w:val="000000"/>
          <w:w w:val="106"/>
          <w:sz w:val="24"/>
          <w:szCs w:val="24"/>
        </w:rPr>
        <w:t>s</w:t>
      </w:r>
      <w:r w:rsidRPr="00232189">
        <w:rPr>
          <w:rFonts w:ascii="Times New Roman" w:hAnsi="Times New Roman" w:cs="Times New Roman"/>
          <w:color w:val="000000"/>
          <w:w w:val="106"/>
          <w:sz w:val="24"/>
          <w:szCs w:val="24"/>
        </w:rPr>
        <w:t xml:space="preserve"> Bank accounts as well as Term Deposit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 xml:space="preserve">accounts of persons with visual impairment. Such accounts will be operated by the </w:t>
      </w:r>
      <w:r w:rsidRPr="00232189">
        <w:rPr>
          <w:rFonts w:ascii="Times New Roman" w:hAnsi="Times New Roman" w:cs="Times New Roman"/>
          <w:sz w:val="24"/>
          <w:szCs w:val="24"/>
        </w:rPr>
        <w:br/>
      </w:r>
      <w:r w:rsidRPr="00232189">
        <w:rPr>
          <w:rFonts w:ascii="Times New Roman" w:hAnsi="Times New Roman" w:cs="Times New Roman"/>
          <w:color w:val="000000"/>
          <w:w w:val="106"/>
          <w:sz w:val="24"/>
          <w:szCs w:val="24"/>
        </w:rPr>
        <w:t>account</w:t>
      </w:r>
      <w:r w:rsidR="00264BD2">
        <w:rPr>
          <w:rFonts w:ascii="Times New Roman" w:hAnsi="Times New Roman" w:cs="Times New Roman"/>
          <w:color w:val="000000"/>
          <w:w w:val="106"/>
          <w:sz w:val="24"/>
          <w:szCs w:val="24"/>
        </w:rPr>
        <w:t xml:space="preserve"> holder </w:t>
      </w:r>
      <w:r w:rsidR="00DA451F">
        <w:rPr>
          <w:rFonts w:ascii="Times New Roman" w:hAnsi="Times New Roman" w:cs="Times New Roman"/>
          <w:color w:val="000000"/>
          <w:w w:val="106"/>
          <w:sz w:val="24"/>
          <w:szCs w:val="24"/>
        </w:rPr>
        <w:t>personally.</w:t>
      </w:r>
      <w:r w:rsidR="00DA451F" w:rsidRPr="00232189">
        <w:rPr>
          <w:rFonts w:ascii="Times New Roman" w:hAnsi="Times New Roman" w:cs="Times New Roman"/>
          <w:color w:val="000000"/>
          <w:w w:val="106"/>
          <w:sz w:val="24"/>
          <w:szCs w:val="24"/>
        </w:rPr>
        <w:t xml:space="preserve"> Cheque</w:t>
      </w:r>
      <w:r w:rsidRPr="00232189">
        <w:rPr>
          <w:rFonts w:ascii="Times New Roman" w:hAnsi="Times New Roman" w:cs="Times New Roman"/>
          <w:color w:val="000000"/>
          <w:w w:val="106"/>
          <w:sz w:val="24"/>
          <w:szCs w:val="24"/>
        </w:rPr>
        <w:t xml:space="preserve"> book facility will be made available. Such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account</w:t>
      </w:r>
      <w:r>
        <w:rPr>
          <w:rFonts w:ascii="Times New Roman" w:hAnsi="Times New Roman" w:cs="Times New Roman"/>
          <w:color w:val="000000"/>
          <w:spacing w:val="1"/>
          <w:sz w:val="24"/>
          <w:szCs w:val="24"/>
        </w:rPr>
        <w:t xml:space="preserve"> </w:t>
      </w:r>
      <w:r w:rsidRPr="00232189">
        <w:rPr>
          <w:rFonts w:ascii="Times New Roman" w:hAnsi="Times New Roman" w:cs="Times New Roman"/>
          <w:color w:val="000000"/>
          <w:spacing w:val="1"/>
          <w:sz w:val="24"/>
          <w:szCs w:val="24"/>
        </w:rPr>
        <w:t xml:space="preserve">holders will have to be present before the branch official and affix thumb </w:t>
      </w:r>
      <w:r w:rsidRPr="00232189">
        <w:rPr>
          <w:rFonts w:ascii="Times New Roman" w:hAnsi="Times New Roman" w:cs="Times New Roman"/>
          <w:sz w:val="24"/>
          <w:szCs w:val="24"/>
        </w:rPr>
        <w:br/>
      </w:r>
      <w:r w:rsidRPr="00232189">
        <w:rPr>
          <w:rFonts w:ascii="Times New Roman" w:hAnsi="Times New Roman" w:cs="Times New Roman"/>
          <w:color w:val="000000"/>
          <w:w w:val="106"/>
          <w:sz w:val="24"/>
          <w:szCs w:val="24"/>
        </w:rPr>
        <w:t xml:space="preserve">impression and they will be identified through their photograph to facilitate </w:t>
      </w:r>
      <w:r w:rsidRPr="00232189">
        <w:rPr>
          <w:rFonts w:ascii="Times New Roman" w:hAnsi="Times New Roman" w:cs="Times New Roman"/>
          <w:sz w:val="24"/>
          <w:szCs w:val="24"/>
        </w:rPr>
        <w:br/>
      </w:r>
      <w:r w:rsidR="00EA1FA2">
        <w:rPr>
          <w:rFonts w:ascii="Times New Roman" w:hAnsi="Times New Roman" w:cs="Times New Roman"/>
          <w:color w:val="000000"/>
          <w:w w:val="103"/>
          <w:sz w:val="24"/>
          <w:szCs w:val="24"/>
        </w:rPr>
        <w:t>operations.</w:t>
      </w:r>
    </w:p>
    <w:p w:rsidR="00180307" w:rsidRPr="00CB66F2" w:rsidRDefault="00180307" w:rsidP="00F40211">
      <w:pPr>
        <w:spacing w:after="0" w:line="240" w:lineRule="auto"/>
        <w:ind w:right="-142"/>
        <w:jc w:val="both"/>
        <w:rPr>
          <w:rFonts w:ascii="Times New Roman" w:hAnsi="Times New Roman" w:cs="Times New Roman"/>
          <w:sz w:val="24"/>
          <w:szCs w:val="24"/>
        </w:rPr>
      </w:pPr>
    </w:p>
    <w:p w:rsidR="00F40211" w:rsidRDefault="00F40211" w:rsidP="00F40211">
      <w:pPr>
        <w:tabs>
          <w:tab w:val="left" w:pos="2271"/>
        </w:tabs>
        <w:spacing w:after="0" w:line="253" w:lineRule="exact"/>
        <w:ind w:right="-142"/>
        <w:jc w:val="both"/>
        <w:rPr>
          <w:rFonts w:ascii="Times New Roman" w:hAnsi="Times New Roman" w:cs="Times New Roman"/>
          <w:b/>
          <w:color w:val="000000"/>
          <w:sz w:val="24"/>
          <w:szCs w:val="24"/>
          <w:u w:val="single"/>
        </w:rPr>
      </w:pPr>
      <w:r w:rsidRPr="006C6C75">
        <w:rPr>
          <w:rFonts w:ascii="Times New Roman" w:hAnsi="Times New Roman" w:cs="Times New Roman"/>
          <w:b/>
          <w:color w:val="000000"/>
          <w:spacing w:val="1"/>
          <w:sz w:val="24"/>
          <w:szCs w:val="24"/>
        </w:rPr>
        <w:t>17.</w:t>
      </w:r>
      <w:r w:rsidRPr="00232189">
        <w:rPr>
          <w:rFonts w:ascii="Times New Roman" w:hAnsi="Times New Roman" w:cs="Times New Roman"/>
          <w:color w:val="000000"/>
          <w:spacing w:val="1"/>
          <w:sz w:val="24"/>
          <w:szCs w:val="24"/>
        </w:rPr>
        <w:t xml:space="preserve"> </w:t>
      </w:r>
      <w:r w:rsidRPr="006C6C75">
        <w:rPr>
          <w:rFonts w:ascii="Times New Roman" w:hAnsi="Times New Roman" w:cs="Times New Roman"/>
          <w:b/>
          <w:color w:val="000000"/>
          <w:sz w:val="24"/>
          <w:szCs w:val="24"/>
          <w:u w:val="single"/>
        </w:rPr>
        <w:t>Account of persons with autism, cerebral palsy, mental retardation &amp; multiple</w:t>
      </w:r>
      <w:r>
        <w:rPr>
          <w:rFonts w:ascii="Times New Roman" w:hAnsi="Times New Roman" w:cs="Times New Roman"/>
          <w:b/>
          <w:sz w:val="24"/>
          <w:szCs w:val="24"/>
          <w:u w:val="single"/>
        </w:rPr>
        <w:t xml:space="preserve"> </w:t>
      </w:r>
      <w:r w:rsidRPr="006C6C75">
        <w:rPr>
          <w:rFonts w:ascii="Times New Roman" w:hAnsi="Times New Roman" w:cs="Times New Roman"/>
          <w:b/>
          <w:color w:val="000000"/>
          <w:sz w:val="24"/>
          <w:szCs w:val="24"/>
          <w:u w:val="single"/>
        </w:rPr>
        <w:t>Disabilities</w:t>
      </w:r>
    </w:p>
    <w:p w:rsidR="00221EF9" w:rsidRPr="006C6C75" w:rsidRDefault="00221EF9" w:rsidP="00F40211">
      <w:pPr>
        <w:tabs>
          <w:tab w:val="left" w:pos="2271"/>
        </w:tabs>
        <w:spacing w:after="0" w:line="253" w:lineRule="exact"/>
        <w:ind w:right="-142"/>
        <w:jc w:val="both"/>
        <w:rPr>
          <w:rFonts w:ascii="Times New Roman" w:hAnsi="Times New Roman" w:cs="Times New Roman"/>
          <w:b/>
          <w:sz w:val="24"/>
          <w:szCs w:val="24"/>
          <w:u w:val="single"/>
        </w:rPr>
      </w:pPr>
    </w:p>
    <w:p w:rsidR="00A64503" w:rsidRPr="001B0DA1" w:rsidRDefault="00F40211" w:rsidP="001B0DA1">
      <w:pPr>
        <w:spacing w:after="0" w:line="294"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w w:val="102"/>
          <w:sz w:val="24"/>
          <w:szCs w:val="24"/>
        </w:rPr>
        <w:t xml:space="preserve">Savings bank and term deposits can also be opened in the name of persons with </w:t>
      </w:r>
      <w:r w:rsidRPr="00232189">
        <w:rPr>
          <w:rFonts w:ascii="Times New Roman" w:hAnsi="Times New Roman" w:cs="Times New Roman"/>
          <w:sz w:val="24"/>
          <w:szCs w:val="24"/>
        </w:rPr>
        <w:br/>
      </w:r>
      <w:r w:rsidRPr="00232189">
        <w:rPr>
          <w:rFonts w:ascii="Times New Roman" w:hAnsi="Times New Roman" w:cs="Times New Roman"/>
          <w:color w:val="000000"/>
          <w:spacing w:val="3"/>
          <w:sz w:val="24"/>
          <w:szCs w:val="24"/>
        </w:rPr>
        <w:t xml:space="preserve">autism, cerebral palsy, mental retardation and multiple disabilities by the legal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 xml:space="preserve">guardian appointed by the District Court under Mental Health Act, 1987 or by the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 xml:space="preserve">Local Level Committees set up under the National Trust for welfare of persons with </w:t>
      </w:r>
      <w:r w:rsidRPr="00232189">
        <w:rPr>
          <w:rFonts w:ascii="Times New Roman" w:hAnsi="Times New Roman" w:cs="Times New Roman"/>
          <w:sz w:val="24"/>
          <w:szCs w:val="24"/>
        </w:rPr>
        <w:br/>
      </w:r>
      <w:r w:rsidRPr="00232189">
        <w:rPr>
          <w:rFonts w:ascii="Times New Roman" w:hAnsi="Times New Roman" w:cs="Times New Roman"/>
          <w:color w:val="000000"/>
          <w:w w:val="102"/>
          <w:sz w:val="24"/>
          <w:szCs w:val="24"/>
        </w:rPr>
        <w:t>autism, cerebral palsy</w:t>
      </w:r>
      <w:r>
        <w:rPr>
          <w:rFonts w:ascii="Times New Roman" w:hAnsi="Times New Roman" w:cs="Times New Roman"/>
          <w:color w:val="000000"/>
          <w:w w:val="102"/>
          <w:sz w:val="24"/>
          <w:szCs w:val="24"/>
        </w:rPr>
        <w:t xml:space="preserve">, mental retardation and multiple disabilities </w:t>
      </w:r>
      <w:r w:rsidRPr="00232189">
        <w:rPr>
          <w:rFonts w:ascii="Times New Roman" w:hAnsi="Times New Roman" w:cs="Times New Roman"/>
          <w:color w:val="000000"/>
          <w:w w:val="102"/>
          <w:sz w:val="24"/>
          <w:szCs w:val="24"/>
        </w:rPr>
        <w:t xml:space="preserve">under </w:t>
      </w:r>
      <w:r w:rsidRPr="00232189">
        <w:rPr>
          <w:rFonts w:ascii="Times New Roman" w:hAnsi="Times New Roman" w:cs="Times New Roman"/>
          <w:sz w:val="24"/>
          <w:szCs w:val="24"/>
        </w:rPr>
        <w:br/>
      </w:r>
      <w:r w:rsidR="00221EF9">
        <w:rPr>
          <w:rFonts w:ascii="Times New Roman" w:hAnsi="Times New Roman" w:cs="Times New Roman"/>
          <w:color w:val="000000"/>
          <w:spacing w:val="-1"/>
          <w:sz w:val="24"/>
          <w:szCs w:val="24"/>
        </w:rPr>
        <w:t>Disabilities Act, 1999.</w:t>
      </w:r>
      <w:r w:rsidR="00A40EE3">
        <w:rPr>
          <w:rFonts w:ascii="Times New Roman" w:hAnsi="Times New Roman" w:cs="Times New Roman"/>
          <w:color w:val="000000"/>
          <w:spacing w:val="-1"/>
          <w:sz w:val="24"/>
          <w:szCs w:val="24"/>
        </w:rPr>
        <w:t xml:space="preserve"> </w:t>
      </w:r>
      <w:r w:rsidRPr="00232189">
        <w:rPr>
          <w:rFonts w:ascii="Times New Roman" w:hAnsi="Times New Roman" w:cs="Times New Roman"/>
          <w:color w:val="000000"/>
          <w:spacing w:val="-1"/>
          <w:sz w:val="24"/>
          <w:szCs w:val="24"/>
        </w:rPr>
        <w:t>Legal guardian, so appointed, will furnish an indemnity-cum-</w:t>
      </w:r>
      <w:r w:rsidRPr="00232189">
        <w:rPr>
          <w:rFonts w:ascii="Times New Roman" w:hAnsi="Times New Roman" w:cs="Times New Roman"/>
          <w:sz w:val="24"/>
          <w:szCs w:val="24"/>
        </w:rPr>
        <w:br/>
      </w:r>
      <w:r w:rsidRPr="00232189">
        <w:rPr>
          <w:rFonts w:ascii="Times New Roman" w:hAnsi="Times New Roman" w:cs="Times New Roman"/>
          <w:color w:val="000000"/>
          <w:w w:val="102"/>
          <w:sz w:val="24"/>
          <w:szCs w:val="24"/>
        </w:rPr>
        <w:t xml:space="preserve">undertaking  bond  duly  stamped  as  per  the  local  law  in  force  along  with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Guardianship Certificate.</w:t>
      </w:r>
    </w:p>
    <w:p w:rsidR="00A64503" w:rsidRDefault="00A64503" w:rsidP="00F40211">
      <w:pPr>
        <w:tabs>
          <w:tab w:val="left" w:pos="2271"/>
        </w:tabs>
        <w:spacing w:after="0" w:line="253" w:lineRule="exact"/>
        <w:ind w:right="-142"/>
        <w:jc w:val="both"/>
        <w:rPr>
          <w:rFonts w:ascii="Times New Roman" w:hAnsi="Times New Roman" w:cs="Times New Roman"/>
          <w:b/>
          <w:color w:val="000000"/>
          <w:sz w:val="24"/>
          <w:szCs w:val="24"/>
        </w:rPr>
      </w:pPr>
    </w:p>
    <w:p w:rsidR="00F40211" w:rsidRDefault="00F40211" w:rsidP="00F40211">
      <w:pPr>
        <w:tabs>
          <w:tab w:val="left" w:pos="2271"/>
        </w:tabs>
        <w:spacing w:after="0" w:line="253" w:lineRule="exact"/>
        <w:ind w:right="-142"/>
        <w:jc w:val="both"/>
        <w:rPr>
          <w:rFonts w:ascii="Times New Roman" w:hAnsi="Times New Roman" w:cs="Times New Roman"/>
          <w:b/>
          <w:color w:val="000000"/>
          <w:sz w:val="24"/>
          <w:szCs w:val="24"/>
          <w:u w:val="single"/>
        </w:rPr>
      </w:pPr>
      <w:r w:rsidRPr="00E4733D">
        <w:rPr>
          <w:rFonts w:ascii="Times New Roman" w:hAnsi="Times New Roman" w:cs="Times New Roman"/>
          <w:b/>
          <w:color w:val="000000"/>
          <w:sz w:val="24"/>
          <w:szCs w:val="24"/>
        </w:rPr>
        <w:t>18</w:t>
      </w:r>
      <w:r w:rsidRPr="00232189">
        <w:rPr>
          <w:rFonts w:ascii="Times New Roman" w:hAnsi="Times New Roman" w:cs="Times New Roman"/>
          <w:color w:val="000000"/>
          <w:sz w:val="24"/>
          <w:szCs w:val="24"/>
        </w:rPr>
        <w:t xml:space="preserve"> </w:t>
      </w:r>
      <w:r w:rsidR="00221EF9">
        <w:rPr>
          <w:rFonts w:ascii="Times New Roman" w:hAnsi="Times New Roman" w:cs="Times New Roman"/>
          <w:color w:val="000000"/>
          <w:sz w:val="24"/>
          <w:szCs w:val="24"/>
        </w:rPr>
        <w:t>.</w:t>
      </w:r>
      <w:r w:rsidRPr="00E4733D">
        <w:rPr>
          <w:rFonts w:ascii="Times New Roman" w:hAnsi="Times New Roman" w:cs="Times New Roman"/>
          <w:b/>
          <w:color w:val="000000"/>
          <w:sz w:val="24"/>
          <w:szCs w:val="24"/>
          <w:u w:val="single"/>
        </w:rPr>
        <w:t>Addition or Deletion of the Name/s of Joint Account Holders</w:t>
      </w:r>
    </w:p>
    <w:p w:rsidR="00221EF9" w:rsidRPr="00232189" w:rsidRDefault="00221EF9" w:rsidP="00F40211">
      <w:pPr>
        <w:tabs>
          <w:tab w:val="left" w:pos="2271"/>
        </w:tabs>
        <w:spacing w:after="0" w:line="253" w:lineRule="exact"/>
        <w:ind w:right="-142"/>
        <w:jc w:val="both"/>
        <w:rPr>
          <w:rFonts w:ascii="Times New Roman" w:hAnsi="Times New Roman" w:cs="Times New Roman"/>
          <w:sz w:val="24"/>
          <w:szCs w:val="24"/>
        </w:rPr>
      </w:pPr>
    </w:p>
    <w:p w:rsidR="00F40211" w:rsidRDefault="00F40211" w:rsidP="00F40211">
      <w:pPr>
        <w:spacing w:after="0" w:line="293"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w w:val="104"/>
          <w:sz w:val="24"/>
          <w:szCs w:val="24"/>
        </w:rPr>
        <w:t xml:space="preserve">The bank may at the request of all the joint account holders allow addition or </w:t>
      </w:r>
      <w:r w:rsidRPr="00232189">
        <w:rPr>
          <w:rFonts w:ascii="Times New Roman" w:hAnsi="Times New Roman" w:cs="Times New Roman"/>
          <w:sz w:val="24"/>
          <w:szCs w:val="24"/>
        </w:rPr>
        <w:br/>
      </w:r>
      <w:r w:rsidRPr="00232189">
        <w:rPr>
          <w:rFonts w:ascii="Times New Roman" w:hAnsi="Times New Roman" w:cs="Times New Roman"/>
          <w:color w:val="000000"/>
          <w:w w:val="102"/>
          <w:sz w:val="24"/>
          <w:szCs w:val="24"/>
        </w:rPr>
        <w:t xml:space="preserve">deletion of name/s of joint account holder/s if the circumstances so warrant or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 xml:space="preserve">allow an individual depositor to add the name of another person as a joint account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holder.</w:t>
      </w:r>
      <w:r w:rsidR="009A6FB8">
        <w:rPr>
          <w:rFonts w:ascii="Times New Roman" w:hAnsi="Times New Roman" w:cs="Times New Roman"/>
          <w:color w:val="000000"/>
          <w:sz w:val="24"/>
          <w:szCs w:val="24"/>
        </w:rPr>
        <w:t xml:space="preserve"> In all the cases one of the original account holder</w:t>
      </w:r>
      <w:r w:rsidR="00727368">
        <w:rPr>
          <w:rFonts w:ascii="Times New Roman" w:hAnsi="Times New Roman" w:cs="Times New Roman"/>
          <w:color w:val="000000"/>
          <w:sz w:val="24"/>
          <w:szCs w:val="24"/>
        </w:rPr>
        <w:t>s</w:t>
      </w:r>
      <w:r w:rsidR="009A6FB8">
        <w:rPr>
          <w:rFonts w:ascii="Times New Roman" w:hAnsi="Times New Roman" w:cs="Times New Roman"/>
          <w:color w:val="000000"/>
          <w:sz w:val="24"/>
          <w:szCs w:val="24"/>
        </w:rPr>
        <w:t xml:space="preserve"> should remain in the account.</w:t>
      </w:r>
    </w:p>
    <w:p w:rsidR="00EA5804" w:rsidRDefault="00EA5804" w:rsidP="00F40211">
      <w:pPr>
        <w:spacing w:after="0" w:line="293" w:lineRule="exact"/>
        <w:ind w:right="-142"/>
        <w:jc w:val="both"/>
        <w:rPr>
          <w:rFonts w:ascii="Times New Roman" w:hAnsi="Times New Roman" w:cs="Times New Roman"/>
          <w:color w:val="000000"/>
          <w:sz w:val="24"/>
          <w:szCs w:val="24"/>
        </w:rPr>
      </w:pPr>
    </w:p>
    <w:p w:rsidR="001E27C6" w:rsidRPr="001E27C6" w:rsidRDefault="001E27C6" w:rsidP="00F40211">
      <w:pPr>
        <w:spacing w:after="0" w:line="293" w:lineRule="exact"/>
        <w:ind w:right="-142"/>
        <w:jc w:val="both"/>
        <w:rPr>
          <w:rFonts w:ascii="Times New Roman" w:hAnsi="Times New Roman" w:cs="Times New Roman"/>
          <w:color w:val="000000"/>
          <w:sz w:val="24"/>
          <w:szCs w:val="24"/>
        </w:rPr>
      </w:pPr>
      <w:r w:rsidRPr="007B41CF">
        <w:rPr>
          <w:rFonts w:ascii="Times New Roman" w:hAnsi="Times New Roman" w:cs="Times New Roman"/>
          <w:color w:val="000000"/>
          <w:sz w:val="24"/>
          <w:szCs w:val="24"/>
          <w:lang w:val="en-IN" w:eastAsia="en-IN"/>
        </w:rPr>
        <w:t>The Branches can interchange</w:t>
      </w:r>
      <w:r w:rsidR="00C26C2C" w:rsidRPr="007B41CF">
        <w:rPr>
          <w:rFonts w:ascii="Times New Roman" w:hAnsi="Times New Roman" w:cs="Times New Roman"/>
          <w:color w:val="000000"/>
          <w:sz w:val="24"/>
          <w:szCs w:val="24"/>
          <w:lang w:val="en-IN" w:eastAsia="en-IN"/>
        </w:rPr>
        <w:t xml:space="preserve"> first name to second name and s</w:t>
      </w:r>
      <w:r w:rsidRPr="007B41CF">
        <w:rPr>
          <w:rFonts w:ascii="Times New Roman" w:hAnsi="Times New Roman" w:cs="Times New Roman"/>
          <w:color w:val="000000"/>
          <w:sz w:val="24"/>
          <w:szCs w:val="24"/>
          <w:lang w:val="en-IN" w:eastAsia="en-IN"/>
        </w:rPr>
        <w:t>econd name to first name as per  the request of both the account holders  after taking due undertaking from both the customers  regarding tax liability etc.,</w:t>
      </w:r>
      <w:r w:rsidRPr="001E27C6">
        <w:rPr>
          <w:rFonts w:ascii="Times New Roman" w:hAnsi="Times New Roman" w:cs="Times New Roman"/>
          <w:color w:val="000000"/>
          <w:sz w:val="24"/>
          <w:szCs w:val="24"/>
          <w:lang w:val="en-IN" w:eastAsia="en-IN"/>
        </w:rPr>
        <w:t xml:space="preserve"> </w:t>
      </w:r>
    </w:p>
    <w:p w:rsidR="00727368" w:rsidRPr="001E27C6" w:rsidRDefault="00727368" w:rsidP="00F40211">
      <w:pPr>
        <w:spacing w:after="0" w:line="293" w:lineRule="exact"/>
        <w:ind w:right="-142"/>
        <w:jc w:val="both"/>
        <w:rPr>
          <w:rFonts w:ascii="Times New Roman" w:hAnsi="Times New Roman" w:cs="Times New Roman"/>
          <w:color w:val="000000"/>
          <w:sz w:val="24"/>
          <w:szCs w:val="24"/>
        </w:rPr>
      </w:pPr>
    </w:p>
    <w:p w:rsidR="00F40211" w:rsidRDefault="00F40211" w:rsidP="00F40211">
      <w:pPr>
        <w:tabs>
          <w:tab w:val="left" w:pos="2271"/>
        </w:tabs>
        <w:spacing w:after="0" w:line="253" w:lineRule="exact"/>
        <w:ind w:right="-142"/>
        <w:jc w:val="both"/>
        <w:rPr>
          <w:rFonts w:ascii="Times New Roman" w:hAnsi="Times New Roman" w:cs="Times New Roman"/>
          <w:b/>
          <w:color w:val="000000"/>
          <w:sz w:val="24"/>
          <w:szCs w:val="24"/>
          <w:u w:val="single"/>
        </w:rPr>
      </w:pPr>
      <w:r w:rsidRPr="00CA43AA">
        <w:rPr>
          <w:rFonts w:ascii="Times New Roman" w:hAnsi="Times New Roman" w:cs="Times New Roman"/>
          <w:b/>
          <w:bCs/>
          <w:color w:val="000000"/>
          <w:sz w:val="24"/>
          <w:szCs w:val="24"/>
        </w:rPr>
        <w:t>19</w:t>
      </w:r>
      <w:r w:rsidR="00727368">
        <w:rPr>
          <w:rFonts w:ascii="Times New Roman" w:hAnsi="Times New Roman" w:cs="Times New Roman"/>
          <w:color w:val="000000"/>
          <w:sz w:val="24"/>
          <w:szCs w:val="24"/>
        </w:rPr>
        <w:t>.</w:t>
      </w:r>
      <w:r w:rsidR="00727368" w:rsidRPr="00E4733D">
        <w:rPr>
          <w:rFonts w:ascii="Times New Roman" w:hAnsi="Times New Roman" w:cs="Times New Roman"/>
          <w:b/>
          <w:color w:val="000000"/>
          <w:sz w:val="24"/>
          <w:szCs w:val="24"/>
          <w:u w:val="single"/>
        </w:rPr>
        <w:t xml:space="preserve"> Customer</w:t>
      </w:r>
      <w:r w:rsidRPr="00E4733D">
        <w:rPr>
          <w:rFonts w:ascii="Times New Roman" w:hAnsi="Times New Roman" w:cs="Times New Roman"/>
          <w:b/>
          <w:color w:val="000000"/>
          <w:sz w:val="24"/>
          <w:szCs w:val="24"/>
          <w:u w:val="single"/>
        </w:rPr>
        <w:t xml:space="preserve"> Information</w:t>
      </w:r>
    </w:p>
    <w:p w:rsidR="00727368" w:rsidRPr="00232189" w:rsidRDefault="00727368" w:rsidP="00F40211">
      <w:pPr>
        <w:tabs>
          <w:tab w:val="left" w:pos="2271"/>
        </w:tabs>
        <w:spacing w:after="0" w:line="253" w:lineRule="exact"/>
        <w:ind w:right="-142"/>
        <w:jc w:val="both"/>
        <w:rPr>
          <w:rFonts w:ascii="Times New Roman" w:hAnsi="Times New Roman" w:cs="Times New Roman"/>
          <w:sz w:val="24"/>
          <w:szCs w:val="24"/>
        </w:rPr>
      </w:pPr>
    </w:p>
    <w:p w:rsidR="00F40211" w:rsidRDefault="00F40211" w:rsidP="00F40211">
      <w:pPr>
        <w:spacing w:after="0" w:line="293"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 xml:space="preserve">The customer information collected from the customers shall not be used for cross </w:t>
      </w:r>
      <w:r w:rsidRPr="00232189">
        <w:rPr>
          <w:rFonts w:ascii="Times New Roman" w:hAnsi="Times New Roman" w:cs="Times New Roman"/>
          <w:sz w:val="24"/>
          <w:szCs w:val="24"/>
        </w:rPr>
        <w:br/>
      </w:r>
      <w:r w:rsidRPr="00232189">
        <w:rPr>
          <w:rFonts w:ascii="Times New Roman" w:hAnsi="Times New Roman" w:cs="Times New Roman"/>
          <w:color w:val="000000"/>
          <w:spacing w:val="-2"/>
          <w:sz w:val="24"/>
          <w:szCs w:val="24"/>
        </w:rPr>
        <w:t xml:space="preserve">selling of services or products by the Bank, its subsidiaries and affiliates. If the bank </w:t>
      </w:r>
      <w:r w:rsidRPr="00232189">
        <w:rPr>
          <w:rFonts w:ascii="Times New Roman" w:hAnsi="Times New Roman" w:cs="Times New Roman"/>
          <w:sz w:val="24"/>
          <w:szCs w:val="24"/>
        </w:rPr>
        <w:br/>
      </w:r>
      <w:r w:rsidRPr="00232189">
        <w:rPr>
          <w:rFonts w:ascii="Times New Roman" w:hAnsi="Times New Roman" w:cs="Times New Roman"/>
          <w:color w:val="000000"/>
          <w:w w:val="104"/>
          <w:sz w:val="24"/>
          <w:szCs w:val="24"/>
        </w:rPr>
        <w:t xml:space="preserve">proposes to use such information, it should be strictly with the consent of the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account</w:t>
      </w:r>
      <w:r w:rsidR="000B09FC">
        <w:rPr>
          <w:rFonts w:ascii="Times New Roman" w:hAnsi="Times New Roman" w:cs="Times New Roman"/>
          <w:color w:val="000000"/>
          <w:sz w:val="24"/>
          <w:szCs w:val="24"/>
        </w:rPr>
        <w:t xml:space="preserve"> </w:t>
      </w:r>
      <w:r w:rsidRPr="00232189">
        <w:rPr>
          <w:rFonts w:ascii="Times New Roman" w:hAnsi="Times New Roman" w:cs="Times New Roman"/>
          <w:color w:val="000000"/>
          <w:sz w:val="24"/>
          <w:szCs w:val="24"/>
        </w:rPr>
        <w:t>holder.</w:t>
      </w:r>
    </w:p>
    <w:p w:rsidR="00727368" w:rsidRPr="00232189" w:rsidRDefault="00727368" w:rsidP="00F40211">
      <w:pPr>
        <w:spacing w:after="0" w:line="293" w:lineRule="exact"/>
        <w:ind w:right="-142"/>
        <w:jc w:val="both"/>
        <w:rPr>
          <w:rFonts w:ascii="Times New Roman" w:hAnsi="Times New Roman" w:cs="Times New Roman"/>
          <w:sz w:val="24"/>
          <w:szCs w:val="24"/>
        </w:rPr>
      </w:pPr>
    </w:p>
    <w:p w:rsidR="00F40211" w:rsidRDefault="00F40211" w:rsidP="00F40211">
      <w:pPr>
        <w:tabs>
          <w:tab w:val="left" w:pos="2244"/>
        </w:tabs>
        <w:spacing w:after="0" w:line="253" w:lineRule="exact"/>
        <w:ind w:right="-142"/>
        <w:jc w:val="both"/>
        <w:rPr>
          <w:rFonts w:ascii="Times New Roman" w:hAnsi="Times New Roman" w:cs="Times New Roman"/>
          <w:b/>
          <w:color w:val="000000"/>
          <w:sz w:val="24"/>
          <w:szCs w:val="24"/>
          <w:u w:val="single"/>
        </w:rPr>
      </w:pPr>
      <w:r w:rsidRPr="00CA43AA">
        <w:rPr>
          <w:rFonts w:ascii="Times New Roman" w:hAnsi="Times New Roman" w:cs="Times New Roman"/>
          <w:b/>
          <w:bCs/>
          <w:color w:val="000000"/>
          <w:sz w:val="24"/>
          <w:szCs w:val="24"/>
        </w:rPr>
        <w:t>20</w:t>
      </w:r>
      <w:r w:rsidR="000B09FC">
        <w:rPr>
          <w:rFonts w:ascii="Times New Roman" w:hAnsi="Times New Roman" w:cs="Times New Roman"/>
          <w:color w:val="000000"/>
          <w:sz w:val="24"/>
          <w:szCs w:val="24"/>
        </w:rPr>
        <w:t>.</w:t>
      </w:r>
      <w:r w:rsidR="000B09FC" w:rsidRPr="00E4733D">
        <w:rPr>
          <w:rFonts w:ascii="Times New Roman" w:hAnsi="Times New Roman" w:cs="Times New Roman"/>
          <w:b/>
          <w:color w:val="000000"/>
          <w:sz w:val="24"/>
          <w:szCs w:val="24"/>
          <w:u w:val="single"/>
        </w:rPr>
        <w:t xml:space="preserve"> Secrecy</w:t>
      </w:r>
      <w:r w:rsidRPr="00E4733D">
        <w:rPr>
          <w:rFonts w:ascii="Times New Roman" w:hAnsi="Times New Roman" w:cs="Times New Roman"/>
          <w:b/>
          <w:color w:val="000000"/>
          <w:sz w:val="24"/>
          <w:szCs w:val="24"/>
          <w:u w:val="single"/>
        </w:rPr>
        <w:t xml:space="preserve"> of Customer’s Accounts</w:t>
      </w:r>
    </w:p>
    <w:p w:rsidR="00727368" w:rsidRPr="00232189" w:rsidRDefault="00727368" w:rsidP="00F40211">
      <w:pPr>
        <w:tabs>
          <w:tab w:val="left" w:pos="2244"/>
        </w:tabs>
        <w:spacing w:after="0" w:line="253" w:lineRule="exact"/>
        <w:ind w:right="-142"/>
        <w:jc w:val="both"/>
        <w:rPr>
          <w:rFonts w:ascii="Times New Roman" w:hAnsi="Times New Roman" w:cs="Times New Roman"/>
          <w:sz w:val="24"/>
          <w:szCs w:val="24"/>
        </w:rPr>
      </w:pPr>
    </w:p>
    <w:p w:rsidR="00F40211" w:rsidRDefault="00F40211" w:rsidP="00F40211">
      <w:pPr>
        <w:spacing w:after="0" w:line="300"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 xml:space="preserve">The bank shall not disclose details/particulars of the customer’s account to a third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person or party without the expressed or implied consent from the customer.</w:t>
      </w:r>
      <w:r>
        <w:rPr>
          <w:rFonts w:ascii="Times New Roman" w:hAnsi="Times New Roman" w:cs="Times New Roman"/>
          <w:color w:val="000000"/>
          <w:sz w:val="24"/>
          <w:szCs w:val="24"/>
        </w:rPr>
        <w:t xml:space="preserve"> </w:t>
      </w:r>
      <w:r w:rsidRPr="00232189">
        <w:rPr>
          <w:rFonts w:ascii="Times New Roman" w:hAnsi="Times New Roman" w:cs="Times New Roman"/>
          <w:color w:val="000000"/>
          <w:w w:val="102"/>
          <w:sz w:val="24"/>
          <w:szCs w:val="24"/>
        </w:rPr>
        <w:t xml:space="preserve">However, there are some exceptions, viz. disclosure of information under </w:t>
      </w:r>
      <w:r w:rsidRPr="00232189">
        <w:rPr>
          <w:rFonts w:ascii="Times New Roman" w:hAnsi="Times New Roman" w:cs="Times New Roman"/>
          <w:color w:val="000000"/>
          <w:spacing w:val="1"/>
          <w:sz w:val="24"/>
          <w:szCs w:val="24"/>
        </w:rPr>
        <w:t xml:space="preserve">compulsion of law, where there is a duty to public to disclose and where interest </w:t>
      </w:r>
      <w:r w:rsidRPr="00232189">
        <w:rPr>
          <w:rFonts w:ascii="Times New Roman" w:hAnsi="Times New Roman" w:cs="Times New Roman"/>
          <w:color w:val="000000"/>
          <w:sz w:val="24"/>
          <w:szCs w:val="24"/>
        </w:rPr>
        <w:t>of the bank requires disclosure.</w:t>
      </w:r>
    </w:p>
    <w:p w:rsidR="00727368" w:rsidRDefault="00727368" w:rsidP="00F40211">
      <w:pPr>
        <w:spacing w:after="0" w:line="300" w:lineRule="exact"/>
        <w:ind w:right="-142"/>
        <w:jc w:val="both"/>
        <w:rPr>
          <w:rFonts w:ascii="Times New Roman" w:hAnsi="Times New Roman" w:cs="Times New Roman"/>
          <w:color w:val="000000"/>
          <w:sz w:val="24"/>
          <w:szCs w:val="24"/>
        </w:rPr>
      </w:pPr>
    </w:p>
    <w:p w:rsidR="00A40EE3" w:rsidRDefault="00A40EE3" w:rsidP="00F40211">
      <w:pPr>
        <w:tabs>
          <w:tab w:val="left" w:pos="2244"/>
        </w:tabs>
        <w:spacing w:after="0" w:line="253" w:lineRule="exact"/>
        <w:ind w:right="-142"/>
        <w:jc w:val="both"/>
        <w:rPr>
          <w:rFonts w:ascii="Times New Roman" w:hAnsi="Times New Roman" w:cs="Times New Roman"/>
          <w:color w:val="000000"/>
          <w:sz w:val="24"/>
          <w:szCs w:val="24"/>
        </w:rPr>
      </w:pPr>
    </w:p>
    <w:p w:rsidR="00F40211" w:rsidRDefault="00F40211" w:rsidP="00F40211">
      <w:pPr>
        <w:tabs>
          <w:tab w:val="left" w:pos="2244"/>
        </w:tabs>
        <w:spacing w:after="0" w:line="253" w:lineRule="exact"/>
        <w:ind w:right="-142"/>
        <w:jc w:val="both"/>
        <w:rPr>
          <w:rFonts w:ascii="Times New Roman" w:hAnsi="Times New Roman" w:cs="Times New Roman"/>
          <w:b/>
          <w:color w:val="000000"/>
          <w:sz w:val="24"/>
          <w:szCs w:val="24"/>
          <w:u w:val="single"/>
        </w:rPr>
      </w:pPr>
      <w:r w:rsidRPr="00CA43AA">
        <w:rPr>
          <w:rFonts w:ascii="Times New Roman" w:hAnsi="Times New Roman" w:cs="Times New Roman"/>
          <w:b/>
          <w:bCs/>
          <w:color w:val="000000"/>
          <w:sz w:val="24"/>
          <w:szCs w:val="24"/>
        </w:rPr>
        <w:t>21</w:t>
      </w:r>
      <w:r>
        <w:rPr>
          <w:rFonts w:ascii="Times New Roman" w:hAnsi="Times New Roman" w:cs="Times New Roman"/>
          <w:color w:val="000000"/>
          <w:sz w:val="24"/>
          <w:szCs w:val="24"/>
        </w:rPr>
        <w:t xml:space="preserve">. </w:t>
      </w:r>
      <w:r w:rsidRPr="00644C11">
        <w:rPr>
          <w:rFonts w:ascii="Times New Roman" w:hAnsi="Times New Roman" w:cs="Times New Roman"/>
          <w:b/>
          <w:color w:val="000000"/>
          <w:sz w:val="24"/>
          <w:szCs w:val="24"/>
          <w:u w:val="single"/>
        </w:rPr>
        <w:t>Premature Withdrawal of Term Deposit</w:t>
      </w:r>
    </w:p>
    <w:p w:rsidR="00C37259" w:rsidRPr="00232189" w:rsidRDefault="00C37259" w:rsidP="00F40211">
      <w:pPr>
        <w:tabs>
          <w:tab w:val="left" w:pos="2244"/>
        </w:tabs>
        <w:spacing w:after="0" w:line="253" w:lineRule="exact"/>
        <w:ind w:right="-142"/>
        <w:jc w:val="both"/>
        <w:rPr>
          <w:rFonts w:ascii="Times New Roman" w:hAnsi="Times New Roman" w:cs="Times New Roman"/>
          <w:sz w:val="24"/>
          <w:szCs w:val="24"/>
        </w:rPr>
      </w:pPr>
    </w:p>
    <w:p w:rsidR="00E66F3D" w:rsidRDefault="00F40211" w:rsidP="00F40211">
      <w:pPr>
        <w:spacing w:after="0" w:line="295" w:lineRule="exact"/>
        <w:ind w:right="-142"/>
        <w:jc w:val="both"/>
        <w:rPr>
          <w:rFonts w:ascii="Times New Roman" w:hAnsi="Times New Roman" w:cs="Times New Roman"/>
          <w:color w:val="000000"/>
          <w:spacing w:val="-2"/>
          <w:sz w:val="24"/>
          <w:szCs w:val="24"/>
        </w:rPr>
      </w:pPr>
      <w:r w:rsidRPr="00232189">
        <w:rPr>
          <w:rFonts w:ascii="Times New Roman" w:hAnsi="Times New Roman" w:cs="Times New Roman"/>
          <w:color w:val="000000"/>
          <w:sz w:val="24"/>
          <w:szCs w:val="24"/>
        </w:rPr>
        <w:t xml:space="preserve">The Bank, on a request from the depositor, at its discretion may allow withdrawal of term deposit before completion of the period of the deposit agreed upon at the </w:t>
      </w:r>
      <w:r w:rsidRPr="00232189">
        <w:rPr>
          <w:rFonts w:ascii="Times New Roman" w:hAnsi="Times New Roman" w:cs="Times New Roman"/>
          <w:color w:val="000000"/>
          <w:spacing w:val="-2"/>
          <w:sz w:val="24"/>
          <w:szCs w:val="24"/>
        </w:rPr>
        <w:t xml:space="preserve">time of placing the deposit. </w:t>
      </w:r>
    </w:p>
    <w:p w:rsidR="00E66F3D" w:rsidRDefault="00E66F3D" w:rsidP="00F40211">
      <w:pPr>
        <w:spacing w:after="0" w:line="295" w:lineRule="exact"/>
        <w:ind w:right="-142"/>
        <w:jc w:val="both"/>
        <w:rPr>
          <w:rFonts w:ascii="Times New Roman" w:hAnsi="Times New Roman" w:cs="Times New Roman"/>
          <w:color w:val="000000"/>
          <w:spacing w:val="-2"/>
          <w:sz w:val="24"/>
          <w:szCs w:val="24"/>
        </w:rPr>
      </w:pPr>
    </w:p>
    <w:p w:rsidR="00F40211" w:rsidRDefault="00F40211" w:rsidP="00F40211">
      <w:pPr>
        <w:spacing w:after="0" w:line="295"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2"/>
          <w:sz w:val="24"/>
          <w:szCs w:val="24"/>
        </w:rPr>
        <w:t xml:space="preserve">The bank shall make depositors aware of the applicable </w:t>
      </w:r>
      <w:r w:rsidRPr="00232189">
        <w:rPr>
          <w:rFonts w:ascii="Times New Roman" w:hAnsi="Times New Roman" w:cs="Times New Roman"/>
          <w:color w:val="000000"/>
          <w:w w:val="108"/>
          <w:sz w:val="24"/>
          <w:szCs w:val="24"/>
        </w:rPr>
        <w:t xml:space="preserve">rate along with the deposit rate. The bank has in place following policy for </w:t>
      </w:r>
      <w:r w:rsidRPr="00232189">
        <w:rPr>
          <w:rFonts w:ascii="Times New Roman" w:hAnsi="Times New Roman" w:cs="Times New Roman"/>
          <w:color w:val="000000"/>
          <w:sz w:val="24"/>
          <w:szCs w:val="24"/>
        </w:rPr>
        <w:t>premature withdrawal of term deposit:</w:t>
      </w:r>
    </w:p>
    <w:p w:rsidR="00F40211" w:rsidRPr="00232189" w:rsidRDefault="00F40211" w:rsidP="00E5608B">
      <w:pPr>
        <w:spacing w:after="0" w:line="295" w:lineRule="exact"/>
        <w:ind w:right="-142"/>
        <w:jc w:val="both"/>
        <w:rPr>
          <w:rFonts w:ascii="Times New Roman" w:hAnsi="Times New Roman" w:cs="Times New Roman"/>
          <w:sz w:val="24"/>
          <w:szCs w:val="24"/>
        </w:rPr>
      </w:pPr>
      <w:r>
        <w:rPr>
          <w:rFonts w:ascii="Times New Roman" w:hAnsi="Times New Roman" w:cs="Times New Roman"/>
          <w:color w:val="000000"/>
          <w:sz w:val="24"/>
          <w:szCs w:val="24"/>
        </w:rPr>
        <w:lastRenderedPageBreak/>
        <w:t>21.1</w:t>
      </w:r>
      <w:r w:rsidRPr="00232189">
        <w:rPr>
          <w:rFonts w:ascii="Times New Roman" w:hAnsi="Times New Roman" w:cs="Times New Roman"/>
          <w:color w:val="000000"/>
          <w:sz w:val="24"/>
          <w:szCs w:val="24"/>
        </w:rPr>
        <w:tab/>
      </w:r>
      <w:r w:rsidRPr="00232189">
        <w:rPr>
          <w:rFonts w:ascii="Times New Roman" w:hAnsi="Times New Roman" w:cs="Times New Roman"/>
          <w:color w:val="000000"/>
          <w:w w:val="104"/>
          <w:sz w:val="24"/>
          <w:szCs w:val="24"/>
        </w:rPr>
        <w:t>Unless expressly prohibited under a deposit scheme, premature withdrawal of</w:t>
      </w:r>
    </w:p>
    <w:p w:rsidR="00F40211" w:rsidRDefault="00AA6E39" w:rsidP="00E5608B">
      <w:pPr>
        <w:spacing w:after="0" w:line="300" w:lineRule="exact"/>
        <w:ind w:right="-142"/>
        <w:jc w:val="both"/>
        <w:rPr>
          <w:rFonts w:ascii="Times New Roman" w:hAnsi="Times New Roman" w:cs="Times New Roman"/>
          <w:color w:val="000000"/>
          <w:spacing w:val="1"/>
          <w:sz w:val="24"/>
          <w:szCs w:val="24"/>
        </w:rPr>
      </w:pPr>
      <w:r w:rsidRPr="00232189">
        <w:rPr>
          <w:rFonts w:ascii="Times New Roman" w:hAnsi="Times New Roman" w:cs="Times New Roman"/>
          <w:color w:val="000000"/>
          <w:spacing w:val="1"/>
          <w:sz w:val="24"/>
          <w:szCs w:val="24"/>
        </w:rPr>
        <w:t>Deposit</w:t>
      </w:r>
      <w:r w:rsidR="00F40211" w:rsidRPr="00232189">
        <w:rPr>
          <w:rFonts w:ascii="Times New Roman" w:hAnsi="Times New Roman" w:cs="Times New Roman"/>
          <w:color w:val="000000"/>
          <w:spacing w:val="1"/>
          <w:sz w:val="24"/>
          <w:szCs w:val="24"/>
        </w:rPr>
        <w:t xml:space="preserve"> will be allowed, irrespective of the period, it has run, but no interest will be paid on term deposits, which remain with the bank for less than 7 days.</w:t>
      </w:r>
    </w:p>
    <w:p w:rsidR="00E66F3D" w:rsidRDefault="00E66F3D" w:rsidP="00F40211">
      <w:pPr>
        <w:spacing w:after="0" w:line="300" w:lineRule="exact"/>
        <w:ind w:right="-142"/>
        <w:jc w:val="both"/>
        <w:rPr>
          <w:rFonts w:ascii="Times New Roman" w:hAnsi="Times New Roman" w:cs="Times New Roman"/>
          <w:sz w:val="24"/>
          <w:szCs w:val="24"/>
        </w:rPr>
      </w:pPr>
    </w:p>
    <w:p w:rsidR="00097E01" w:rsidRDefault="00F40211" w:rsidP="00F40211">
      <w:pPr>
        <w:spacing w:after="0" w:line="300" w:lineRule="exact"/>
        <w:ind w:right="-142"/>
        <w:jc w:val="both"/>
        <w:rPr>
          <w:rFonts w:ascii="Times New Roman" w:hAnsi="Times New Roman" w:cs="Times New Roman"/>
          <w:color w:val="000000"/>
          <w:w w:val="106"/>
          <w:sz w:val="24"/>
          <w:szCs w:val="24"/>
        </w:rPr>
      </w:pPr>
      <w:r w:rsidRPr="00232189">
        <w:rPr>
          <w:rFonts w:ascii="Times New Roman" w:hAnsi="Times New Roman" w:cs="Times New Roman"/>
          <w:color w:val="000000"/>
          <w:sz w:val="24"/>
          <w:szCs w:val="24"/>
        </w:rPr>
        <w:t xml:space="preserve">21.2 </w:t>
      </w:r>
      <w:r w:rsidRPr="00232189">
        <w:rPr>
          <w:rFonts w:ascii="Times New Roman" w:hAnsi="Times New Roman" w:cs="Times New Roman"/>
          <w:color w:val="000000"/>
          <w:sz w:val="24"/>
          <w:szCs w:val="24"/>
        </w:rPr>
        <w:tab/>
        <w:t>For term deposits which have run for 7 days and above, interest will be paid at the</w:t>
      </w:r>
      <w:r>
        <w:rPr>
          <w:rFonts w:ascii="Times New Roman" w:hAnsi="Times New Roman" w:cs="Times New Roman"/>
          <w:sz w:val="24"/>
          <w:szCs w:val="24"/>
        </w:rPr>
        <w:t xml:space="preserve"> </w:t>
      </w:r>
      <w:r w:rsidRPr="00232189">
        <w:rPr>
          <w:rFonts w:ascii="Times New Roman" w:hAnsi="Times New Roman" w:cs="Times New Roman"/>
          <w:color w:val="000000"/>
          <w:spacing w:val="-1"/>
          <w:sz w:val="24"/>
          <w:szCs w:val="24"/>
        </w:rPr>
        <w:t xml:space="preserve">rate applicable on date of deposit for the period for which it has actually remained </w:t>
      </w:r>
      <w:r w:rsidRPr="00232189">
        <w:rPr>
          <w:rFonts w:ascii="Times New Roman" w:hAnsi="Times New Roman" w:cs="Times New Roman"/>
          <w:color w:val="000000"/>
          <w:sz w:val="24"/>
          <w:szCs w:val="24"/>
        </w:rPr>
        <w:t xml:space="preserve">with the bank or the contracted rate whichever is lower with penalty charge if any </w:t>
      </w:r>
      <w:r w:rsidRPr="00232189">
        <w:rPr>
          <w:rFonts w:ascii="Times New Roman" w:hAnsi="Times New Roman" w:cs="Times New Roman"/>
          <w:color w:val="000000"/>
          <w:w w:val="106"/>
          <w:sz w:val="24"/>
          <w:szCs w:val="24"/>
        </w:rPr>
        <w:t xml:space="preserve">for premature withdrawal for the term deposits. </w:t>
      </w:r>
    </w:p>
    <w:p w:rsidR="00F40211" w:rsidRDefault="00F40211" w:rsidP="00F40211">
      <w:pPr>
        <w:spacing w:after="0" w:line="300"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w w:val="106"/>
          <w:sz w:val="24"/>
          <w:szCs w:val="24"/>
        </w:rPr>
        <w:t xml:space="preserve">At present penal interest is </w:t>
      </w:r>
      <w:r w:rsidRPr="00232189">
        <w:rPr>
          <w:rFonts w:ascii="Times New Roman" w:hAnsi="Times New Roman" w:cs="Times New Roman"/>
          <w:color w:val="000000"/>
          <w:sz w:val="24"/>
          <w:szCs w:val="24"/>
        </w:rPr>
        <w:t>charged at 1% which is subj</w:t>
      </w:r>
      <w:r>
        <w:rPr>
          <w:rFonts w:ascii="Times New Roman" w:hAnsi="Times New Roman" w:cs="Times New Roman"/>
          <w:color w:val="000000"/>
          <w:sz w:val="24"/>
          <w:szCs w:val="24"/>
        </w:rPr>
        <w:t>ect to change from time to time.</w:t>
      </w:r>
    </w:p>
    <w:p w:rsidR="00097E01" w:rsidRDefault="00097E01" w:rsidP="00F40211">
      <w:pPr>
        <w:spacing w:after="0" w:line="300" w:lineRule="exact"/>
        <w:ind w:right="-142"/>
        <w:jc w:val="both"/>
        <w:rPr>
          <w:rFonts w:ascii="Times New Roman" w:hAnsi="Times New Roman" w:cs="Times New Roman"/>
          <w:sz w:val="24"/>
          <w:szCs w:val="24"/>
        </w:rPr>
      </w:pPr>
    </w:p>
    <w:p w:rsidR="00F40211" w:rsidRPr="00232189" w:rsidRDefault="00F40211" w:rsidP="00F40211">
      <w:pPr>
        <w:spacing w:after="0" w:line="300" w:lineRule="exact"/>
        <w:ind w:right="-142"/>
        <w:jc w:val="both"/>
        <w:rPr>
          <w:rFonts w:ascii="Times New Roman" w:hAnsi="Times New Roman" w:cs="Times New Roman"/>
          <w:sz w:val="24"/>
          <w:szCs w:val="24"/>
        </w:rPr>
      </w:pPr>
      <w:r w:rsidRPr="00232189">
        <w:rPr>
          <w:rFonts w:ascii="Times New Roman" w:hAnsi="Times New Roman" w:cs="Times New Roman"/>
          <w:color w:val="000000"/>
          <w:sz w:val="24"/>
          <w:szCs w:val="24"/>
        </w:rPr>
        <w:t xml:space="preserve">21.3 </w:t>
      </w:r>
      <w:r w:rsidRPr="00232189">
        <w:rPr>
          <w:rFonts w:ascii="Times New Roman" w:hAnsi="Times New Roman" w:cs="Times New Roman"/>
          <w:color w:val="000000"/>
          <w:sz w:val="24"/>
          <w:szCs w:val="24"/>
        </w:rPr>
        <w:tab/>
      </w:r>
      <w:r w:rsidRPr="00232189">
        <w:rPr>
          <w:rFonts w:ascii="Times New Roman" w:hAnsi="Times New Roman" w:cs="Times New Roman"/>
          <w:color w:val="000000"/>
          <w:w w:val="104"/>
          <w:sz w:val="24"/>
          <w:szCs w:val="24"/>
        </w:rPr>
        <w:t>Penal Interest shall be applicable for NRO deposits also and provision of penal</w:t>
      </w:r>
    </w:p>
    <w:p w:rsidR="00F40211" w:rsidRDefault="00F40211" w:rsidP="00F40211">
      <w:pPr>
        <w:spacing w:after="0" w:line="253"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interest shall be applicable for t</w:t>
      </w:r>
      <w:r w:rsidR="00097E01">
        <w:rPr>
          <w:rFonts w:ascii="Times New Roman" w:hAnsi="Times New Roman" w:cs="Times New Roman"/>
          <w:color w:val="000000"/>
          <w:sz w:val="24"/>
          <w:szCs w:val="24"/>
        </w:rPr>
        <w:t>he new as well as renewed of</w:t>
      </w:r>
      <w:r w:rsidRPr="00232189">
        <w:rPr>
          <w:rFonts w:ascii="Times New Roman" w:hAnsi="Times New Roman" w:cs="Times New Roman"/>
          <w:color w:val="000000"/>
          <w:sz w:val="24"/>
          <w:szCs w:val="24"/>
        </w:rPr>
        <w:t xml:space="preserve"> term deposits.</w:t>
      </w:r>
    </w:p>
    <w:p w:rsidR="00BE6FF0" w:rsidRDefault="00BE6FF0" w:rsidP="00F40211">
      <w:pPr>
        <w:spacing w:after="0" w:line="253" w:lineRule="exact"/>
        <w:ind w:right="-142"/>
        <w:jc w:val="both"/>
        <w:rPr>
          <w:rFonts w:ascii="Times New Roman" w:hAnsi="Times New Roman" w:cs="Times New Roman"/>
          <w:color w:val="000000"/>
          <w:sz w:val="24"/>
          <w:szCs w:val="24"/>
        </w:rPr>
      </w:pPr>
    </w:p>
    <w:p w:rsidR="00F40211" w:rsidRDefault="007E504D" w:rsidP="00F40211">
      <w:pPr>
        <w:spacing w:after="0" w:line="253" w:lineRule="exact"/>
        <w:ind w:righ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21.4 </w:t>
      </w:r>
      <w:r w:rsidR="00BE6FF0" w:rsidRPr="00C30809">
        <w:rPr>
          <w:rFonts w:ascii="Times New Roman" w:hAnsi="Times New Roman" w:cs="Times New Roman"/>
          <w:color w:val="000000" w:themeColor="text1"/>
          <w:sz w:val="24"/>
          <w:szCs w:val="24"/>
        </w:rPr>
        <w:t>Penal interest at the rate of 1%</w:t>
      </w:r>
      <w:r>
        <w:rPr>
          <w:rFonts w:ascii="Times New Roman" w:hAnsi="Times New Roman" w:cs="Times New Roman"/>
          <w:color w:val="000000" w:themeColor="text1"/>
          <w:sz w:val="24"/>
          <w:szCs w:val="24"/>
        </w:rPr>
        <w:t xml:space="preserve"> will not be charged on time deposits up to </w:t>
      </w:r>
      <w:r w:rsidRPr="007E504D">
        <w:rPr>
          <w:rFonts w:ascii="Times New Roman" w:hAnsi="Times New Roman" w:cs="Times New Roman"/>
          <w:sz w:val="24"/>
          <w:szCs w:val="24"/>
        </w:rPr>
        <w:t>₹</w:t>
      </w:r>
      <w:r>
        <w:rPr>
          <w:rFonts w:ascii="Times New Roman" w:hAnsi="Times New Roman" w:cs="Times New Roman"/>
          <w:color w:val="000000" w:themeColor="text1"/>
          <w:sz w:val="24"/>
          <w:szCs w:val="24"/>
        </w:rPr>
        <w:t xml:space="preserve">5.00 lakhs which have been issued/ renewed before </w:t>
      </w:r>
      <w:r w:rsidR="00BE6FF0" w:rsidRPr="00C30809">
        <w:rPr>
          <w:rFonts w:ascii="Times New Roman" w:hAnsi="Times New Roman" w:cs="Times New Roman"/>
          <w:color w:val="000000" w:themeColor="text1"/>
          <w:sz w:val="24"/>
          <w:szCs w:val="24"/>
        </w:rPr>
        <w:t>04.01.2023</w:t>
      </w:r>
      <w:r>
        <w:rPr>
          <w:rFonts w:ascii="Times New Roman" w:hAnsi="Times New Roman" w:cs="Times New Roman"/>
          <w:color w:val="000000" w:themeColor="text1"/>
          <w:sz w:val="24"/>
          <w:szCs w:val="24"/>
        </w:rPr>
        <w:t>. Penal interest at the rate of 1% (w. e. f 04.01.2023)</w:t>
      </w:r>
      <w:r w:rsidR="00BE6FF0" w:rsidRPr="00C30809">
        <w:rPr>
          <w:rFonts w:ascii="Times New Roman" w:hAnsi="Times New Roman" w:cs="Times New Roman"/>
          <w:color w:val="000000" w:themeColor="text1"/>
          <w:sz w:val="24"/>
          <w:szCs w:val="24"/>
        </w:rPr>
        <w:t xml:space="preserve"> will be applicable on those time deposit which are issued/ renewed on or after 04.01.2023 irrespective of the amount of deposit.</w:t>
      </w:r>
    </w:p>
    <w:p w:rsidR="00F34960" w:rsidRDefault="00F34960" w:rsidP="00F40211">
      <w:pPr>
        <w:spacing w:after="0" w:line="253" w:lineRule="exact"/>
        <w:ind w:right="-142"/>
        <w:jc w:val="both"/>
        <w:rPr>
          <w:rFonts w:ascii="Times New Roman" w:hAnsi="Times New Roman" w:cs="Times New Roman"/>
          <w:color w:val="000000" w:themeColor="text1"/>
          <w:sz w:val="24"/>
          <w:szCs w:val="24"/>
        </w:rPr>
      </w:pPr>
    </w:p>
    <w:p w:rsidR="00F34960" w:rsidRPr="00C30809" w:rsidRDefault="00F34960" w:rsidP="00F40211">
      <w:pPr>
        <w:spacing w:after="0" w:line="253" w:lineRule="exact"/>
        <w:ind w:righ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premature withdrawal is allowed for Non-Callable </w:t>
      </w:r>
      <w:r w:rsidR="001E2B9D">
        <w:rPr>
          <w:rFonts w:ascii="Times New Roman" w:hAnsi="Times New Roman" w:cs="Times New Roman"/>
          <w:color w:val="000000" w:themeColor="text1"/>
          <w:sz w:val="24"/>
          <w:szCs w:val="24"/>
        </w:rPr>
        <w:t>deposits,</w:t>
      </w:r>
      <w:r>
        <w:rPr>
          <w:rFonts w:ascii="Times New Roman" w:hAnsi="Times New Roman" w:cs="Times New Roman"/>
          <w:color w:val="000000" w:themeColor="text1"/>
          <w:sz w:val="24"/>
          <w:szCs w:val="24"/>
        </w:rPr>
        <w:t xml:space="preserve"> however</w:t>
      </w:r>
      <w:r w:rsidR="001E2B9D">
        <w:rPr>
          <w:rFonts w:ascii="Times New Roman" w:hAnsi="Times New Roman" w:cs="Times New Roman"/>
          <w:color w:val="000000" w:themeColor="text1"/>
          <w:sz w:val="24"/>
          <w:szCs w:val="24"/>
        </w:rPr>
        <w:t xml:space="preserve"> under certain exceptions if premature withdrawal is allowed, then the deposits will be treated as callable term deposit clause to be included.</w:t>
      </w:r>
      <w:r>
        <w:rPr>
          <w:rFonts w:ascii="Times New Roman" w:hAnsi="Times New Roman" w:cs="Times New Roman"/>
          <w:color w:val="000000" w:themeColor="text1"/>
          <w:sz w:val="24"/>
          <w:szCs w:val="24"/>
        </w:rPr>
        <w:t xml:space="preserve"> </w:t>
      </w:r>
      <w:r w:rsidR="001E2B9D" w:rsidRPr="00C11BB8">
        <w:rPr>
          <w:rFonts w:ascii="Times New Roman" w:hAnsi="Times New Roman" w:cs="Times New Roman"/>
          <w:b/>
          <w:bCs/>
          <w:sz w:val="24"/>
          <w:szCs w:val="24"/>
        </w:rPr>
        <w:t>(Please refer point no. 5 sub section (xv) of Non- Callable Term Deposits (page no.5)</w:t>
      </w:r>
    </w:p>
    <w:p w:rsidR="00F40211" w:rsidRDefault="00F40211" w:rsidP="00F40211">
      <w:pPr>
        <w:spacing w:after="0" w:line="253" w:lineRule="exact"/>
        <w:ind w:right="-142"/>
        <w:jc w:val="both"/>
        <w:rPr>
          <w:rFonts w:ascii="Times New Roman" w:hAnsi="Times New Roman" w:cs="Times New Roman"/>
          <w:color w:val="000000"/>
          <w:sz w:val="24"/>
          <w:szCs w:val="24"/>
        </w:rPr>
      </w:pPr>
    </w:p>
    <w:p w:rsidR="00F40211" w:rsidRDefault="00F40211" w:rsidP="00F40211">
      <w:pPr>
        <w:tabs>
          <w:tab w:val="left" w:pos="2333"/>
        </w:tabs>
        <w:spacing w:after="0" w:line="253" w:lineRule="exact"/>
        <w:ind w:right="-142"/>
        <w:jc w:val="both"/>
        <w:rPr>
          <w:rFonts w:ascii="Times New Roman" w:hAnsi="Times New Roman" w:cs="Times New Roman"/>
          <w:b/>
          <w:color w:val="000000"/>
          <w:sz w:val="24"/>
          <w:szCs w:val="24"/>
          <w:u w:val="single"/>
        </w:rPr>
      </w:pPr>
      <w:r w:rsidRPr="00504D59">
        <w:rPr>
          <w:rFonts w:ascii="Times New Roman" w:hAnsi="Times New Roman" w:cs="Times New Roman"/>
          <w:b/>
          <w:color w:val="000000"/>
          <w:spacing w:val="1"/>
          <w:sz w:val="24"/>
          <w:szCs w:val="24"/>
          <w:u w:val="single"/>
        </w:rPr>
        <w:t>22</w:t>
      </w:r>
      <w:r w:rsidRPr="00504D59">
        <w:rPr>
          <w:rFonts w:ascii="Times New Roman" w:hAnsi="Times New Roman" w:cs="Times New Roman"/>
          <w:b/>
          <w:color w:val="000000"/>
          <w:sz w:val="24"/>
          <w:szCs w:val="24"/>
          <w:u w:val="single"/>
        </w:rPr>
        <w:t>. Premature Renewal / Extension of Term Deposit</w:t>
      </w:r>
    </w:p>
    <w:p w:rsidR="00F40211" w:rsidRDefault="00F40211" w:rsidP="00F40211">
      <w:pPr>
        <w:tabs>
          <w:tab w:val="left" w:pos="2333"/>
        </w:tabs>
        <w:spacing w:after="0" w:line="253" w:lineRule="exact"/>
        <w:ind w:right="-142"/>
        <w:jc w:val="both"/>
        <w:rPr>
          <w:rFonts w:ascii="Times New Roman" w:hAnsi="Times New Roman" w:cs="Times New Roman"/>
          <w:b/>
          <w:color w:val="000000"/>
          <w:sz w:val="24"/>
          <w:szCs w:val="24"/>
          <w:u w:val="single"/>
        </w:rPr>
      </w:pPr>
    </w:p>
    <w:p w:rsidR="00F40211" w:rsidRDefault="00F40211" w:rsidP="00F40211">
      <w:pPr>
        <w:tabs>
          <w:tab w:val="left" w:pos="2333"/>
        </w:tabs>
        <w:spacing w:after="0" w:line="253"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No Penalty will be levied on premature</w:t>
      </w:r>
      <w:r w:rsidR="007B7653">
        <w:rPr>
          <w:rFonts w:ascii="Times New Roman" w:hAnsi="Times New Roman" w:cs="Times New Roman"/>
          <w:color w:val="000000"/>
          <w:sz w:val="24"/>
          <w:szCs w:val="24"/>
        </w:rPr>
        <w:t xml:space="preserve"> </w:t>
      </w:r>
      <w:r w:rsidR="007B7653" w:rsidRPr="007B41CF">
        <w:rPr>
          <w:rFonts w:ascii="Times New Roman" w:hAnsi="Times New Roman" w:cs="Times New Roman"/>
          <w:color w:val="000000"/>
          <w:sz w:val="24"/>
          <w:szCs w:val="24"/>
        </w:rPr>
        <w:t>renewal</w:t>
      </w:r>
      <w:r w:rsidRPr="00232189">
        <w:rPr>
          <w:rFonts w:ascii="Times New Roman" w:hAnsi="Times New Roman" w:cs="Times New Roman"/>
          <w:color w:val="000000"/>
          <w:sz w:val="24"/>
          <w:szCs w:val="24"/>
        </w:rPr>
        <w:t xml:space="preserve"> of deposit provided the deposits</w:t>
      </w:r>
      <w:r>
        <w:rPr>
          <w:rFonts w:ascii="Times New Roman" w:hAnsi="Times New Roman" w:cs="Times New Roman"/>
          <w:color w:val="000000"/>
          <w:sz w:val="24"/>
          <w:szCs w:val="24"/>
        </w:rPr>
        <w:t xml:space="preserve"> </w:t>
      </w:r>
      <w:r w:rsidRPr="00232189">
        <w:rPr>
          <w:rFonts w:ascii="Times New Roman" w:hAnsi="Times New Roman" w:cs="Times New Roman"/>
          <w:color w:val="000000"/>
          <w:sz w:val="24"/>
          <w:szCs w:val="24"/>
        </w:rPr>
        <w:t>are renewed for a longer than remaining period of the original contract.</w:t>
      </w:r>
    </w:p>
    <w:p w:rsidR="007B7653" w:rsidRDefault="007B7653" w:rsidP="00B06414">
      <w:pPr>
        <w:tabs>
          <w:tab w:val="left" w:pos="2271"/>
        </w:tabs>
        <w:spacing w:after="0" w:line="253" w:lineRule="exact"/>
        <w:ind w:right="-142"/>
        <w:jc w:val="both"/>
        <w:rPr>
          <w:rFonts w:ascii="Times New Roman" w:hAnsi="Times New Roman" w:cs="Times New Roman"/>
          <w:b/>
          <w:bCs/>
          <w:color w:val="000000"/>
          <w:sz w:val="24"/>
          <w:szCs w:val="24"/>
        </w:rPr>
      </w:pPr>
    </w:p>
    <w:p w:rsidR="007B7653" w:rsidRDefault="007B7653" w:rsidP="00B06414">
      <w:pPr>
        <w:tabs>
          <w:tab w:val="left" w:pos="2271"/>
        </w:tabs>
        <w:spacing w:after="0" w:line="253" w:lineRule="exact"/>
        <w:ind w:right="-142"/>
        <w:jc w:val="both"/>
        <w:rPr>
          <w:rFonts w:ascii="Times New Roman" w:hAnsi="Times New Roman" w:cs="Times New Roman"/>
          <w:b/>
          <w:bCs/>
          <w:color w:val="000000"/>
          <w:sz w:val="24"/>
          <w:szCs w:val="24"/>
        </w:rPr>
      </w:pPr>
    </w:p>
    <w:p w:rsidR="00B06414" w:rsidRDefault="00F40211" w:rsidP="00B06414">
      <w:pPr>
        <w:tabs>
          <w:tab w:val="left" w:pos="2271"/>
        </w:tabs>
        <w:spacing w:after="0" w:line="253" w:lineRule="exact"/>
        <w:ind w:right="-142"/>
        <w:jc w:val="both"/>
        <w:rPr>
          <w:rFonts w:ascii="Times New Roman" w:hAnsi="Times New Roman" w:cs="Times New Roman"/>
          <w:b/>
          <w:color w:val="000000"/>
          <w:sz w:val="24"/>
          <w:szCs w:val="24"/>
          <w:u w:val="single"/>
        </w:rPr>
      </w:pPr>
      <w:r w:rsidRPr="00504D59">
        <w:rPr>
          <w:rFonts w:ascii="Times New Roman" w:hAnsi="Times New Roman" w:cs="Times New Roman"/>
          <w:b/>
          <w:color w:val="000000"/>
          <w:spacing w:val="1"/>
          <w:sz w:val="24"/>
          <w:szCs w:val="24"/>
        </w:rPr>
        <w:t>23</w:t>
      </w:r>
      <w:r w:rsidRPr="00232189">
        <w:rPr>
          <w:rFonts w:ascii="Times New Roman" w:hAnsi="Times New Roman" w:cs="Times New Roman"/>
          <w:color w:val="000000"/>
          <w:spacing w:val="1"/>
          <w:sz w:val="24"/>
          <w:szCs w:val="24"/>
        </w:rPr>
        <w:t>.</w:t>
      </w:r>
      <w:r w:rsidR="00250260">
        <w:rPr>
          <w:rFonts w:ascii="Times New Roman" w:hAnsi="Times New Roman" w:cs="Times New Roman"/>
          <w:color w:val="000000"/>
          <w:spacing w:val="1"/>
          <w:sz w:val="24"/>
          <w:szCs w:val="24"/>
        </w:rPr>
        <w:t xml:space="preserve"> </w:t>
      </w:r>
      <w:r w:rsidRPr="00504D59">
        <w:rPr>
          <w:rFonts w:ascii="Times New Roman" w:hAnsi="Times New Roman" w:cs="Times New Roman"/>
          <w:b/>
          <w:color w:val="000000"/>
          <w:sz w:val="24"/>
          <w:szCs w:val="24"/>
          <w:u w:val="single"/>
        </w:rPr>
        <w:t>Renewal of Term Deposits</w:t>
      </w:r>
      <w:r>
        <w:rPr>
          <w:rFonts w:ascii="Times New Roman" w:hAnsi="Times New Roman" w:cs="Times New Roman"/>
          <w:b/>
          <w:color w:val="000000"/>
          <w:sz w:val="24"/>
          <w:szCs w:val="24"/>
          <w:u w:val="single"/>
        </w:rPr>
        <w:t>.</w:t>
      </w:r>
    </w:p>
    <w:p w:rsidR="00050572" w:rsidRDefault="00050572" w:rsidP="00B06414">
      <w:pPr>
        <w:tabs>
          <w:tab w:val="left" w:pos="2271"/>
        </w:tabs>
        <w:spacing w:after="0" w:line="253" w:lineRule="exact"/>
        <w:ind w:right="-142"/>
        <w:jc w:val="both"/>
        <w:rPr>
          <w:rFonts w:ascii="Times New Roman" w:hAnsi="Times New Roman" w:cs="Times New Roman"/>
          <w:b/>
          <w:color w:val="000000"/>
          <w:sz w:val="24"/>
          <w:szCs w:val="24"/>
          <w:u w:val="single"/>
        </w:rPr>
      </w:pPr>
    </w:p>
    <w:p w:rsidR="0028058E" w:rsidRDefault="0028058E" w:rsidP="00255B2F">
      <w:pPr>
        <w:tabs>
          <w:tab w:val="left" w:pos="2271"/>
        </w:tabs>
        <w:spacing w:after="0" w:line="253" w:lineRule="exact"/>
        <w:ind w:right="-142"/>
        <w:jc w:val="both"/>
        <w:rPr>
          <w:rFonts w:ascii="Times New Roman" w:hAnsi="Times New Roman" w:cs="Times New Roman"/>
          <w:color w:val="000000"/>
          <w:spacing w:val="1"/>
          <w:sz w:val="24"/>
          <w:szCs w:val="24"/>
        </w:rPr>
      </w:pPr>
      <w:r w:rsidRPr="00232189">
        <w:rPr>
          <w:rFonts w:ascii="Times New Roman" w:hAnsi="Times New Roman" w:cs="Times New Roman"/>
          <w:color w:val="000000"/>
          <w:w w:val="102"/>
          <w:sz w:val="24"/>
          <w:szCs w:val="24"/>
        </w:rPr>
        <w:t>The term deposit account holders at the time of placing their deposits can give</w:t>
      </w:r>
      <w:r>
        <w:rPr>
          <w:rFonts w:ascii="Times New Roman" w:hAnsi="Times New Roman" w:cs="Times New Roman"/>
          <w:color w:val="000000"/>
          <w:sz w:val="24"/>
          <w:szCs w:val="24"/>
        </w:rPr>
        <w:t xml:space="preserve"> </w:t>
      </w:r>
      <w:r>
        <w:rPr>
          <w:rFonts w:ascii="Times New Roman" w:hAnsi="Times New Roman" w:cs="Times New Roman"/>
          <w:color w:val="000000"/>
          <w:w w:val="102"/>
          <w:sz w:val="24"/>
          <w:szCs w:val="24"/>
        </w:rPr>
        <w:t>i</w:t>
      </w:r>
      <w:r w:rsidRPr="00232189">
        <w:rPr>
          <w:rFonts w:ascii="Times New Roman" w:hAnsi="Times New Roman" w:cs="Times New Roman"/>
          <w:color w:val="000000"/>
          <w:w w:val="102"/>
          <w:sz w:val="24"/>
          <w:szCs w:val="24"/>
        </w:rPr>
        <w:t xml:space="preserve">nstructions with regard to closure of deposit account or renewal of deposit for </w:t>
      </w:r>
      <w:r>
        <w:rPr>
          <w:rFonts w:ascii="Times New Roman" w:hAnsi="Times New Roman" w:cs="Times New Roman"/>
          <w:color w:val="000000"/>
          <w:w w:val="102"/>
          <w:sz w:val="24"/>
          <w:szCs w:val="24"/>
        </w:rPr>
        <w:t>further</w:t>
      </w:r>
      <w:r w:rsidRPr="00232189">
        <w:rPr>
          <w:rFonts w:ascii="Times New Roman" w:hAnsi="Times New Roman" w:cs="Times New Roman"/>
          <w:color w:val="000000"/>
          <w:sz w:val="24"/>
          <w:szCs w:val="24"/>
        </w:rPr>
        <w:t xml:space="preserve"> period on the date of </w:t>
      </w:r>
      <w:r w:rsidR="00255B2F" w:rsidRPr="00232189">
        <w:rPr>
          <w:rFonts w:ascii="Times New Roman" w:hAnsi="Times New Roman" w:cs="Times New Roman"/>
          <w:color w:val="000000"/>
          <w:sz w:val="24"/>
          <w:szCs w:val="24"/>
        </w:rPr>
        <w:t>maturity</w:t>
      </w:r>
      <w:r w:rsidR="00255B2F">
        <w:rPr>
          <w:rFonts w:ascii="Times New Roman" w:hAnsi="Times New Roman" w:cs="Times New Roman"/>
          <w:color w:val="000000"/>
          <w:sz w:val="24"/>
          <w:szCs w:val="24"/>
        </w:rPr>
        <w:t xml:space="preserve">. In absence of such mandate, the Bank </w:t>
      </w:r>
      <w:r>
        <w:rPr>
          <w:rFonts w:ascii="Times New Roman" w:hAnsi="Times New Roman" w:cs="Times New Roman"/>
          <w:color w:val="000000"/>
          <w:spacing w:val="1"/>
          <w:sz w:val="24"/>
          <w:szCs w:val="24"/>
        </w:rPr>
        <w:t>will automatically renew the deposit as under.</w:t>
      </w:r>
    </w:p>
    <w:p w:rsidR="008D3275" w:rsidRPr="00255B2F" w:rsidRDefault="008D3275" w:rsidP="00255B2F">
      <w:pPr>
        <w:tabs>
          <w:tab w:val="left" w:pos="2271"/>
        </w:tabs>
        <w:spacing w:after="0" w:line="253" w:lineRule="exact"/>
        <w:ind w:right="-142"/>
        <w:jc w:val="both"/>
        <w:rPr>
          <w:rFonts w:ascii="Times New Roman" w:hAnsi="Times New Roman" w:cs="Times New Roman"/>
          <w:b/>
          <w:color w:val="000000"/>
          <w:sz w:val="24"/>
          <w:szCs w:val="24"/>
          <w:u w:val="single"/>
        </w:rPr>
      </w:pPr>
    </w:p>
    <w:p w:rsidR="0028058E" w:rsidRPr="00FD3B8B" w:rsidRDefault="0028058E" w:rsidP="0028058E">
      <w:pPr>
        <w:spacing w:after="0" w:line="290" w:lineRule="exact"/>
        <w:ind w:right="-142"/>
        <w:jc w:val="both"/>
        <w:rPr>
          <w:rFonts w:ascii="Times New Roman" w:hAnsi="Times New Roman" w:cs="Times New Roman"/>
          <w:color w:val="000000"/>
          <w:sz w:val="24"/>
          <w:szCs w:val="24"/>
        </w:rPr>
      </w:pPr>
      <w:r w:rsidRPr="00FD3B8B">
        <w:rPr>
          <w:rFonts w:ascii="Times New Roman" w:hAnsi="Times New Roman" w:cs="Times New Roman"/>
          <w:color w:val="000000"/>
          <w:sz w:val="24"/>
          <w:szCs w:val="24"/>
        </w:rPr>
        <w:t>If deposit is placed for one year or more than o</w:t>
      </w:r>
      <w:r w:rsidR="00FC4EE1" w:rsidRPr="00FD3B8B">
        <w:rPr>
          <w:rFonts w:ascii="Times New Roman" w:hAnsi="Times New Roman" w:cs="Times New Roman"/>
          <w:color w:val="000000"/>
          <w:sz w:val="24"/>
          <w:szCs w:val="24"/>
        </w:rPr>
        <w:t xml:space="preserve">ne year, </w:t>
      </w:r>
      <w:r w:rsidRPr="00FD3B8B">
        <w:rPr>
          <w:rFonts w:ascii="Times New Roman" w:hAnsi="Times New Roman" w:cs="Times New Roman"/>
          <w:color w:val="000000"/>
          <w:sz w:val="24"/>
          <w:szCs w:val="24"/>
        </w:rPr>
        <w:t xml:space="preserve">it will be automatically renewed </w:t>
      </w:r>
    </w:p>
    <w:p w:rsidR="0028058E" w:rsidRPr="00FD3B8B" w:rsidRDefault="0028058E" w:rsidP="0028058E">
      <w:pPr>
        <w:spacing w:after="0" w:line="290" w:lineRule="exact"/>
        <w:ind w:right="-142"/>
        <w:jc w:val="both"/>
        <w:rPr>
          <w:rFonts w:ascii="Times New Roman" w:hAnsi="Times New Roman" w:cs="Times New Roman"/>
          <w:color w:val="000000"/>
          <w:sz w:val="24"/>
          <w:szCs w:val="24"/>
        </w:rPr>
      </w:pPr>
      <w:proofErr w:type="gramStart"/>
      <w:r w:rsidRPr="00FD3B8B">
        <w:rPr>
          <w:rFonts w:ascii="Times New Roman" w:hAnsi="Times New Roman" w:cs="Times New Roman"/>
          <w:color w:val="000000"/>
          <w:sz w:val="24"/>
          <w:szCs w:val="24"/>
        </w:rPr>
        <w:t>for</w:t>
      </w:r>
      <w:proofErr w:type="gramEnd"/>
      <w:r w:rsidRPr="00FD3B8B">
        <w:rPr>
          <w:rFonts w:ascii="Times New Roman" w:hAnsi="Times New Roman" w:cs="Times New Roman"/>
          <w:color w:val="000000"/>
          <w:sz w:val="24"/>
          <w:szCs w:val="24"/>
        </w:rPr>
        <w:t xml:space="preserve"> one year at the prevailing rate on due date. </w:t>
      </w:r>
    </w:p>
    <w:p w:rsidR="00255B2F" w:rsidRPr="00FD3B8B" w:rsidRDefault="00255B2F" w:rsidP="0028058E">
      <w:pPr>
        <w:spacing w:after="0" w:line="290" w:lineRule="exact"/>
        <w:ind w:right="-142"/>
        <w:jc w:val="both"/>
        <w:rPr>
          <w:rFonts w:ascii="Times New Roman" w:hAnsi="Times New Roman" w:cs="Times New Roman"/>
          <w:color w:val="000000"/>
          <w:sz w:val="24"/>
          <w:szCs w:val="24"/>
        </w:rPr>
      </w:pPr>
    </w:p>
    <w:p w:rsidR="0028058E" w:rsidRDefault="0028058E" w:rsidP="00085767">
      <w:pPr>
        <w:spacing w:after="0" w:line="290" w:lineRule="exact"/>
        <w:ind w:right="-142"/>
        <w:jc w:val="both"/>
        <w:rPr>
          <w:rFonts w:ascii="Times New Roman" w:hAnsi="Times New Roman" w:cs="Times New Roman"/>
          <w:color w:val="000000"/>
          <w:sz w:val="24"/>
          <w:szCs w:val="24"/>
        </w:rPr>
      </w:pPr>
      <w:r w:rsidRPr="00FD3B8B">
        <w:rPr>
          <w:rFonts w:ascii="Times New Roman" w:hAnsi="Times New Roman" w:cs="Times New Roman"/>
          <w:color w:val="000000"/>
          <w:sz w:val="24"/>
          <w:szCs w:val="24"/>
        </w:rPr>
        <w:t>If deposit is placed for less than one year it w</w:t>
      </w:r>
      <w:r w:rsidR="00FC4EE1" w:rsidRPr="00FD3B8B">
        <w:rPr>
          <w:rFonts w:ascii="Times New Roman" w:hAnsi="Times New Roman" w:cs="Times New Roman"/>
          <w:color w:val="000000"/>
          <w:sz w:val="24"/>
          <w:szCs w:val="24"/>
        </w:rPr>
        <w:t>ill be automatically renewed</w:t>
      </w:r>
      <w:r w:rsidR="00FD3B8B" w:rsidRPr="00FD3B8B">
        <w:rPr>
          <w:rFonts w:ascii="Times New Roman" w:hAnsi="Times New Roman" w:cs="Times New Roman"/>
          <w:color w:val="000000"/>
          <w:sz w:val="24"/>
          <w:szCs w:val="24"/>
        </w:rPr>
        <w:t xml:space="preserve"> for same period</w:t>
      </w:r>
      <w:r w:rsidRPr="00FD3B8B">
        <w:rPr>
          <w:rFonts w:ascii="Times New Roman" w:hAnsi="Times New Roman" w:cs="Times New Roman"/>
          <w:color w:val="000000"/>
          <w:sz w:val="24"/>
          <w:szCs w:val="24"/>
        </w:rPr>
        <w:t xml:space="preserve"> at the </w:t>
      </w:r>
      <w:r w:rsidR="00B06414" w:rsidRPr="00FD3B8B">
        <w:rPr>
          <w:rFonts w:ascii="Times New Roman" w:hAnsi="Times New Roman" w:cs="Times New Roman"/>
          <w:color w:val="000000"/>
          <w:sz w:val="24"/>
          <w:szCs w:val="24"/>
        </w:rPr>
        <w:t>prevailing rate on due date</w:t>
      </w:r>
      <w:r w:rsidR="00085767">
        <w:rPr>
          <w:rFonts w:ascii="Times New Roman" w:hAnsi="Times New Roman" w:cs="Times New Roman"/>
          <w:color w:val="000000"/>
          <w:sz w:val="24"/>
          <w:szCs w:val="24"/>
        </w:rPr>
        <w:t>.</w:t>
      </w:r>
    </w:p>
    <w:p w:rsidR="008D3275" w:rsidRPr="00085767" w:rsidRDefault="008D3275" w:rsidP="00085767">
      <w:pPr>
        <w:spacing w:after="0" w:line="290" w:lineRule="exact"/>
        <w:ind w:right="-142"/>
        <w:jc w:val="both"/>
        <w:rPr>
          <w:rFonts w:ascii="Times New Roman" w:hAnsi="Times New Roman" w:cs="Times New Roman"/>
          <w:color w:val="000000"/>
          <w:sz w:val="24"/>
          <w:szCs w:val="24"/>
        </w:rPr>
      </w:pPr>
    </w:p>
    <w:p w:rsidR="00F40211" w:rsidRDefault="00F40211" w:rsidP="00F40211">
      <w:pPr>
        <w:tabs>
          <w:tab w:val="left" w:pos="2290"/>
        </w:tabs>
        <w:spacing w:after="0" w:line="276"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1"/>
          <w:sz w:val="24"/>
          <w:szCs w:val="24"/>
        </w:rPr>
        <w:t>After death of the depositor, renewal (as per mandate given at the time of opening</w:t>
      </w:r>
      <w:r>
        <w:rPr>
          <w:rFonts w:ascii="Times New Roman" w:hAnsi="Times New Roman" w:cs="Times New Roman"/>
          <w:sz w:val="24"/>
          <w:szCs w:val="24"/>
        </w:rPr>
        <w:t xml:space="preserve"> </w:t>
      </w:r>
      <w:r w:rsidRPr="00232189">
        <w:rPr>
          <w:rFonts w:ascii="Times New Roman" w:hAnsi="Times New Roman" w:cs="Times New Roman"/>
          <w:color w:val="000000"/>
          <w:spacing w:val="-1"/>
          <w:sz w:val="24"/>
          <w:szCs w:val="24"/>
        </w:rPr>
        <w:t xml:space="preserve">of account) / auto renewal in the account shall be treated as null/void. (In absence </w:t>
      </w:r>
      <w:r w:rsidRPr="00232189">
        <w:rPr>
          <w:rFonts w:ascii="Times New Roman" w:hAnsi="Times New Roman" w:cs="Times New Roman"/>
          <w:color w:val="000000"/>
          <w:w w:val="104"/>
          <w:sz w:val="24"/>
          <w:szCs w:val="24"/>
        </w:rPr>
        <w:t xml:space="preserve">of death intimation, if a deposit is renewed/ auto renewed after death of the </w:t>
      </w:r>
      <w:r w:rsidRPr="00232189">
        <w:rPr>
          <w:rFonts w:ascii="Times New Roman" w:hAnsi="Times New Roman" w:cs="Times New Roman"/>
          <w:color w:val="000000"/>
          <w:spacing w:val="2"/>
          <w:sz w:val="24"/>
          <w:szCs w:val="24"/>
        </w:rPr>
        <w:t xml:space="preserve">depositor same will be treated as null/void). Interest for the said deposit will be </w:t>
      </w:r>
      <w:r w:rsidRPr="00232189">
        <w:rPr>
          <w:rFonts w:ascii="Times New Roman" w:hAnsi="Times New Roman" w:cs="Times New Roman"/>
          <w:color w:val="000000"/>
          <w:sz w:val="24"/>
          <w:szCs w:val="24"/>
        </w:rPr>
        <w:t>paid at the</w:t>
      </w:r>
      <w:r w:rsidR="00A84AF7">
        <w:rPr>
          <w:rFonts w:ascii="Times New Roman" w:hAnsi="Times New Roman" w:cs="Times New Roman"/>
          <w:color w:val="000000"/>
          <w:sz w:val="24"/>
          <w:szCs w:val="24"/>
        </w:rPr>
        <w:t xml:space="preserve"> simple</w:t>
      </w:r>
      <w:r w:rsidRPr="00232189">
        <w:rPr>
          <w:rFonts w:ascii="Times New Roman" w:hAnsi="Times New Roman" w:cs="Times New Roman"/>
          <w:color w:val="000000"/>
          <w:sz w:val="24"/>
          <w:szCs w:val="24"/>
        </w:rPr>
        <w:t xml:space="preserve"> rate applicable to savings deposit as on the date of payment.</w:t>
      </w:r>
    </w:p>
    <w:p w:rsidR="0073378C" w:rsidRDefault="0073378C" w:rsidP="00F40211">
      <w:pPr>
        <w:tabs>
          <w:tab w:val="left" w:pos="2290"/>
        </w:tabs>
        <w:spacing w:after="0" w:line="276" w:lineRule="exact"/>
        <w:ind w:right="-142"/>
        <w:jc w:val="both"/>
        <w:rPr>
          <w:rFonts w:ascii="Times New Roman" w:hAnsi="Times New Roman" w:cs="Times New Roman"/>
          <w:color w:val="000000"/>
          <w:sz w:val="24"/>
          <w:szCs w:val="24"/>
        </w:rPr>
      </w:pPr>
    </w:p>
    <w:p w:rsidR="00F40211" w:rsidRDefault="00F40211" w:rsidP="00F40211">
      <w:pPr>
        <w:spacing w:after="0" w:line="195" w:lineRule="exact"/>
        <w:ind w:right="-142"/>
        <w:jc w:val="both"/>
        <w:rPr>
          <w:rFonts w:ascii="Times New Roman" w:hAnsi="Times New Roman" w:cs="Times New Roman"/>
          <w:sz w:val="24"/>
          <w:szCs w:val="24"/>
        </w:rPr>
      </w:pPr>
    </w:p>
    <w:p w:rsidR="005C0D3C" w:rsidRDefault="005C0D3C" w:rsidP="00DD0F73">
      <w:pPr>
        <w:tabs>
          <w:tab w:val="left" w:pos="2290"/>
        </w:tabs>
        <w:spacing w:after="0" w:line="253" w:lineRule="exact"/>
        <w:ind w:right="-142"/>
        <w:jc w:val="both"/>
        <w:rPr>
          <w:rFonts w:ascii="Times New Roman" w:hAnsi="Times New Roman" w:cs="Times New Roman"/>
          <w:b/>
          <w:bCs/>
          <w:color w:val="000000"/>
          <w:sz w:val="24"/>
          <w:szCs w:val="24"/>
        </w:rPr>
      </w:pPr>
    </w:p>
    <w:p w:rsidR="00DD0F73" w:rsidRDefault="00DD0F73" w:rsidP="00DD0F73">
      <w:pPr>
        <w:tabs>
          <w:tab w:val="left" w:pos="2290"/>
        </w:tabs>
        <w:spacing w:after="0" w:line="253" w:lineRule="exact"/>
        <w:ind w:right="-142"/>
        <w:jc w:val="both"/>
        <w:rPr>
          <w:rFonts w:ascii="Times New Roman" w:hAnsi="Times New Roman" w:cs="Times New Roman"/>
          <w:b/>
          <w:color w:val="000000"/>
          <w:sz w:val="24"/>
          <w:szCs w:val="24"/>
          <w:u w:val="single"/>
        </w:rPr>
      </w:pPr>
      <w:r w:rsidRPr="004678D2">
        <w:rPr>
          <w:rFonts w:ascii="Times New Roman" w:hAnsi="Times New Roman" w:cs="Times New Roman"/>
          <w:b/>
          <w:bCs/>
          <w:color w:val="000000"/>
          <w:sz w:val="24"/>
          <w:szCs w:val="24"/>
        </w:rPr>
        <w:t>24</w:t>
      </w:r>
      <w:r>
        <w:rPr>
          <w:rFonts w:ascii="Times New Roman" w:hAnsi="Times New Roman" w:cs="Times New Roman"/>
          <w:color w:val="000000"/>
          <w:sz w:val="24"/>
          <w:szCs w:val="24"/>
        </w:rPr>
        <w:t xml:space="preserve">. </w:t>
      </w:r>
      <w:r w:rsidRPr="00F347D5">
        <w:rPr>
          <w:rFonts w:ascii="Times New Roman" w:hAnsi="Times New Roman" w:cs="Times New Roman"/>
          <w:b/>
          <w:color w:val="000000"/>
          <w:sz w:val="24"/>
          <w:szCs w:val="24"/>
          <w:u w:val="single"/>
        </w:rPr>
        <w:t xml:space="preserve">Advance </w:t>
      </w:r>
      <w:proofErr w:type="gramStart"/>
      <w:r w:rsidRPr="00F347D5">
        <w:rPr>
          <w:rFonts w:ascii="Times New Roman" w:hAnsi="Times New Roman" w:cs="Times New Roman"/>
          <w:b/>
          <w:color w:val="000000"/>
          <w:sz w:val="24"/>
          <w:szCs w:val="24"/>
          <w:u w:val="single"/>
        </w:rPr>
        <w:t>Against</w:t>
      </w:r>
      <w:proofErr w:type="gramEnd"/>
      <w:r w:rsidRPr="00F347D5">
        <w:rPr>
          <w:rFonts w:ascii="Times New Roman" w:hAnsi="Times New Roman" w:cs="Times New Roman"/>
          <w:b/>
          <w:color w:val="000000"/>
          <w:sz w:val="24"/>
          <w:szCs w:val="24"/>
          <w:u w:val="single"/>
        </w:rPr>
        <w:t xml:space="preserve"> Deposits</w:t>
      </w:r>
    </w:p>
    <w:p w:rsidR="00E4091E" w:rsidRDefault="00E4091E" w:rsidP="00DD0F73">
      <w:pPr>
        <w:tabs>
          <w:tab w:val="left" w:pos="2290"/>
        </w:tabs>
        <w:spacing w:after="0" w:line="253" w:lineRule="exact"/>
        <w:ind w:right="-142"/>
        <w:jc w:val="both"/>
        <w:rPr>
          <w:rFonts w:ascii="Times New Roman" w:hAnsi="Times New Roman" w:cs="Times New Roman"/>
          <w:b/>
          <w:color w:val="000000"/>
          <w:sz w:val="24"/>
          <w:szCs w:val="24"/>
          <w:u w:val="single"/>
        </w:rPr>
      </w:pPr>
    </w:p>
    <w:p w:rsidR="00DD0F73" w:rsidRDefault="00DD0F73" w:rsidP="00DD0F73">
      <w:pPr>
        <w:spacing w:after="0" w:line="290"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w w:val="104"/>
          <w:sz w:val="24"/>
          <w:szCs w:val="24"/>
        </w:rPr>
        <w:t>The Bank may consider requ</w:t>
      </w:r>
      <w:r w:rsidR="00F84E38">
        <w:rPr>
          <w:rFonts w:ascii="Times New Roman" w:hAnsi="Times New Roman" w:cs="Times New Roman"/>
          <w:color w:val="000000"/>
          <w:w w:val="104"/>
          <w:sz w:val="24"/>
          <w:szCs w:val="24"/>
        </w:rPr>
        <w:t>est of the depositor/s for loan/</w:t>
      </w:r>
      <w:r w:rsidRPr="00232189">
        <w:rPr>
          <w:rFonts w:ascii="Times New Roman" w:hAnsi="Times New Roman" w:cs="Times New Roman"/>
          <w:color w:val="000000"/>
          <w:w w:val="104"/>
          <w:sz w:val="24"/>
          <w:szCs w:val="24"/>
        </w:rPr>
        <w:t xml:space="preserve">overdraft facility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 xml:space="preserve">against term deposits duly discharged by the depositor/s &amp; execution of necessary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 xml:space="preserve">security documents. The Bank will also consider a loan against a deposit standing </w:t>
      </w:r>
      <w:r w:rsidRPr="00232189">
        <w:rPr>
          <w:rFonts w:ascii="Times New Roman" w:hAnsi="Times New Roman" w:cs="Times New Roman"/>
          <w:sz w:val="24"/>
          <w:szCs w:val="24"/>
        </w:rPr>
        <w:br/>
      </w:r>
      <w:r w:rsidRPr="00232189">
        <w:rPr>
          <w:rFonts w:ascii="Times New Roman" w:hAnsi="Times New Roman" w:cs="Times New Roman"/>
          <w:color w:val="000000"/>
          <w:spacing w:val="3"/>
          <w:sz w:val="24"/>
          <w:szCs w:val="24"/>
        </w:rPr>
        <w:t xml:space="preserve">in the name of minor, however a suitable declaration stating that the loan is for </w:t>
      </w:r>
      <w:r w:rsidRPr="00232189">
        <w:rPr>
          <w:rFonts w:ascii="Times New Roman" w:hAnsi="Times New Roman" w:cs="Times New Roman"/>
          <w:sz w:val="24"/>
          <w:szCs w:val="24"/>
        </w:rPr>
        <w:br/>
      </w:r>
      <w:r w:rsidRPr="00232189">
        <w:rPr>
          <w:rFonts w:ascii="Times New Roman" w:hAnsi="Times New Roman" w:cs="Times New Roman"/>
          <w:color w:val="000000"/>
          <w:sz w:val="24"/>
          <w:szCs w:val="24"/>
        </w:rPr>
        <w:t>the benefit of the minor is to be furnished by the depositor-applicant.</w:t>
      </w:r>
    </w:p>
    <w:p w:rsidR="00A73CE3" w:rsidRDefault="00A73CE3" w:rsidP="00DD0F73">
      <w:pPr>
        <w:spacing w:after="0" w:line="290" w:lineRule="exact"/>
        <w:ind w:right="-142"/>
        <w:jc w:val="both"/>
        <w:rPr>
          <w:rFonts w:ascii="Times New Roman" w:hAnsi="Times New Roman" w:cs="Times New Roman"/>
          <w:color w:val="000000"/>
          <w:sz w:val="24"/>
          <w:szCs w:val="24"/>
        </w:rPr>
      </w:pPr>
    </w:p>
    <w:p w:rsidR="00A64503" w:rsidRDefault="00A73CE3" w:rsidP="00CA7703">
      <w:pPr>
        <w:numPr>
          <w:ilvl w:val="0"/>
          <w:numId w:val="31"/>
        </w:numPr>
        <w:spacing w:after="0" w:line="290"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No Loan facility shall be allowed to Minor in sole name and HUF.</w:t>
      </w:r>
    </w:p>
    <w:p w:rsidR="005C0D3C" w:rsidRPr="00CA7703" w:rsidRDefault="005C0D3C" w:rsidP="005C0D3C">
      <w:pPr>
        <w:spacing w:after="0" w:line="290" w:lineRule="exact"/>
        <w:ind w:left="720" w:right="-142"/>
        <w:jc w:val="both"/>
        <w:rPr>
          <w:rFonts w:ascii="Times New Roman" w:hAnsi="Times New Roman" w:cs="Times New Roman"/>
          <w:color w:val="000000"/>
          <w:sz w:val="24"/>
          <w:szCs w:val="24"/>
        </w:rPr>
      </w:pPr>
    </w:p>
    <w:p w:rsidR="00A64503" w:rsidRDefault="00A64503" w:rsidP="00A64503">
      <w:pPr>
        <w:spacing w:after="0" w:line="292" w:lineRule="exact"/>
        <w:ind w:right="-142"/>
        <w:jc w:val="both"/>
        <w:rPr>
          <w:rFonts w:ascii="Times New Roman" w:hAnsi="Times New Roman" w:cs="Times New Roman"/>
          <w:b/>
          <w:color w:val="000000"/>
          <w:sz w:val="24"/>
          <w:szCs w:val="24"/>
        </w:rPr>
      </w:pPr>
    </w:p>
    <w:p w:rsidR="00A64503" w:rsidRDefault="00CA7703" w:rsidP="00D944D8">
      <w:pPr>
        <w:tabs>
          <w:tab w:val="left" w:pos="2290"/>
        </w:tabs>
        <w:spacing w:after="0" w:line="253" w:lineRule="exact"/>
        <w:ind w:right="-142"/>
        <w:jc w:val="both"/>
        <w:rPr>
          <w:rFonts w:ascii="Times New Roman" w:hAnsi="Times New Roman" w:cs="Times New Roman"/>
          <w:sz w:val="24"/>
          <w:szCs w:val="24"/>
        </w:rPr>
      </w:pPr>
      <w:r w:rsidRPr="00836C4D">
        <w:rPr>
          <w:rFonts w:ascii="Times New Roman" w:hAnsi="Times New Roman" w:cs="Times New Roman"/>
          <w:b/>
          <w:bCs/>
          <w:color w:val="000000"/>
          <w:spacing w:val="3"/>
          <w:sz w:val="24"/>
          <w:szCs w:val="24"/>
        </w:rPr>
        <w:t>25</w:t>
      </w:r>
      <w:r w:rsidR="00A64503">
        <w:rPr>
          <w:rFonts w:ascii="Times New Roman" w:hAnsi="Times New Roman" w:cs="Times New Roman"/>
          <w:color w:val="000000"/>
          <w:spacing w:val="3"/>
          <w:sz w:val="24"/>
          <w:szCs w:val="24"/>
        </w:rPr>
        <w:t>.</w:t>
      </w:r>
      <w:r w:rsidR="00A64503" w:rsidRPr="0034374D">
        <w:rPr>
          <w:rFonts w:ascii="Times New Roman" w:hAnsi="Times New Roman" w:cs="Times New Roman"/>
          <w:b/>
          <w:bCs/>
          <w:color w:val="000000"/>
          <w:spacing w:val="3"/>
          <w:sz w:val="24"/>
          <w:szCs w:val="24"/>
          <w:u w:val="single"/>
        </w:rPr>
        <w:t xml:space="preserve"> Settlement of Dues in Deceased Depositor's Account</w:t>
      </w:r>
      <w:r w:rsidR="00D944D8">
        <w:rPr>
          <w:rFonts w:ascii="Times New Roman" w:hAnsi="Times New Roman" w:cs="Times New Roman"/>
          <w:sz w:val="24"/>
          <w:szCs w:val="24"/>
        </w:rPr>
        <w:t xml:space="preserve"> </w:t>
      </w:r>
      <w:r w:rsidR="008D3275">
        <w:rPr>
          <w:rFonts w:ascii="Times New Roman" w:hAnsi="Times New Roman" w:cs="Times New Roman"/>
          <w:sz w:val="24"/>
          <w:szCs w:val="24"/>
        </w:rPr>
        <w:t>will be as per Bank’s Deceased Claim P</w:t>
      </w:r>
      <w:r w:rsidR="00D944D8">
        <w:rPr>
          <w:rFonts w:ascii="Times New Roman" w:hAnsi="Times New Roman" w:cs="Times New Roman"/>
          <w:sz w:val="24"/>
          <w:szCs w:val="24"/>
        </w:rPr>
        <w:t>olicy.</w:t>
      </w:r>
    </w:p>
    <w:p w:rsidR="005C0D3C" w:rsidRPr="00D944D8" w:rsidRDefault="005C0D3C" w:rsidP="00D944D8">
      <w:pPr>
        <w:tabs>
          <w:tab w:val="left" w:pos="2290"/>
        </w:tabs>
        <w:spacing w:after="0" w:line="253" w:lineRule="exact"/>
        <w:ind w:right="-142"/>
        <w:jc w:val="both"/>
        <w:rPr>
          <w:rFonts w:ascii="Times New Roman" w:hAnsi="Times New Roman" w:cs="Times New Roman"/>
          <w:sz w:val="24"/>
          <w:szCs w:val="24"/>
        </w:rPr>
      </w:pPr>
    </w:p>
    <w:p w:rsidR="00A64503" w:rsidRDefault="00A64503" w:rsidP="00A64503">
      <w:pPr>
        <w:spacing w:after="0" w:line="300" w:lineRule="exact"/>
        <w:ind w:right="-142"/>
        <w:jc w:val="both"/>
        <w:rPr>
          <w:rFonts w:ascii="Times New Roman" w:hAnsi="Times New Roman" w:cs="Times New Roman"/>
          <w:b/>
          <w:bCs/>
          <w:color w:val="000000"/>
          <w:sz w:val="24"/>
          <w:szCs w:val="24"/>
        </w:rPr>
      </w:pPr>
    </w:p>
    <w:p w:rsidR="00A64503" w:rsidRDefault="00A64503" w:rsidP="00A64503">
      <w:pPr>
        <w:spacing w:after="0" w:line="300" w:lineRule="exact"/>
        <w:ind w:right="-142"/>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rPr>
        <w:t>2</w:t>
      </w:r>
      <w:r w:rsidR="00CA7703">
        <w:rPr>
          <w:rFonts w:ascii="Times New Roman" w:hAnsi="Times New Roman" w:cs="Times New Roman"/>
          <w:b/>
          <w:bCs/>
          <w:color w:val="000000"/>
          <w:sz w:val="24"/>
          <w:szCs w:val="24"/>
        </w:rPr>
        <w:t>6</w:t>
      </w:r>
      <w:r>
        <w:rPr>
          <w:rFonts w:ascii="Times New Roman" w:hAnsi="Times New Roman" w:cs="Times New Roman"/>
          <w:b/>
          <w:bCs/>
          <w:color w:val="000000"/>
          <w:sz w:val="24"/>
          <w:szCs w:val="24"/>
        </w:rPr>
        <w:t>.</w:t>
      </w:r>
      <w:r w:rsidRPr="00F319AB">
        <w:rPr>
          <w:rFonts w:ascii="Times New Roman" w:hAnsi="Times New Roman" w:cs="Times New Roman"/>
          <w:b/>
          <w:bCs/>
          <w:color w:val="000000"/>
          <w:sz w:val="24"/>
          <w:szCs w:val="24"/>
        </w:rPr>
        <w:tab/>
      </w:r>
      <w:r w:rsidRPr="00F319AB">
        <w:rPr>
          <w:rFonts w:ascii="Times New Roman" w:hAnsi="Times New Roman" w:cs="Times New Roman"/>
          <w:b/>
          <w:bCs/>
          <w:color w:val="000000"/>
          <w:sz w:val="24"/>
          <w:szCs w:val="24"/>
          <w:u w:val="single"/>
        </w:rPr>
        <w:t xml:space="preserve">Closure </w:t>
      </w:r>
      <w:r w:rsidR="00833DB8" w:rsidRPr="00F319AB">
        <w:rPr>
          <w:rFonts w:ascii="Times New Roman" w:hAnsi="Times New Roman" w:cs="Times New Roman"/>
          <w:b/>
          <w:bCs/>
          <w:color w:val="000000"/>
          <w:sz w:val="24"/>
          <w:szCs w:val="24"/>
          <w:u w:val="single"/>
        </w:rPr>
        <w:t xml:space="preserve">of </w:t>
      </w:r>
      <w:r w:rsidR="00833DB8">
        <w:rPr>
          <w:rFonts w:ascii="Times New Roman" w:hAnsi="Times New Roman" w:cs="Times New Roman"/>
          <w:b/>
          <w:bCs/>
          <w:color w:val="000000"/>
          <w:sz w:val="24"/>
          <w:szCs w:val="24"/>
          <w:u w:val="single"/>
        </w:rPr>
        <w:t xml:space="preserve">CASA </w:t>
      </w:r>
      <w:r w:rsidRPr="00F319AB">
        <w:rPr>
          <w:rFonts w:ascii="Times New Roman" w:hAnsi="Times New Roman" w:cs="Times New Roman"/>
          <w:b/>
          <w:bCs/>
          <w:color w:val="000000"/>
          <w:sz w:val="24"/>
          <w:szCs w:val="24"/>
          <w:u w:val="single"/>
        </w:rPr>
        <w:t>Accounts</w:t>
      </w:r>
    </w:p>
    <w:p w:rsidR="00833DB8" w:rsidRPr="00A64503" w:rsidRDefault="00833DB8" w:rsidP="00A64503">
      <w:pPr>
        <w:spacing w:after="0" w:line="300" w:lineRule="exact"/>
        <w:ind w:right="-142"/>
        <w:jc w:val="both"/>
        <w:rPr>
          <w:rFonts w:ascii="Times New Roman" w:hAnsi="Times New Roman" w:cs="Times New Roman"/>
          <w:b/>
          <w:bCs/>
          <w:color w:val="000000"/>
          <w:sz w:val="24"/>
          <w:szCs w:val="24"/>
          <w:u w:val="single"/>
        </w:rPr>
      </w:pPr>
    </w:p>
    <w:p w:rsidR="00A64503" w:rsidRDefault="00CA7703" w:rsidP="00A64503">
      <w:pPr>
        <w:tabs>
          <w:tab w:val="left" w:pos="2290"/>
          <w:tab w:val="left" w:pos="2290"/>
          <w:tab w:val="left" w:pos="2290"/>
          <w:tab w:val="left" w:pos="2290"/>
        </w:tabs>
        <w:spacing w:after="0" w:line="295" w:lineRule="exact"/>
        <w:ind w:right="-142"/>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26</w:t>
      </w:r>
      <w:r w:rsidR="00A64503">
        <w:rPr>
          <w:rFonts w:ascii="Times New Roman" w:hAnsi="Times New Roman" w:cs="Times New Roman"/>
          <w:color w:val="000000"/>
          <w:spacing w:val="1"/>
          <w:sz w:val="24"/>
          <w:szCs w:val="24"/>
        </w:rPr>
        <w:t>.1.</w:t>
      </w:r>
      <w:r w:rsidR="00A64503" w:rsidRPr="00232189">
        <w:rPr>
          <w:rFonts w:ascii="Times New Roman" w:hAnsi="Times New Roman" w:cs="Times New Roman"/>
          <w:color w:val="000000"/>
          <w:spacing w:val="1"/>
          <w:sz w:val="24"/>
          <w:szCs w:val="24"/>
        </w:rPr>
        <w:t xml:space="preserve"> Accounts can be closed on written request of the depositor. Request for closure of</w:t>
      </w:r>
      <w:r w:rsidR="00A64503">
        <w:rPr>
          <w:rFonts w:ascii="Times New Roman" w:hAnsi="Times New Roman" w:cs="Times New Roman"/>
          <w:color w:val="000000"/>
          <w:spacing w:val="1"/>
          <w:sz w:val="24"/>
          <w:szCs w:val="24"/>
        </w:rPr>
        <w:t xml:space="preserve"> </w:t>
      </w:r>
      <w:r w:rsidR="00A64503" w:rsidRPr="00232189">
        <w:rPr>
          <w:rFonts w:ascii="Times New Roman" w:hAnsi="Times New Roman" w:cs="Times New Roman"/>
          <w:color w:val="000000"/>
          <w:sz w:val="24"/>
          <w:szCs w:val="24"/>
        </w:rPr>
        <w:t xml:space="preserve">account should state the reason for closure. The pass book, unused cheque leaves </w:t>
      </w:r>
      <w:r w:rsidR="00A64503" w:rsidRPr="00232189">
        <w:rPr>
          <w:rFonts w:ascii="Times New Roman" w:hAnsi="Times New Roman" w:cs="Times New Roman"/>
          <w:sz w:val="24"/>
          <w:szCs w:val="24"/>
        </w:rPr>
        <w:br/>
      </w:r>
      <w:r w:rsidR="00A64503" w:rsidRPr="00232189">
        <w:rPr>
          <w:rFonts w:ascii="Times New Roman" w:hAnsi="Times New Roman" w:cs="Times New Roman"/>
          <w:color w:val="000000"/>
          <w:spacing w:val="2"/>
          <w:sz w:val="24"/>
          <w:szCs w:val="24"/>
        </w:rPr>
        <w:t>and ATM cum Debit card (after cutting into two pieces across the magnetic strip)</w:t>
      </w:r>
      <w:r w:rsidR="00A64503">
        <w:rPr>
          <w:rFonts w:ascii="Times New Roman" w:hAnsi="Times New Roman" w:cs="Times New Roman"/>
          <w:color w:val="000000"/>
          <w:spacing w:val="2"/>
          <w:sz w:val="24"/>
          <w:szCs w:val="24"/>
        </w:rPr>
        <w:t xml:space="preserve"> </w:t>
      </w:r>
      <w:r w:rsidR="00A64503" w:rsidRPr="00232189">
        <w:rPr>
          <w:rFonts w:ascii="Times New Roman" w:hAnsi="Times New Roman" w:cs="Times New Roman"/>
          <w:color w:val="000000"/>
          <w:sz w:val="24"/>
          <w:szCs w:val="24"/>
        </w:rPr>
        <w:t>must accompany such request. Joint accounts can be closed only at the request of all such joint signatories.</w:t>
      </w:r>
    </w:p>
    <w:p w:rsidR="00A64503" w:rsidRDefault="00A64503" w:rsidP="00A64503">
      <w:pPr>
        <w:tabs>
          <w:tab w:val="left" w:pos="2290"/>
          <w:tab w:val="left" w:pos="2290"/>
          <w:tab w:val="left" w:pos="2290"/>
          <w:tab w:val="left" w:pos="2290"/>
        </w:tabs>
        <w:spacing w:after="0" w:line="295" w:lineRule="exact"/>
        <w:ind w:right="-142"/>
        <w:jc w:val="both"/>
        <w:rPr>
          <w:rFonts w:ascii="Times New Roman" w:hAnsi="Times New Roman" w:cs="Times New Roman"/>
          <w:color w:val="000000"/>
          <w:sz w:val="24"/>
          <w:szCs w:val="24"/>
        </w:rPr>
      </w:pPr>
    </w:p>
    <w:p w:rsidR="00856B65" w:rsidRDefault="00CA7703" w:rsidP="00833DB8">
      <w:pPr>
        <w:tabs>
          <w:tab w:val="left" w:pos="2290"/>
          <w:tab w:val="left" w:pos="2290"/>
          <w:tab w:val="left" w:pos="2290"/>
          <w:tab w:val="left" w:pos="2290"/>
        </w:tabs>
        <w:spacing w:after="0" w:line="295"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26</w:t>
      </w:r>
      <w:r w:rsidR="00A64503">
        <w:rPr>
          <w:rFonts w:ascii="Times New Roman" w:hAnsi="Times New Roman" w:cs="Times New Roman"/>
          <w:color w:val="000000"/>
          <w:sz w:val="24"/>
          <w:szCs w:val="24"/>
        </w:rPr>
        <w:t>.2.</w:t>
      </w:r>
      <w:r w:rsidR="00A64503" w:rsidRPr="00232189">
        <w:rPr>
          <w:rFonts w:ascii="Times New Roman" w:hAnsi="Times New Roman" w:cs="Times New Roman"/>
          <w:color w:val="000000"/>
          <w:sz w:val="24"/>
          <w:szCs w:val="24"/>
        </w:rPr>
        <w:t xml:space="preserve"> If the account is closed before 14 days of opening of the account,</w:t>
      </w:r>
      <w:r w:rsidR="00A64503">
        <w:rPr>
          <w:rFonts w:ascii="Times New Roman" w:hAnsi="Times New Roman" w:cs="Times New Roman"/>
          <w:color w:val="000000"/>
          <w:sz w:val="24"/>
          <w:szCs w:val="24"/>
        </w:rPr>
        <w:t xml:space="preserve"> no service charge will</w:t>
      </w:r>
      <w:r w:rsidR="00A64503" w:rsidRPr="00232189">
        <w:rPr>
          <w:rFonts w:ascii="Times New Roman" w:hAnsi="Times New Roman" w:cs="Times New Roman"/>
          <w:color w:val="000000"/>
          <w:sz w:val="24"/>
          <w:szCs w:val="24"/>
        </w:rPr>
        <w:t xml:space="preserve"> be recovered from the customer. However, if the account is closed after 14 days</w:t>
      </w:r>
      <w:r w:rsidR="00A64503">
        <w:rPr>
          <w:rFonts w:ascii="Times New Roman" w:hAnsi="Times New Roman" w:cs="Times New Roman"/>
          <w:color w:val="000000"/>
          <w:sz w:val="24"/>
          <w:szCs w:val="24"/>
        </w:rPr>
        <w:t xml:space="preserve"> </w:t>
      </w:r>
      <w:r w:rsidR="00A64503" w:rsidRPr="00232189">
        <w:rPr>
          <w:rFonts w:ascii="Times New Roman" w:hAnsi="Times New Roman" w:cs="Times New Roman"/>
          <w:color w:val="000000"/>
          <w:sz w:val="24"/>
          <w:szCs w:val="24"/>
        </w:rPr>
        <w:t>and within one year appropriate service charges should be recovered.</w:t>
      </w:r>
    </w:p>
    <w:p w:rsidR="00833DB8" w:rsidRDefault="00833DB8" w:rsidP="00833DB8">
      <w:pPr>
        <w:tabs>
          <w:tab w:val="left" w:pos="2290"/>
          <w:tab w:val="left" w:pos="2290"/>
          <w:tab w:val="left" w:pos="2290"/>
          <w:tab w:val="left" w:pos="2290"/>
        </w:tabs>
        <w:spacing w:after="0" w:line="295" w:lineRule="exact"/>
        <w:ind w:right="-142"/>
        <w:jc w:val="both"/>
        <w:rPr>
          <w:rFonts w:ascii="Times New Roman" w:hAnsi="Times New Roman" w:cs="Times New Roman"/>
          <w:color w:val="000000"/>
          <w:sz w:val="24"/>
          <w:szCs w:val="24"/>
        </w:rPr>
      </w:pPr>
    </w:p>
    <w:p w:rsidR="005C0D3C" w:rsidRDefault="005C0D3C" w:rsidP="00856B65">
      <w:pPr>
        <w:tabs>
          <w:tab w:val="left" w:pos="2290"/>
          <w:tab w:val="left" w:pos="2290"/>
          <w:tab w:val="left" w:pos="2290"/>
        </w:tabs>
        <w:spacing w:after="0" w:line="300" w:lineRule="exact"/>
        <w:ind w:right="-142"/>
        <w:jc w:val="both"/>
        <w:rPr>
          <w:rFonts w:ascii="Times New Roman" w:hAnsi="Times New Roman" w:cs="Times New Roman"/>
          <w:b/>
          <w:bCs/>
          <w:color w:val="000000"/>
          <w:sz w:val="24"/>
          <w:szCs w:val="24"/>
        </w:rPr>
      </w:pPr>
    </w:p>
    <w:p w:rsidR="00856B65" w:rsidRDefault="00CA7703" w:rsidP="00856B65">
      <w:pPr>
        <w:tabs>
          <w:tab w:val="left" w:pos="2290"/>
          <w:tab w:val="left" w:pos="2290"/>
          <w:tab w:val="left" w:pos="2290"/>
        </w:tabs>
        <w:spacing w:after="0" w:line="300" w:lineRule="exact"/>
        <w:ind w:right="-142"/>
        <w:jc w:val="both"/>
        <w:rPr>
          <w:rFonts w:ascii="Times New Roman" w:hAnsi="Times New Roman" w:cs="Times New Roman"/>
          <w:b/>
          <w:bCs/>
          <w:color w:val="000000"/>
          <w:sz w:val="24"/>
          <w:szCs w:val="24"/>
          <w:u w:val="single"/>
        </w:rPr>
      </w:pPr>
      <w:r w:rsidRPr="00836C4D">
        <w:rPr>
          <w:rFonts w:ascii="Times New Roman" w:hAnsi="Times New Roman" w:cs="Times New Roman"/>
          <w:b/>
          <w:bCs/>
          <w:color w:val="000000"/>
          <w:sz w:val="24"/>
          <w:szCs w:val="24"/>
        </w:rPr>
        <w:t>27</w:t>
      </w:r>
      <w:r w:rsidR="00856B65">
        <w:rPr>
          <w:rFonts w:ascii="Times New Roman" w:hAnsi="Times New Roman" w:cs="Times New Roman"/>
          <w:color w:val="000000"/>
          <w:sz w:val="24"/>
          <w:szCs w:val="24"/>
        </w:rPr>
        <w:t>.</w:t>
      </w:r>
      <w:r w:rsidR="00A035B2">
        <w:rPr>
          <w:rFonts w:ascii="Times New Roman" w:hAnsi="Times New Roman" w:cs="Times New Roman"/>
          <w:color w:val="000000"/>
          <w:sz w:val="24"/>
          <w:szCs w:val="24"/>
        </w:rPr>
        <w:t xml:space="preserve"> </w:t>
      </w:r>
      <w:r w:rsidR="00856B65" w:rsidRPr="00B26A26">
        <w:rPr>
          <w:rFonts w:ascii="Times New Roman" w:hAnsi="Times New Roman" w:cs="Times New Roman"/>
          <w:b/>
          <w:bCs/>
          <w:color w:val="000000"/>
          <w:sz w:val="24"/>
          <w:szCs w:val="24"/>
          <w:u w:val="single"/>
        </w:rPr>
        <w:t>Insurance Cover for Deposits</w:t>
      </w:r>
    </w:p>
    <w:p w:rsidR="009D0B6D" w:rsidRPr="00314580" w:rsidRDefault="009D0B6D" w:rsidP="00856B65">
      <w:pPr>
        <w:tabs>
          <w:tab w:val="left" w:pos="2290"/>
          <w:tab w:val="left" w:pos="2290"/>
          <w:tab w:val="left" w:pos="2290"/>
        </w:tabs>
        <w:spacing w:after="0" w:line="300" w:lineRule="exact"/>
        <w:ind w:right="-142"/>
        <w:jc w:val="both"/>
        <w:rPr>
          <w:rFonts w:ascii="Times New Roman" w:hAnsi="Times New Roman" w:cs="Times New Roman"/>
          <w:color w:val="000000"/>
          <w:sz w:val="24"/>
          <w:szCs w:val="24"/>
        </w:rPr>
      </w:pPr>
    </w:p>
    <w:p w:rsidR="00856B65" w:rsidRDefault="00856B65" w:rsidP="009D0B6D">
      <w:pPr>
        <w:spacing w:after="0" w:line="290"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1"/>
          <w:sz w:val="24"/>
          <w:szCs w:val="24"/>
        </w:rPr>
        <w:t xml:space="preserve">All bank deposits are covered under the insurance scheme offered by the Deposit </w:t>
      </w:r>
      <w:r w:rsidRPr="00232189">
        <w:rPr>
          <w:rFonts w:ascii="Times New Roman" w:hAnsi="Times New Roman" w:cs="Times New Roman"/>
          <w:color w:val="000000"/>
          <w:spacing w:val="2"/>
          <w:sz w:val="24"/>
          <w:szCs w:val="24"/>
        </w:rPr>
        <w:t xml:space="preserve">Insurance and Credit Guarantee Corporation of India (DICGC) subject to certain limit and conditions. The details of the </w:t>
      </w:r>
      <w:r w:rsidRPr="00232189">
        <w:rPr>
          <w:rFonts w:ascii="Times New Roman" w:hAnsi="Times New Roman" w:cs="Times New Roman"/>
          <w:color w:val="000000"/>
          <w:sz w:val="24"/>
          <w:szCs w:val="24"/>
        </w:rPr>
        <w:t>insurance cover in force will be made available to the depositor.</w:t>
      </w:r>
      <w:r w:rsidR="003F4A00">
        <w:rPr>
          <w:rFonts w:ascii="Times New Roman" w:hAnsi="Times New Roman" w:cs="Times New Roman"/>
          <w:color w:val="000000"/>
          <w:sz w:val="24"/>
          <w:szCs w:val="24"/>
        </w:rPr>
        <w:t xml:space="preserve"> At present Insurance coverage is Rs.5 lakhs account holder to be mentioned in the policy. </w:t>
      </w:r>
    </w:p>
    <w:p w:rsidR="009F77D6" w:rsidRPr="009D0B6D" w:rsidRDefault="009F77D6" w:rsidP="009D0B6D">
      <w:pPr>
        <w:spacing w:after="0" w:line="290" w:lineRule="exact"/>
        <w:ind w:right="-142"/>
        <w:jc w:val="both"/>
        <w:rPr>
          <w:rFonts w:ascii="Times New Roman" w:hAnsi="Times New Roman" w:cs="Times New Roman"/>
          <w:color w:val="000000"/>
          <w:sz w:val="24"/>
          <w:szCs w:val="24"/>
        </w:rPr>
      </w:pPr>
    </w:p>
    <w:p w:rsidR="00856B65" w:rsidRDefault="00856B65" w:rsidP="00856B65">
      <w:pPr>
        <w:tabs>
          <w:tab w:val="left" w:pos="2290"/>
        </w:tabs>
        <w:spacing w:after="0" w:line="253" w:lineRule="exact"/>
        <w:ind w:right="-142"/>
        <w:jc w:val="both"/>
        <w:rPr>
          <w:rFonts w:ascii="Times New Roman" w:hAnsi="Times New Roman" w:cs="Times New Roman"/>
          <w:sz w:val="24"/>
          <w:szCs w:val="24"/>
        </w:rPr>
      </w:pPr>
    </w:p>
    <w:p w:rsidR="00856B65" w:rsidRDefault="00CA7703" w:rsidP="00856B65">
      <w:pPr>
        <w:tabs>
          <w:tab w:val="left" w:pos="2290"/>
        </w:tabs>
        <w:spacing w:after="0" w:line="253" w:lineRule="exact"/>
        <w:ind w:right="-142"/>
        <w:jc w:val="both"/>
        <w:rPr>
          <w:rFonts w:ascii="Times New Roman" w:hAnsi="Times New Roman" w:cs="Times New Roman"/>
          <w:b/>
          <w:bCs/>
          <w:color w:val="000000"/>
          <w:sz w:val="24"/>
          <w:szCs w:val="24"/>
          <w:u w:val="single"/>
        </w:rPr>
      </w:pPr>
      <w:r w:rsidRPr="00836C4D">
        <w:rPr>
          <w:rFonts w:ascii="Times New Roman" w:hAnsi="Times New Roman" w:cs="Times New Roman"/>
          <w:b/>
          <w:bCs/>
          <w:color w:val="000000"/>
          <w:sz w:val="24"/>
          <w:szCs w:val="24"/>
        </w:rPr>
        <w:t>28</w:t>
      </w:r>
      <w:r w:rsidR="00856B65">
        <w:rPr>
          <w:rFonts w:ascii="Times New Roman" w:hAnsi="Times New Roman" w:cs="Times New Roman"/>
          <w:color w:val="000000"/>
          <w:sz w:val="24"/>
          <w:szCs w:val="24"/>
        </w:rPr>
        <w:t>.</w:t>
      </w:r>
      <w:r w:rsidR="00A035B2">
        <w:rPr>
          <w:rFonts w:ascii="Times New Roman" w:hAnsi="Times New Roman" w:cs="Times New Roman"/>
          <w:color w:val="000000"/>
          <w:sz w:val="24"/>
          <w:szCs w:val="24"/>
        </w:rPr>
        <w:t xml:space="preserve"> </w:t>
      </w:r>
      <w:r w:rsidR="00856B65" w:rsidRPr="008D4140">
        <w:rPr>
          <w:rFonts w:ascii="Times New Roman" w:hAnsi="Times New Roman" w:cs="Times New Roman"/>
          <w:b/>
          <w:bCs/>
          <w:color w:val="000000"/>
          <w:sz w:val="24"/>
          <w:szCs w:val="24"/>
          <w:u w:val="single"/>
        </w:rPr>
        <w:t>Stop Payment Facility</w:t>
      </w:r>
    </w:p>
    <w:p w:rsidR="00A035B2" w:rsidRDefault="00A035B2" w:rsidP="00856B65">
      <w:pPr>
        <w:tabs>
          <w:tab w:val="left" w:pos="2290"/>
        </w:tabs>
        <w:spacing w:after="0" w:line="253" w:lineRule="exact"/>
        <w:ind w:right="-142"/>
        <w:jc w:val="both"/>
        <w:rPr>
          <w:rFonts w:ascii="Times New Roman" w:hAnsi="Times New Roman" w:cs="Times New Roman"/>
          <w:sz w:val="24"/>
          <w:szCs w:val="24"/>
        </w:rPr>
      </w:pPr>
    </w:p>
    <w:p w:rsidR="009F77D6" w:rsidRPr="00232189" w:rsidRDefault="009F77D6" w:rsidP="00856B65">
      <w:pPr>
        <w:tabs>
          <w:tab w:val="left" w:pos="2290"/>
        </w:tabs>
        <w:spacing w:after="0" w:line="253" w:lineRule="exact"/>
        <w:ind w:right="-142"/>
        <w:jc w:val="both"/>
        <w:rPr>
          <w:rFonts w:ascii="Times New Roman" w:hAnsi="Times New Roman" w:cs="Times New Roman"/>
          <w:sz w:val="24"/>
          <w:szCs w:val="24"/>
        </w:rPr>
      </w:pPr>
    </w:p>
    <w:p w:rsidR="00856B65" w:rsidRDefault="00856B65" w:rsidP="00856B65">
      <w:pPr>
        <w:spacing w:after="0" w:line="300"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2"/>
          <w:sz w:val="24"/>
          <w:szCs w:val="24"/>
        </w:rPr>
        <w:t xml:space="preserve">The bank will accept stop payment instructions from the depositors in respect of </w:t>
      </w:r>
      <w:r w:rsidRPr="00232189">
        <w:rPr>
          <w:rFonts w:ascii="Times New Roman" w:hAnsi="Times New Roman" w:cs="Times New Roman"/>
          <w:color w:val="000000"/>
          <w:sz w:val="24"/>
          <w:szCs w:val="24"/>
        </w:rPr>
        <w:t>cheques issued by them. Charges, as specified, will be recovered</w:t>
      </w:r>
      <w:r>
        <w:rPr>
          <w:rFonts w:ascii="Times New Roman" w:hAnsi="Times New Roman" w:cs="Times New Roman"/>
          <w:color w:val="000000"/>
          <w:sz w:val="24"/>
          <w:szCs w:val="24"/>
        </w:rPr>
        <w:t>.</w:t>
      </w:r>
    </w:p>
    <w:p w:rsidR="003F4A00" w:rsidRDefault="003F4A00" w:rsidP="00856B65">
      <w:pPr>
        <w:spacing w:after="0" w:line="300" w:lineRule="exact"/>
        <w:ind w:right="-142"/>
        <w:jc w:val="both"/>
        <w:rPr>
          <w:rFonts w:ascii="Times New Roman" w:hAnsi="Times New Roman" w:cs="Times New Roman"/>
          <w:color w:val="000000"/>
          <w:sz w:val="24"/>
          <w:szCs w:val="24"/>
        </w:rPr>
      </w:pPr>
    </w:p>
    <w:p w:rsidR="005412E3" w:rsidRDefault="005412E3" w:rsidP="00856B65">
      <w:pPr>
        <w:spacing w:after="0" w:line="300" w:lineRule="exact"/>
        <w:ind w:right="-142"/>
        <w:jc w:val="both"/>
        <w:rPr>
          <w:rFonts w:ascii="Times New Roman" w:hAnsi="Times New Roman" w:cs="Times New Roman"/>
          <w:color w:val="000000"/>
          <w:sz w:val="24"/>
          <w:szCs w:val="24"/>
        </w:rPr>
      </w:pPr>
    </w:p>
    <w:p w:rsidR="009F77D6" w:rsidRDefault="009F77D6" w:rsidP="00856B65">
      <w:pPr>
        <w:spacing w:after="0" w:line="300" w:lineRule="exact"/>
        <w:ind w:right="-142"/>
        <w:jc w:val="both"/>
        <w:rPr>
          <w:rFonts w:ascii="Times New Roman" w:hAnsi="Times New Roman" w:cs="Times New Roman"/>
          <w:color w:val="000000"/>
          <w:sz w:val="24"/>
          <w:szCs w:val="24"/>
        </w:rPr>
      </w:pPr>
    </w:p>
    <w:p w:rsidR="009F77D6" w:rsidRDefault="009F77D6" w:rsidP="00856B65">
      <w:pPr>
        <w:spacing w:after="0" w:line="300" w:lineRule="exact"/>
        <w:ind w:right="-142"/>
        <w:jc w:val="both"/>
        <w:rPr>
          <w:rFonts w:ascii="Times New Roman" w:hAnsi="Times New Roman" w:cs="Times New Roman"/>
          <w:color w:val="000000"/>
          <w:sz w:val="24"/>
          <w:szCs w:val="24"/>
        </w:rPr>
      </w:pPr>
    </w:p>
    <w:p w:rsidR="00856B65" w:rsidRDefault="00100072" w:rsidP="00856B65">
      <w:pPr>
        <w:spacing w:after="0" w:line="300" w:lineRule="exact"/>
        <w:ind w:right="-142"/>
        <w:jc w:val="both"/>
        <w:rPr>
          <w:rFonts w:ascii="Times New Roman" w:hAnsi="Times New Roman" w:cs="Times New Roman"/>
          <w:b/>
          <w:bCs/>
          <w:color w:val="000000"/>
          <w:sz w:val="24"/>
          <w:szCs w:val="24"/>
          <w:u w:val="single"/>
        </w:rPr>
      </w:pPr>
      <w:r w:rsidRPr="00836C4D">
        <w:rPr>
          <w:rFonts w:ascii="Times New Roman" w:hAnsi="Times New Roman" w:cs="Times New Roman"/>
          <w:b/>
          <w:bCs/>
          <w:color w:val="000000"/>
          <w:sz w:val="24"/>
          <w:szCs w:val="24"/>
        </w:rPr>
        <w:lastRenderedPageBreak/>
        <w:t>29</w:t>
      </w:r>
      <w:r w:rsidR="00856B65" w:rsidRPr="00232189">
        <w:rPr>
          <w:rFonts w:ascii="Times New Roman" w:hAnsi="Times New Roman" w:cs="Times New Roman"/>
          <w:color w:val="000000"/>
          <w:sz w:val="24"/>
          <w:szCs w:val="24"/>
        </w:rPr>
        <w:t>.</w:t>
      </w:r>
      <w:r w:rsidR="00856B65" w:rsidRPr="00232189">
        <w:rPr>
          <w:rFonts w:ascii="Times New Roman" w:hAnsi="Times New Roman" w:cs="Times New Roman"/>
          <w:color w:val="000000"/>
          <w:sz w:val="24"/>
          <w:szCs w:val="24"/>
        </w:rPr>
        <w:tab/>
      </w:r>
      <w:r w:rsidR="00856B65" w:rsidRPr="006F2D97">
        <w:rPr>
          <w:rFonts w:ascii="Times New Roman" w:hAnsi="Times New Roman" w:cs="Times New Roman"/>
          <w:b/>
          <w:bCs/>
          <w:color w:val="000000"/>
          <w:sz w:val="24"/>
          <w:szCs w:val="24"/>
          <w:u w:val="single"/>
        </w:rPr>
        <w:t>Dormant Accounts</w:t>
      </w:r>
    </w:p>
    <w:p w:rsidR="00856B65" w:rsidRDefault="00856B65" w:rsidP="00856B65">
      <w:pPr>
        <w:spacing w:after="0" w:line="300" w:lineRule="exact"/>
        <w:ind w:right="-142"/>
        <w:jc w:val="both"/>
        <w:rPr>
          <w:rFonts w:ascii="Times New Roman" w:hAnsi="Times New Roman" w:cs="Times New Roman"/>
          <w:b/>
          <w:bCs/>
          <w:color w:val="000000"/>
          <w:sz w:val="24"/>
          <w:szCs w:val="24"/>
          <w:u w:val="single"/>
        </w:rPr>
      </w:pPr>
    </w:p>
    <w:tbl>
      <w:tblPr>
        <w:tblW w:w="930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2"/>
        <w:gridCol w:w="2787"/>
      </w:tblGrid>
      <w:tr w:rsidR="00856B65" w:rsidRPr="00232189" w:rsidTr="009F77D6">
        <w:trPr>
          <w:trHeight w:val="395"/>
        </w:trPr>
        <w:tc>
          <w:tcPr>
            <w:tcW w:w="3119" w:type="dxa"/>
            <w:shd w:val="clear" w:color="auto" w:fill="auto"/>
          </w:tcPr>
          <w:p w:rsidR="00856B65" w:rsidRPr="00232189" w:rsidRDefault="003F4A00" w:rsidP="00290873">
            <w:pPr>
              <w:spacing w:after="0" w:line="253" w:lineRule="exact"/>
              <w:ind w:right="-142"/>
              <w:rPr>
                <w:rFonts w:ascii="Times New Roman" w:hAnsi="Times New Roman" w:cs="Times New Roman"/>
                <w:color w:val="000000"/>
                <w:sz w:val="24"/>
                <w:szCs w:val="24"/>
              </w:rPr>
            </w:pPr>
            <w:r>
              <w:rPr>
                <w:rFonts w:ascii="Times New Roman" w:hAnsi="Times New Roman" w:cs="Times New Roman"/>
                <w:color w:val="000000"/>
                <w:sz w:val="24"/>
                <w:szCs w:val="24"/>
              </w:rPr>
              <w:t>Existing guidelines</w:t>
            </w:r>
          </w:p>
        </w:tc>
        <w:tc>
          <w:tcPr>
            <w:tcW w:w="3402" w:type="dxa"/>
            <w:shd w:val="clear" w:color="auto" w:fill="auto"/>
          </w:tcPr>
          <w:p w:rsidR="00856B65" w:rsidRPr="00232189" w:rsidRDefault="003F4A00" w:rsidP="00290873">
            <w:pPr>
              <w:spacing w:after="0" w:line="253" w:lineRule="exact"/>
              <w:ind w:right="-142"/>
              <w:rPr>
                <w:rFonts w:ascii="Times New Roman" w:hAnsi="Times New Roman" w:cs="Times New Roman"/>
                <w:color w:val="000000"/>
                <w:sz w:val="24"/>
                <w:szCs w:val="24"/>
              </w:rPr>
            </w:pPr>
            <w:r>
              <w:rPr>
                <w:rFonts w:ascii="Times New Roman" w:hAnsi="Times New Roman" w:cs="Times New Roman"/>
                <w:color w:val="000000"/>
                <w:sz w:val="24"/>
                <w:szCs w:val="24"/>
              </w:rPr>
              <w:t>New guidelines</w:t>
            </w:r>
          </w:p>
        </w:tc>
        <w:tc>
          <w:tcPr>
            <w:tcW w:w="2787" w:type="dxa"/>
            <w:shd w:val="clear" w:color="auto" w:fill="auto"/>
          </w:tcPr>
          <w:p w:rsidR="00856B65" w:rsidRPr="00232189" w:rsidRDefault="00856B65" w:rsidP="00290873">
            <w:pPr>
              <w:spacing w:after="0" w:line="253" w:lineRule="exact"/>
              <w:ind w:right="-142"/>
              <w:rPr>
                <w:rFonts w:ascii="Times New Roman" w:hAnsi="Times New Roman" w:cs="Times New Roman"/>
                <w:color w:val="000000"/>
                <w:sz w:val="24"/>
                <w:szCs w:val="24"/>
              </w:rPr>
            </w:pPr>
            <w:r w:rsidRPr="00232189">
              <w:rPr>
                <w:rFonts w:ascii="Times New Roman" w:hAnsi="Times New Roman" w:cs="Times New Roman"/>
                <w:color w:val="000000"/>
                <w:sz w:val="24"/>
                <w:szCs w:val="24"/>
              </w:rPr>
              <w:t xml:space="preserve">Justifications </w:t>
            </w:r>
          </w:p>
        </w:tc>
      </w:tr>
      <w:tr w:rsidR="00856B65" w:rsidRPr="00232189" w:rsidTr="009F77D6">
        <w:trPr>
          <w:trHeight w:val="3803"/>
        </w:trPr>
        <w:tc>
          <w:tcPr>
            <w:tcW w:w="3119" w:type="dxa"/>
            <w:shd w:val="clear" w:color="auto" w:fill="auto"/>
          </w:tcPr>
          <w:p w:rsidR="00856B65" w:rsidRPr="009F77D6" w:rsidRDefault="00856B65" w:rsidP="009F77D6">
            <w:pPr>
              <w:jc w:val="both"/>
              <w:rPr>
                <w:rFonts w:ascii="Times New Roman" w:hAnsi="Times New Roman" w:cs="Times New Roman"/>
                <w:sz w:val="24"/>
                <w:szCs w:val="24"/>
              </w:rPr>
            </w:pPr>
            <w:r w:rsidRPr="009F77D6">
              <w:rPr>
                <w:rFonts w:ascii="Times New Roman" w:hAnsi="Times New Roman" w:cs="Times New Roman"/>
                <w:sz w:val="24"/>
                <w:szCs w:val="24"/>
              </w:rPr>
              <w:t xml:space="preserve">A Savings as well as Current account will be treated as 'inoperative'/ dormant if there are no transactions in the account for a period over two years. For the purpose of classifying an account as 'inoperative', only transactions that are induced at the instance of customers as well as third party will be considered. However, the service charges levied by the Bank or interest credited </w:t>
            </w:r>
            <w:r w:rsidR="009F77D6" w:rsidRPr="009F77D6">
              <w:rPr>
                <w:rFonts w:ascii="Times New Roman" w:hAnsi="Times New Roman" w:cs="Times New Roman"/>
                <w:sz w:val="24"/>
                <w:szCs w:val="24"/>
              </w:rPr>
              <w:t>by the</w:t>
            </w:r>
            <w:r w:rsidRPr="009F77D6">
              <w:rPr>
                <w:rFonts w:ascii="Times New Roman" w:hAnsi="Times New Roman" w:cs="Times New Roman"/>
                <w:sz w:val="24"/>
                <w:szCs w:val="24"/>
              </w:rPr>
              <w:t xml:space="preserve"> Bank will not be considered.</w:t>
            </w:r>
          </w:p>
          <w:p w:rsidR="00856B65" w:rsidRPr="00761CB7" w:rsidRDefault="00856B65" w:rsidP="00290873">
            <w:pPr>
              <w:pStyle w:val="NoSpacing"/>
              <w:ind w:right="-142"/>
              <w:rPr>
                <w:rFonts w:ascii="Times New Roman" w:hAnsi="Times New Roman" w:cs="Times New Roman"/>
                <w:sz w:val="24"/>
                <w:szCs w:val="24"/>
              </w:rPr>
            </w:pPr>
          </w:p>
        </w:tc>
        <w:tc>
          <w:tcPr>
            <w:tcW w:w="3402" w:type="dxa"/>
            <w:shd w:val="clear" w:color="auto" w:fill="auto"/>
          </w:tcPr>
          <w:p w:rsidR="00856B65" w:rsidRPr="009F77D6" w:rsidRDefault="00856B65" w:rsidP="009F77D6">
            <w:pPr>
              <w:jc w:val="both"/>
              <w:rPr>
                <w:rFonts w:ascii="Times New Roman" w:hAnsi="Times New Roman" w:cs="Times New Roman"/>
                <w:sz w:val="24"/>
                <w:szCs w:val="24"/>
              </w:rPr>
            </w:pPr>
            <w:r w:rsidRPr="009F77D6">
              <w:rPr>
                <w:rFonts w:ascii="Times New Roman" w:hAnsi="Times New Roman" w:cs="Times New Roman"/>
                <w:sz w:val="24"/>
                <w:szCs w:val="24"/>
              </w:rPr>
              <w:t>Inoperative Account.</w:t>
            </w:r>
          </w:p>
          <w:p w:rsidR="00856B65" w:rsidRPr="009F77D6" w:rsidRDefault="00856B65" w:rsidP="009F77D6">
            <w:pPr>
              <w:jc w:val="both"/>
              <w:rPr>
                <w:rFonts w:ascii="Times New Roman" w:hAnsi="Times New Roman" w:cs="Times New Roman"/>
                <w:sz w:val="24"/>
                <w:szCs w:val="24"/>
              </w:rPr>
            </w:pPr>
            <w:r w:rsidRPr="009F77D6">
              <w:rPr>
                <w:rFonts w:ascii="Times New Roman" w:hAnsi="Times New Roman" w:cs="Times New Roman"/>
                <w:sz w:val="24"/>
                <w:szCs w:val="24"/>
              </w:rPr>
              <w:t>A Savings /Current account shall be treated as inoperative, if there are no ‘Customer induced transactions’ in the account for a period of over two years.</w:t>
            </w:r>
          </w:p>
          <w:p w:rsidR="00856B65" w:rsidRPr="009F77D6" w:rsidRDefault="001C0F04" w:rsidP="009F77D6">
            <w:pPr>
              <w:jc w:val="both"/>
              <w:rPr>
                <w:rFonts w:ascii="Times New Roman" w:hAnsi="Times New Roman" w:cs="Times New Roman"/>
                <w:sz w:val="24"/>
                <w:szCs w:val="24"/>
              </w:rPr>
            </w:pPr>
            <w:r w:rsidRPr="009F77D6">
              <w:rPr>
                <w:rFonts w:ascii="Times New Roman" w:hAnsi="Times New Roman" w:cs="Times New Roman"/>
                <w:sz w:val="24"/>
                <w:szCs w:val="24"/>
              </w:rPr>
              <w:t xml:space="preserve">*Customer </w:t>
            </w:r>
            <w:r w:rsidR="00DC5C33" w:rsidRPr="009F77D6">
              <w:rPr>
                <w:rFonts w:ascii="Times New Roman" w:hAnsi="Times New Roman" w:cs="Times New Roman"/>
                <w:sz w:val="24"/>
                <w:szCs w:val="24"/>
              </w:rPr>
              <w:t xml:space="preserve">induced transaction </w:t>
            </w:r>
            <w:r w:rsidR="00660094" w:rsidRPr="009F77D6">
              <w:rPr>
                <w:rFonts w:ascii="Times New Roman" w:hAnsi="Times New Roman" w:cs="Times New Roman"/>
                <w:sz w:val="24"/>
                <w:szCs w:val="24"/>
              </w:rPr>
              <w:t>will cover</w:t>
            </w:r>
            <w:r w:rsidR="007D12FE" w:rsidRPr="009F77D6">
              <w:rPr>
                <w:rFonts w:ascii="Times New Roman" w:hAnsi="Times New Roman" w:cs="Times New Roman"/>
                <w:sz w:val="24"/>
                <w:szCs w:val="24"/>
              </w:rPr>
              <w:t xml:space="preserve"> both Financial as well as Non-Financial as specified in RBI Cir no.</w:t>
            </w:r>
            <w:r w:rsidR="007D12FE" w:rsidRPr="009F77D6">
              <w:rPr>
                <w:rFonts w:ascii="Times New Roman" w:hAnsi="Times New Roman" w:cs="Times New Roman"/>
                <w:color w:val="000000"/>
                <w:spacing w:val="2"/>
                <w:sz w:val="24"/>
                <w:szCs w:val="24"/>
              </w:rPr>
              <w:t xml:space="preserve"> RBI/2023-24/105 DOR</w:t>
            </w:r>
            <w:r w:rsidR="009F77D6" w:rsidRPr="009F77D6">
              <w:rPr>
                <w:rFonts w:ascii="Times New Roman" w:hAnsi="Times New Roman" w:cs="Times New Roman"/>
                <w:color w:val="000000"/>
                <w:spacing w:val="2"/>
                <w:sz w:val="24"/>
                <w:szCs w:val="24"/>
              </w:rPr>
              <w:t>.SOG (LEG). REC.No.64/ 09.08.024</w:t>
            </w:r>
            <w:r w:rsidR="007D12FE" w:rsidRPr="009F77D6">
              <w:rPr>
                <w:rFonts w:ascii="Times New Roman" w:hAnsi="Times New Roman" w:cs="Times New Roman"/>
                <w:color w:val="000000"/>
                <w:spacing w:val="2"/>
                <w:sz w:val="24"/>
                <w:szCs w:val="24"/>
              </w:rPr>
              <w:t>/2023-24 January 1, 2024.</w:t>
            </w:r>
            <w:r w:rsidR="007D12FE" w:rsidRPr="009F77D6">
              <w:rPr>
                <w:rFonts w:ascii="Times New Roman" w:hAnsi="Times New Roman" w:cs="Times New Roman"/>
                <w:sz w:val="24"/>
                <w:szCs w:val="24"/>
              </w:rPr>
              <w:t xml:space="preserve"> </w:t>
            </w:r>
          </w:p>
          <w:p w:rsidR="00C60B93" w:rsidRPr="009F77D6" w:rsidRDefault="00C60B93" w:rsidP="009F77D6">
            <w:pPr>
              <w:jc w:val="both"/>
              <w:rPr>
                <w:rFonts w:ascii="Times New Roman" w:hAnsi="Times New Roman" w:cs="Times New Roman"/>
                <w:sz w:val="24"/>
                <w:szCs w:val="24"/>
              </w:rPr>
            </w:pPr>
            <w:r w:rsidRPr="009F77D6">
              <w:rPr>
                <w:rFonts w:ascii="Times New Roman" w:hAnsi="Times New Roman" w:cs="Times New Roman"/>
                <w:color w:val="000000"/>
                <w:spacing w:val="2"/>
                <w:sz w:val="24"/>
                <w:szCs w:val="24"/>
              </w:rPr>
              <w:t>DOR.CO.LEG .NO.</w:t>
            </w:r>
            <w:r w:rsidR="009F77D6" w:rsidRPr="009F77D6">
              <w:rPr>
                <w:rFonts w:ascii="Times New Roman" w:hAnsi="Times New Roman" w:cs="Times New Roman"/>
                <w:color w:val="000000"/>
                <w:spacing w:val="2"/>
                <w:sz w:val="24"/>
                <w:szCs w:val="24"/>
              </w:rPr>
              <w:t xml:space="preserve"> </w:t>
            </w:r>
            <w:r w:rsidRPr="009F77D6">
              <w:rPr>
                <w:rFonts w:ascii="Times New Roman" w:hAnsi="Times New Roman" w:cs="Times New Roman"/>
                <w:sz w:val="24"/>
                <w:szCs w:val="24"/>
              </w:rPr>
              <w:t>56691/</w:t>
            </w:r>
            <w:r w:rsidR="009F77D6" w:rsidRPr="009F77D6">
              <w:rPr>
                <w:rFonts w:ascii="Times New Roman" w:hAnsi="Times New Roman" w:cs="Times New Roman"/>
                <w:sz w:val="24"/>
                <w:szCs w:val="24"/>
              </w:rPr>
              <w:t xml:space="preserve"> </w:t>
            </w:r>
            <w:r w:rsidRPr="009F77D6">
              <w:rPr>
                <w:rFonts w:ascii="Times New Roman" w:hAnsi="Times New Roman" w:cs="Times New Roman"/>
                <w:sz w:val="24"/>
                <w:szCs w:val="24"/>
              </w:rPr>
              <w:t>09.08.024/2023-24 February 20, 2024.</w:t>
            </w:r>
          </w:p>
          <w:p w:rsidR="00BA2441" w:rsidRPr="009F77D6" w:rsidRDefault="00C60B93" w:rsidP="009F77D6">
            <w:pPr>
              <w:jc w:val="both"/>
              <w:rPr>
                <w:rFonts w:ascii="Times New Roman" w:hAnsi="Times New Roman" w:cs="Times New Roman"/>
                <w:sz w:val="24"/>
                <w:szCs w:val="24"/>
              </w:rPr>
            </w:pPr>
            <w:r w:rsidRPr="009F77D6">
              <w:rPr>
                <w:rFonts w:ascii="Times New Roman" w:hAnsi="Times New Roman" w:cs="Times New Roman"/>
                <w:sz w:val="24"/>
                <w:szCs w:val="24"/>
              </w:rPr>
              <w:t>RBI/2024-25/91 DoS.CO.PPG.SEC.12/11.01.005/2024-25 December 02, 2024.</w:t>
            </w:r>
          </w:p>
          <w:p w:rsidR="007D12FE" w:rsidRPr="007B41CF" w:rsidRDefault="007D12FE" w:rsidP="009F77D6">
            <w:pPr>
              <w:jc w:val="both"/>
            </w:pPr>
            <w:r w:rsidRPr="009F77D6">
              <w:rPr>
                <w:rFonts w:ascii="Times New Roman" w:hAnsi="Times New Roman" w:cs="Times New Roman"/>
                <w:sz w:val="24"/>
                <w:szCs w:val="24"/>
              </w:rPr>
              <w:t xml:space="preserve">Details of instructions are enclosed as per </w:t>
            </w:r>
            <w:r w:rsidRPr="00B46869">
              <w:rPr>
                <w:rFonts w:ascii="Times New Roman" w:hAnsi="Times New Roman" w:cs="Times New Roman"/>
                <w:b/>
                <w:bCs/>
                <w:sz w:val="24"/>
                <w:szCs w:val="24"/>
              </w:rPr>
              <w:t>Annexure III</w:t>
            </w:r>
            <w:r w:rsidRPr="009F77D6">
              <w:rPr>
                <w:sz w:val="24"/>
                <w:szCs w:val="24"/>
              </w:rPr>
              <w:t xml:space="preserve"> </w:t>
            </w:r>
          </w:p>
        </w:tc>
        <w:tc>
          <w:tcPr>
            <w:tcW w:w="2787" w:type="dxa"/>
            <w:shd w:val="clear" w:color="auto" w:fill="auto"/>
          </w:tcPr>
          <w:p w:rsidR="00856B65" w:rsidRPr="009F77D6" w:rsidRDefault="00856B65" w:rsidP="009F77D6">
            <w:pPr>
              <w:rPr>
                <w:rFonts w:ascii="Times New Roman" w:hAnsi="Times New Roman" w:cs="Times New Roman"/>
                <w:sz w:val="24"/>
                <w:szCs w:val="24"/>
              </w:rPr>
            </w:pPr>
            <w:r w:rsidRPr="009F77D6">
              <w:rPr>
                <w:rFonts w:ascii="Times New Roman" w:hAnsi="Times New Roman" w:cs="Times New Roman"/>
                <w:sz w:val="24"/>
                <w:szCs w:val="24"/>
              </w:rPr>
              <w:t>As per RBI instructions guidelines vide circular RBI/2023-24/105 DOR.SOG (LEG).REC.No.64/09.08.024/2023-24   January 1, 2024.</w:t>
            </w:r>
          </w:p>
          <w:p w:rsidR="005412E3" w:rsidRPr="009F77D6" w:rsidRDefault="005412E3" w:rsidP="009F77D6">
            <w:pPr>
              <w:rPr>
                <w:rFonts w:ascii="Times New Roman" w:hAnsi="Times New Roman" w:cs="Times New Roman"/>
                <w:sz w:val="24"/>
                <w:szCs w:val="24"/>
              </w:rPr>
            </w:pPr>
            <w:r w:rsidRPr="009F77D6">
              <w:rPr>
                <w:rFonts w:ascii="Times New Roman" w:hAnsi="Times New Roman" w:cs="Times New Roman"/>
                <w:sz w:val="24"/>
                <w:szCs w:val="24"/>
              </w:rPr>
              <w:t>DOR.CO.LEG .NO.</w:t>
            </w:r>
          </w:p>
          <w:p w:rsidR="005412E3" w:rsidRPr="009F77D6" w:rsidRDefault="005412E3" w:rsidP="009F77D6">
            <w:pPr>
              <w:rPr>
                <w:rFonts w:ascii="Times New Roman" w:hAnsi="Times New Roman" w:cs="Times New Roman"/>
                <w:sz w:val="24"/>
                <w:szCs w:val="24"/>
              </w:rPr>
            </w:pPr>
            <w:r w:rsidRPr="009F77D6">
              <w:rPr>
                <w:rFonts w:ascii="Times New Roman" w:hAnsi="Times New Roman" w:cs="Times New Roman"/>
                <w:sz w:val="24"/>
                <w:szCs w:val="24"/>
              </w:rPr>
              <w:t>56691/09.08.024/2023-24 February 20, 2024.</w:t>
            </w:r>
          </w:p>
          <w:p w:rsidR="005412E3" w:rsidRPr="009F77D6" w:rsidRDefault="005412E3" w:rsidP="009F77D6">
            <w:pPr>
              <w:rPr>
                <w:rFonts w:ascii="Times New Roman" w:hAnsi="Times New Roman" w:cs="Times New Roman"/>
                <w:sz w:val="24"/>
                <w:szCs w:val="24"/>
              </w:rPr>
            </w:pPr>
            <w:r w:rsidRPr="009F77D6">
              <w:rPr>
                <w:rFonts w:ascii="Times New Roman" w:hAnsi="Times New Roman" w:cs="Times New Roman"/>
                <w:sz w:val="24"/>
                <w:szCs w:val="24"/>
              </w:rPr>
              <w:t>RBI/2024-25/91 DoS.CO.PPG.SEC.12/11.01.005/2024-25 December 02, 2024.</w:t>
            </w:r>
          </w:p>
          <w:p w:rsidR="005412E3" w:rsidRPr="007B41CF" w:rsidRDefault="005412E3" w:rsidP="005412E3">
            <w:pPr>
              <w:ind w:firstLine="80"/>
              <w:rPr>
                <w:rFonts w:ascii="Times New Roman" w:hAnsi="Times New Roman" w:cs="Times New Roman"/>
                <w:sz w:val="24"/>
                <w:szCs w:val="24"/>
              </w:rPr>
            </w:pPr>
            <w:r w:rsidRPr="009F77D6">
              <w:rPr>
                <w:rFonts w:ascii="Times New Roman" w:hAnsi="Times New Roman" w:cs="Times New Roman"/>
                <w:sz w:val="26"/>
                <w:szCs w:val="26"/>
              </w:rPr>
              <w:t xml:space="preserve"> </w:t>
            </w:r>
          </w:p>
        </w:tc>
      </w:tr>
    </w:tbl>
    <w:p w:rsidR="00856B65" w:rsidRDefault="00856B65" w:rsidP="00856B65">
      <w:pPr>
        <w:tabs>
          <w:tab w:val="left" w:pos="2252"/>
        </w:tabs>
        <w:spacing w:after="0" w:line="253" w:lineRule="exact"/>
        <w:ind w:right="-142"/>
        <w:jc w:val="both"/>
        <w:rPr>
          <w:rFonts w:ascii="Times New Roman" w:hAnsi="Times New Roman" w:cs="Times New Roman"/>
          <w:b/>
          <w:bCs/>
          <w:color w:val="000000"/>
          <w:spacing w:val="1"/>
          <w:sz w:val="24"/>
          <w:szCs w:val="24"/>
        </w:rPr>
      </w:pPr>
    </w:p>
    <w:p w:rsidR="00B46869" w:rsidRDefault="00B46869" w:rsidP="00856B65">
      <w:pPr>
        <w:tabs>
          <w:tab w:val="left" w:pos="2252"/>
        </w:tabs>
        <w:spacing w:after="0" w:line="253" w:lineRule="exact"/>
        <w:ind w:right="-142"/>
        <w:jc w:val="both"/>
        <w:rPr>
          <w:rFonts w:ascii="Times New Roman" w:hAnsi="Times New Roman" w:cs="Times New Roman"/>
          <w:b/>
          <w:bCs/>
          <w:color w:val="000000"/>
          <w:spacing w:val="1"/>
          <w:sz w:val="24"/>
          <w:szCs w:val="24"/>
        </w:rPr>
      </w:pPr>
    </w:p>
    <w:p w:rsidR="00856B65" w:rsidRDefault="00277FBD" w:rsidP="00856B65">
      <w:pPr>
        <w:tabs>
          <w:tab w:val="left" w:pos="2252"/>
        </w:tabs>
        <w:spacing w:after="0" w:line="253" w:lineRule="exact"/>
        <w:ind w:right="-142"/>
        <w:jc w:val="both"/>
        <w:rPr>
          <w:rFonts w:ascii="Times New Roman" w:hAnsi="Times New Roman" w:cs="Times New Roman"/>
          <w:b/>
          <w:bCs/>
          <w:color w:val="000000"/>
          <w:sz w:val="24"/>
          <w:szCs w:val="24"/>
        </w:rPr>
      </w:pPr>
      <w:r>
        <w:rPr>
          <w:rFonts w:ascii="Times New Roman" w:hAnsi="Times New Roman" w:cs="Times New Roman"/>
          <w:b/>
          <w:bCs/>
          <w:color w:val="000000"/>
          <w:spacing w:val="1"/>
          <w:sz w:val="24"/>
          <w:szCs w:val="24"/>
        </w:rPr>
        <w:t>30</w:t>
      </w:r>
      <w:r w:rsidR="00856B65" w:rsidRPr="00C47829">
        <w:rPr>
          <w:rFonts w:ascii="Times New Roman" w:hAnsi="Times New Roman" w:cs="Times New Roman"/>
          <w:b/>
          <w:bCs/>
          <w:color w:val="000000"/>
          <w:spacing w:val="1"/>
          <w:sz w:val="24"/>
          <w:szCs w:val="24"/>
        </w:rPr>
        <w:t xml:space="preserve">. </w:t>
      </w:r>
      <w:r w:rsidR="00856B65" w:rsidRPr="00C47829">
        <w:rPr>
          <w:rFonts w:ascii="Times New Roman" w:hAnsi="Times New Roman" w:cs="Times New Roman"/>
          <w:b/>
          <w:bCs/>
          <w:color w:val="000000"/>
          <w:sz w:val="24"/>
          <w:szCs w:val="24"/>
        </w:rPr>
        <w:t>Staff Deposits and Payment of Additional Interest:</w:t>
      </w:r>
    </w:p>
    <w:p w:rsidR="009D02B0" w:rsidRPr="00C47829" w:rsidRDefault="009D02B0" w:rsidP="00856B65">
      <w:pPr>
        <w:tabs>
          <w:tab w:val="left" w:pos="2252"/>
        </w:tabs>
        <w:spacing w:after="0" w:line="253" w:lineRule="exact"/>
        <w:ind w:right="-142"/>
        <w:jc w:val="both"/>
        <w:rPr>
          <w:rFonts w:ascii="Times New Roman" w:hAnsi="Times New Roman" w:cs="Times New Roman"/>
          <w:b/>
          <w:bCs/>
          <w:sz w:val="24"/>
          <w:szCs w:val="24"/>
        </w:rPr>
      </w:pPr>
    </w:p>
    <w:p w:rsidR="009D02B0" w:rsidRDefault="00277FBD" w:rsidP="00856B65">
      <w:pPr>
        <w:spacing w:after="0" w:line="253" w:lineRule="exact"/>
        <w:ind w:right="-142"/>
        <w:jc w:val="both"/>
        <w:rPr>
          <w:rFonts w:ascii="Times New Roman" w:hAnsi="Times New Roman" w:cs="Times New Roman"/>
          <w:color w:val="000000"/>
          <w:spacing w:val="2"/>
          <w:sz w:val="24"/>
          <w:szCs w:val="24"/>
        </w:rPr>
      </w:pPr>
      <w:r w:rsidRPr="008E165F">
        <w:rPr>
          <w:rFonts w:ascii="Times New Roman" w:hAnsi="Times New Roman" w:cs="Times New Roman"/>
          <w:b/>
          <w:bCs/>
          <w:color w:val="000000"/>
          <w:spacing w:val="2"/>
          <w:sz w:val="24"/>
          <w:szCs w:val="24"/>
        </w:rPr>
        <w:t>30</w:t>
      </w:r>
      <w:r w:rsidR="009D02B0" w:rsidRPr="008E165F">
        <w:rPr>
          <w:rFonts w:ascii="Times New Roman" w:hAnsi="Times New Roman" w:cs="Times New Roman"/>
          <w:b/>
          <w:bCs/>
          <w:color w:val="000000"/>
          <w:spacing w:val="2"/>
          <w:sz w:val="24"/>
          <w:szCs w:val="24"/>
        </w:rPr>
        <w:t>.1.</w:t>
      </w:r>
      <w:r w:rsidR="009D02B0">
        <w:rPr>
          <w:rFonts w:ascii="Times New Roman" w:hAnsi="Times New Roman" w:cs="Times New Roman"/>
          <w:color w:val="000000"/>
          <w:spacing w:val="2"/>
          <w:sz w:val="24"/>
          <w:szCs w:val="24"/>
        </w:rPr>
        <w:t xml:space="preserve"> </w:t>
      </w:r>
      <w:r w:rsidR="00856B65" w:rsidRPr="009D02B0">
        <w:rPr>
          <w:rFonts w:ascii="Times New Roman" w:hAnsi="Times New Roman" w:cs="Times New Roman"/>
          <w:b/>
          <w:color w:val="000000"/>
          <w:spacing w:val="2"/>
          <w:sz w:val="24"/>
          <w:szCs w:val="24"/>
        </w:rPr>
        <w:t>Definitions:</w:t>
      </w:r>
    </w:p>
    <w:p w:rsidR="00CE3B3E" w:rsidRPr="00CE3B3E" w:rsidRDefault="00CE3B3E" w:rsidP="00856B65">
      <w:pPr>
        <w:spacing w:after="0" w:line="253" w:lineRule="exact"/>
        <w:ind w:right="-142"/>
        <w:jc w:val="both"/>
        <w:rPr>
          <w:rFonts w:ascii="Times New Roman" w:hAnsi="Times New Roman" w:cs="Times New Roman"/>
          <w:color w:val="000000"/>
          <w:spacing w:val="2"/>
          <w:sz w:val="24"/>
          <w:szCs w:val="24"/>
        </w:rPr>
      </w:pPr>
    </w:p>
    <w:p w:rsidR="00856B65" w:rsidRDefault="00277FBD" w:rsidP="00856B65">
      <w:pPr>
        <w:tabs>
          <w:tab w:val="left" w:pos="2290"/>
          <w:tab w:val="left" w:pos="2290"/>
          <w:tab w:val="left" w:pos="2290"/>
          <w:tab w:val="left" w:pos="2290"/>
          <w:tab w:val="left" w:pos="2290"/>
        </w:tabs>
        <w:spacing w:after="0" w:line="292" w:lineRule="exact"/>
        <w:ind w:right="-142"/>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30</w:t>
      </w:r>
      <w:r w:rsidR="00856B65" w:rsidRPr="00232189">
        <w:rPr>
          <w:rFonts w:ascii="Times New Roman" w:hAnsi="Times New Roman" w:cs="Times New Roman"/>
          <w:color w:val="000000"/>
          <w:spacing w:val="2"/>
          <w:sz w:val="24"/>
          <w:szCs w:val="24"/>
        </w:rPr>
        <w:t xml:space="preserve">.1.1. </w:t>
      </w:r>
      <w:r w:rsidR="00856B65" w:rsidRPr="009D02B0">
        <w:rPr>
          <w:rFonts w:ascii="Times New Roman" w:hAnsi="Times New Roman" w:cs="Times New Roman"/>
          <w:b/>
          <w:color w:val="000000"/>
          <w:spacing w:val="2"/>
          <w:sz w:val="24"/>
          <w:szCs w:val="24"/>
        </w:rPr>
        <w:t>Staff  Member</w:t>
      </w:r>
      <w:r w:rsidR="00856B65" w:rsidRPr="00232189">
        <w:rPr>
          <w:rFonts w:ascii="Times New Roman" w:hAnsi="Times New Roman" w:cs="Times New Roman"/>
          <w:color w:val="000000"/>
          <w:spacing w:val="2"/>
          <w:sz w:val="24"/>
          <w:szCs w:val="24"/>
        </w:rPr>
        <w:t>: "A  member  of the  Bank's  staff"  means  a</w:t>
      </w:r>
      <w:r w:rsidR="009D02B0">
        <w:rPr>
          <w:rFonts w:ascii="Times New Roman" w:hAnsi="Times New Roman" w:cs="Times New Roman"/>
          <w:color w:val="000000"/>
          <w:spacing w:val="2"/>
          <w:sz w:val="24"/>
          <w:szCs w:val="24"/>
        </w:rPr>
        <w:t xml:space="preserve"> person  employed on a regular </w:t>
      </w:r>
      <w:r w:rsidR="00856B65" w:rsidRPr="00232189">
        <w:rPr>
          <w:rFonts w:ascii="Times New Roman" w:hAnsi="Times New Roman" w:cs="Times New Roman"/>
          <w:color w:val="000000"/>
          <w:spacing w:val="2"/>
          <w:sz w:val="24"/>
          <w:szCs w:val="24"/>
        </w:rPr>
        <w:t>b</w:t>
      </w:r>
      <w:r w:rsidR="009D02B0">
        <w:rPr>
          <w:rFonts w:ascii="Times New Roman" w:hAnsi="Times New Roman" w:cs="Times New Roman"/>
          <w:color w:val="000000"/>
          <w:spacing w:val="2"/>
          <w:sz w:val="24"/>
          <w:szCs w:val="24"/>
        </w:rPr>
        <w:t xml:space="preserve">asis, whether </w:t>
      </w:r>
      <w:r w:rsidR="00856B65" w:rsidRPr="00232189">
        <w:rPr>
          <w:rFonts w:ascii="Times New Roman" w:hAnsi="Times New Roman" w:cs="Times New Roman"/>
          <w:color w:val="000000"/>
          <w:spacing w:val="2"/>
          <w:sz w:val="24"/>
          <w:szCs w:val="24"/>
        </w:rPr>
        <w:t>full</w:t>
      </w:r>
      <w:r w:rsidR="009D02B0">
        <w:rPr>
          <w:rFonts w:ascii="Times New Roman" w:hAnsi="Times New Roman" w:cs="Times New Roman"/>
          <w:color w:val="000000"/>
          <w:spacing w:val="2"/>
          <w:sz w:val="24"/>
          <w:szCs w:val="24"/>
        </w:rPr>
        <w:t>-</w:t>
      </w:r>
      <w:r w:rsidR="00856B65" w:rsidRPr="00232189">
        <w:rPr>
          <w:rFonts w:ascii="Times New Roman" w:hAnsi="Times New Roman" w:cs="Times New Roman"/>
          <w:color w:val="000000"/>
          <w:spacing w:val="2"/>
          <w:sz w:val="24"/>
          <w:szCs w:val="24"/>
        </w:rPr>
        <w:t xml:space="preserve"> time or part-time</w:t>
      </w:r>
      <w:r w:rsidR="009D02B0">
        <w:rPr>
          <w:rFonts w:ascii="Times New Roman" w:hAnsi="Times New Roman" w:cs="Times New Roman"/>
          <w:color w:val="000000"/>
          <w:spacing w:val="2"/>
          <w:sz w:val="24"/>
          <w:szCs w:val="24"/>
        </w:rPr>
        <w:t>,</w:t>
      </w:r>
      <w:r w:rsidR="00856B65" w:rsidRPr="00232189">
        <w:rPr>
          <w:rFonts w:ascii="Times New Roman" w:hAnsi="Times New Roman" w:cs="Times New Roman"/>
          <w:color w:val="000000"/>
          <w:spacing w:val="2"/>
          <w:sz w:val="24"/>
          <w:szCs w:val="24"/>
        </w:rPr>
        <w:t xml:space="preserve"> and includes a person  recruited on probation or employed on a contract of a specified duration or on deputation </w:t>
      </w:r>
      <w:r w:rsidR="009D02B0">
        <w:rPr>
          <w:rFonts w:ascii="Times New Roman" w:hAnsi="Times New Roman" w:cs="Times New Roman"/>
          <w:color w:val="000000"/>
          <w:spacing w:val="3"/>
          <w:sz w:val="24"/>
          <w:szCs w:val="24"/>
        </w:rPr>
        <w:t>and an employee</w:t>
      </w:r>
      <w:r w:rsidR="00856B65" w:rsidRPr="00232189">
        <w:rPr>
          <w:rFonts w:ascii="Times New Roman" w:hAnsi="Times New Roman" w:cs="Times New Roman"/>
          <w:color w:val="000000"/>
          <w:spacing w:val="3"/>
          <w:sz w:val="24"/>
          <w:szCs w:val="24"/>
        </w:rPr>
        <w:t xml:space="preserve"> taken  over in pursuance of any scheme of amalgamation, but </w:t>
      </w:r>
      <w:r w:rsidR="00856B65" w:rsidRPr="00232189">
        <w:rPr>
          <w:rFonts w:ascii="Times New Roman" w:hAnsi="Times New Roman" w:cs="Times New Roman"/>
          <w:color w:val="000000"/>
          <w:w w:val="105"/>
          <w:sz w:val="24"/>
          <w:szCs w:val="24"/>
        </w:rPr>
        <w:t>does not include a person em</w:t>
      </w:r>
      <w:r w:rsidR="009D02B0">
        <w:rPr>
          <w:rFonts w:ascii="Times New Roman" w:hAnsi="Times New Roman" w:cs="Times New Roman"/>
          <w:color w:val="000000"/>
          <w:w w:val="105"/>
          <w:sz w:val="24"/>
          <w:szCs w:val="24"/>
        </w:rPr>
        <w:t xml:space="preserve">ployed on casual </w:t>
      </w:r>
      <w:r w:rsidR="00856B65" w:rsidRPr="00232189">
        <w:rPr>
          <w:rFonts w:ascii="Times New Roman" w:hAnsi="Times New Roman" w:cs="Times New Roman"/>
          <w:color w:val="000000"/>
          <w:w w:val="105"/>
          <w:sz w:val="24"/>
          <w:szCs w:val="24"/>
        </w:rPr>
        <w:t xml:space="preserve">basis as provided in the bank’s </w:t>
      </w:r>
      <w:r w:rsidR="00856B65" w:rsidRPr="00232189">
        <w:rPr>
          <w:rFonts w:ascii="Times New Roman" w:hAnsi="Times New Roman" w:cs="Times New Roman"/>
          <w:color w:val="000000"/>
          <w:sz w:val="24"/>
          <w:szCs w:val="24"/>
        </w:rPr>
        <w:t>Service/Staff Regulations.</w:t>
      </w:r>
    </w:p>
    <w:p w:rsidR="009D02B0" w:rsidRPr="00232189" w:rsidRDefault="009D02B0" w:rsidP="00856B65">
      <w:pPr>
        <w:tabs>
          <w:tab w:val="left" w:pos="2290"/>
          <w:tab w:val="left" w:pos="2290"/>
          <w:tab w:val="left" w:pos="2290"/>
          <w:tab w:val="left" w:pos="2290"/>
          <w:tab w:val="left" w:pos="2290"/>
        </w:tabs>
        <w:spacing w:after="0" w:line="292" w:lineRule="exact"/>
        <w:ind w:right="-142"/>
        <w:jc w:val="both"/>
        <w:rPr>
          <w:rFonts w:ascii="Times New Roman" w:hAnsi="Times New Roman" w:cs="Times New Roman"/>
          <w:sz w:val="24"/>
          <w:szCs w:val="24"/>
        </w:rPr>
      </w:pPr>
    </w:p>
    <w:p w:rsidR="00856B65" w:rsidRDefault="00277FBD" w:rsidP="00856B65">
      <w:pPr>
        <w:tabs>
          <w:tab w:val="left" w:pos="2290"/>
          <w:tab w:val="left" w:pos="2290"/>
          <w:tab w:val="left" w:pos="2290"/>
          <w:tab w:val="left" w:pos="2290"/>
        </w:tabs>
        <w:spacing w:after="0" w:line="295" w:lineRule="exact"/>
        <w:ind w:right="-142"/>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30</w:t>
      </w:r>
      <w:r w:rsidR="007C38CA">
        <w:rPr>
          <w:rFonts w:ascii="Times New Roman" w:hAnsi="Times New Roman" w:cs="Times New Roman"/>
          <w:color w:val="000000"/>
          <w:spacing w:val="-1"/>
          <w:sz w:val="24"/>
          <w:szCs w:val="24"/>
        </w:rPr>
        <w:t>.1.2.</w:t>
      </w:r>
      <w:r w:rsidR="00856B65" w:rsidRPr="007C38CA">
        <w:rPr>
          <w:rFonts w:ascii="Times New Roman" w:hAnsi="Times New Roman" w:cs="Times New Roman"/>
          <w:b/>
          <w:color w:val="000000"/>
          <w:spacing w:val="-1"/>
          <w:sz w:val="24"/>
          <w:szCs w:val="24"/>
        </w:rPr>
        <w:t>Retired Staff Member</w:t>
      </w:r>
      <w:r w:rsidR="00856B65" w:rsidRPr="00232189">
        <w:rPr>
          <w:rFonts w:ascii="Times New Roman" w:hAnsi="Times New Roman" w:cs="Times New Roman"/>
          <w:color w:val="000000"/>
          <w:spacing w:val="-1"/>
          <w:sz w:val="24"/>
          <w:szCs w:val="24"/>
        </w:rPr>
        <w:t xml:space="preserve">: "A retired  member  of the </w:t>
      </w:r>
      <w:r w:rsidR="007C38CA">
        <w:rPr>
          <w:rFonts w:ascii="Times New Roman" w:hAnsi="Times New Roman" w:cs="Times New Roman"/>
          <w:color w:val="000000"/>
          <w:spacing w:val="-1"/>
          <w:sz w:val="24"/>
          <w:szCs w:val="24"/>
        </w:rPr>
        <w:t xml:space="preserve">bank’s staff" means an employee </w:t>
      </w:r>
      <w:r w:rsidR="007C38CA">
        <w:rPr>
          <w:rFonts w:ascii="Times New Roman" w:hAnsi="Times New Roman" w:cs="Times New Roman"/>
          <w:color w:val="000000"/>
          <w:w w:val="105"/>
          <w:sz w:val="24"/>
          <w:szCs w:val="24"/>
        </w:rPr>
        <w:t xml:space="preserve">retiring </w:t>
      </w:r>
      <w:r w:rsidR="00F05144">
        <w:rPr>
          <w:rFonts w:ascii="Times New Roman" w:hAnsi="Times New Roman" w:cs="Times New Roman"/>
          <w:color w:val="000000"/>
          <w:w w:val="105"/>
          <w:sz w:val="24"/>
          <w:szCs w:val="24"/>
        </w:rPr>
        <w:t xml:space="preserve">whether on superannuation or </w:t>
      </w:r>
      <w:r w:rsidR="00856B65" w:rsidRPr="00232189">
        <w:rPr>
          <w:rFonts w:ascii="Times New Roman" w:hAnsi="Times New Roman" w:cs="Times New Roman"/>
          <w:color w:val="000000"/>
          <w:w w:val="105"/>
          <w:sz w:val="24"/>
          <w:szCs w:val="24"/>
        </w:rPr>
        <w:t>otherwi</w:t>
      </w:r>
      <w:r w:rsidR="007C38CA">
        <w:rPr>
          <w:rFonts w:ascii="Times New Roman" w:hAnsi="Times New Roman" w:cs="Times New Roman"/>
          <w:color w:val="000000"/>
          <w:w w:val="105"/>
          <w:sz w:val="24"/>
          <w:szCs w:val="24"/>
        </w:rPr>
        <w:t xml:space="preserve">se as provided  in  the  bank's </w:t>
      </w:r>
      <w:r w:rsidR="00856B65" w:rsidRPr="00232189">
        <w:rPr>
          <w:rFonts w:ascii="Times New Roman" w:hAnsi="Times New Roman" w:cs="Times New Roman"/>
          <w:color w:val="000000"/>
          <w:w w:val="112"/>
          <w:sz w:val="24"/>
          <w:szCs w:val="24"/>
        </w:rPr>
        <w:t xml:space="preserve">Service/Staff  Regulations, but  does  not  include  an employee  retired </w:t>
      </w:r>
      <w:r w:rsidR="00856B65" w:rsidRPr="00232189">
        <w:rPr>
          <w:rFonts w:ascii="Times New Roman" w:hAnsi="Times New Roman" w:cs="Times New Roman"/>
          <w:color w:val="000000"/>
          <w:w w:val="106"/>
          <w:sz w:val="24"/>
          <w:szCs w:val="24"/>
        </w:rPr>
        <w:t xml:space="preserve">compulsorily or dismissed in </w:t>
      </w:r>
      <w:r w:rsidR="00856B65" w:rsidRPr="00232189">
        <w:rPr>
          <w:rFonts w:ascii="Times New Roman" w:hAnsi="Times New Roman" w:cs="Times New Roman"/>
          <w:color w:val="000000"/>
          <w:w w:val="106"/>
          <w:sz w:val="24"/>
          <w:szCs w:val="24"/>
        </w:rPr>
        <w:lastRenderedPageBreak/>
        <w:t xml:space="preserve">consequence  of disciplinary action  or resigned </w:t>
      </w:r>
      <w:r w:rsidR="00856B65" w:rsidRPr="00232189">
        <w:rPr>
          <w:rFonts w:ascii="Times New Roman" w:hAnsi="Times New Roman" w:cs="Times New Roman"/>
          <w:color w:val="000000"/>
          <w:sz w:val="24"/>
          <w:szCs w:val="24"/>
        </w:rPr>
        <w:t>employees. Such retired staff may also be senior citizen by virtue of their age.</w:t>
      </w:r>
    </w:p>
    <w:p w:rsidR="00860EEF" w:rsidRPr="00232189" w:rsidRDefault="00860EEF" w:rsidP="00856B65">
      <w:pPr>
        <w:tabs>
          <w:tab w:val="left" w:pos="2290"/>
          <w:tab w:val="left" w:pos="2290"/>
          <w:tab w:val="left" w:pos="2290"/>
          <w:tab w:val="left" w:pos="2290"/>
        </w:tabs>
        <w:spacing w:after="0" w:line="295" w:lineRule="exact"/>
        <w:ind w:right="-142"/>
        <w:jc w:val="both"/>
        <w:rPr>
          <w:rFonts w:ascii="Times New Roman" w:hAnsi="Times New Roman" w:cs="Times New Roman"/>
          <w:sz w:val="24"/>
          <w:szCs w:val="24"/>
        </w:rPr>
      </w:pPr>
    </w:p>
    <w:p w:rsidR="00856B65" w:rsidRPr="007D1653" w:rsidRDefault="00277FBD" w:rsidP="00860EEF">
      <w:pPr>
        <w:spacing w:after="0" w:line="300" w:lineRule="exact"/>
        <w:ind w:right="-142"/>
        <w:jc w:val="both"/>
        <w:rPr>
          <w:rFonts w:ascii="Times New Roman" w:hAnsi="Times New Roman" w:cs="Times New Roman"/>
          <w:color w:val="000000"/>
          <w:w w:val="107"/>
          <w:sz w:val="24"/>
          <w:szCs w:val="24"/>
        </w:rPr>
      </w:pPr>
      <w:r>
        <w:rPr>
          <w:rFonts w:ascii="Times New Roman" w:hAnsi="Times New Roman" w:cs="Times New Roman"/>
          <w:color w:val="000000"/>
          <w:spacing w:val="-2"/>
          <w:sz w:val="24"/>
          <w:szCs w:val="24"/>
        </w:rPr>
        <w:t>30</w:t>
      </w:r>
      <w:r w:rsidR="00856B65" w:rsidRPr="00232189">
        <w:rPr>
          <w:rFonts w:ascii="Times New Roman" w:hAnsi="Times New Roman" w:cs="Times New Roman"/>
          <w:color w:val="000000"/>
          <w:spacing w:val="-2"/>
          <w:sz w:val="24"/>
          <w:szCs w:val="24"/>
        </w:rPr>
        <w:t xml:space="preserve">.1.3. </w:t>
      </w:r>
      <w:r w:rsidR="00856B65" w:rsidRPr="00860EEF">
        <w:rPr>
          <w:rFonts w:ascii="Times New Roman" w:hAnsi="Times New Roman" w:cs="Times New Roman"/>
          <w:b/>
          <w:color w:val="000000"/>
          <w:spacing w:val="-2"/>
          <w:sz w:val="24"/>
          <w:szCs w:val="24"/>
        </w:rPr>
        <w:t>Family</w:t>
      </w:r>
      <w:r w:rsidR="00856B65" w:rsidRPr="00232189">
        <w:rPr>
          <w:rFonts w:ascii="Times New Roman" w:hAnsi="Times New Roman" w:cs="Times New Roman"/>
          <w:color w:val="000000"/>
          <w:spacing w:val="-2"/>
          <w:sz w:val="24"/>
          <w:szCs w:val="24"/>
        </w:rPr>
        <w:t>: "Family</w:t>
      </w:r>
      <w:r w:rsidR="00860EEF" w:rsidRPr="00232189">
        <w:rPr>
          <w:rFonts w:ascii="Times New Roman" w:hAnsi="Times New Roman" w:cs="Times New Roman"/>
          <w:color w:val="000000"/>
          <w:spacing w:val="-2"/>
          <w:sz w:val="24"/>
          <w:szCs w:val="24"/>
        </w:rPr>
        <w:t>” means and includes the spouse of</w:t>
      </w:r>
      <w:r w:rsidR="00856B65" w:rsidRPr="00232189">
        <w:rPr>
          <w:rFonts w:ascii="Times New Roman" w:hAnsi="Times New Roman" w:cs="Times New Roman"/>
          <w:color w:val="000000"/>
          <w:spacing w:val="-2"/>
          <w:sz w:val="24"/>
          <w:szCs w:val="24"/>
        </w:rPr>
        <w:t xml:space="preserve"> </w:t>
      </w:r>
      <w:r w:rsidR="00860EEF" w:rsidRPr="00232189">
        <w:rPr>
          <w:rFonts w:ascii="Times New Roman" w:hAnsi="Times New Roman" w:cs="Times New Roman"/>
          <w:color w:val="000000"/>
          <w:spacing w:val="-2"/>
          <w:sz w:val="24"/>
          <w:szCs w:val="24"/>
        </w:rPr>
        <w:t>the member</w:t>
      </w:r>
      <w:r w:rsidR="00856B65" w:rsidRPr="00232189">
        <w:rPr>
          <w:rFonts w:ascii="Times New Roman" w:hAnsi="Times New Roman" w:cs="Times New Roman"/>
          <w:color w:val="000000"/>
          <w:spacing w:val="-2"/>
          <w:sz w:val="24"/>
          <w:szCs w:val="24"/>
        </w:rPr>
        <w:t xml:space="preserve">/retired member </w:t>
      </w:r>
      <w:r w:rsidR="00860EEF">
        <w:rPr>
          <w:rFonts w:ascii="Times New Roman" w:hAnsi="Times New Roman" w:cs="Times New Roman"/>
          <w:color w:val="000000"/>
          <w:spacing w:val="1"/>
          <w:sz w:val="24"/>
          <w:szCs w:val="24"/>
        </w:rPr>
        <w:t xml:space="preserve">of the bank’s staff and the child/children, parents, </w:t>
      </w:r>
      <w:r w:rsidR="00856B65" w:rsidRPr="00232189">
        <w:rPr>
          <w:rFonts w:ascii="Times New Roman" w:hAnsi="Times New Roman" w:cs="Times New Roman"/>
          <w:color w:val="000000"/>
          <w:spacing w:val="1"/>
          <w:sz w:val="24"/>
          <w:szCs w:val="24"/>
        </w:rPr>
        <w:t xml:space="preserve">brothers and sisters of the </w:t>
      </w:r>
      <w:r w:rsidR="007D1653">
        <w:rPr>
          <w:rFonts w:ascii="Times New Roman" w:hAnsi="Times New Roman" w:cs="Times New Roman"/>
          <w:color w:val="000000"/>
          <w:w w:val="107"/>
          <w:sz w:val="24"/>
          <w:szCs w:val="24"/>
        </w:rPr>
        <w:t>member/</w:t>
      </w:r>
      <w:r w:rsidR="00860EEF">
        <w:rPr>
          <w:rFonts w:ascii="Times New Roman" w:hAnsi="Times New Roman" w:cs="Times New Roman"/>
          <w:color w:val="000000"/>
          <w:w w:val="107"/>
          <w:sz w:val="24"/>
          <w:szCs w:val="24"/>
        </w:rPr>
        <w:t>retired</w:t>
      </w:r>
      <w:r w:rsidR="007D1653">
        <w:rPr>
          <w:rFonts w:ascii="Times New Roman" w:hAnsi="Times New Roman" w:cs="Times New Roman"/>
          <w:color w:val="000000"/>
          <w:w w:val="107"/>
          <w:sz w:val="24"/>
          <w:szCs w:val="24"/>
        </w:rPr>
        <w:t xml:space="preserve"> </w:t>
      </w:r>
      <w:r w:rsidR="00860EEF">
        <w:rPr>
          <w:rFonts w:ascii="Times New Roman" w:hAnsi="Times New Roman" w:cs="Times New Roman"/>
          <w:color w:val="000000"/>
          <w:w w:val="107"/>
          <w:sz w:val="24"/>
          <w:szCs w:val="24"/>
        </w:rPr>
        <w:t xml:space="preserve">member of the bank's </w:t>
      </w:r>
      <w:r w:rsidR="007D1653">
        <w:rPr>
          <w:rFonts w:ascii="Times New Roman" w:hAnsi="Times New Roman" w:cs="Times New Roman"/>
          <w:color w:val="000000"/>
          <w:w w:val="107"/>
          <w:sz w:val="24"/>
          <w:szCs w:val="24"/>
        </w:rPr>
        <w:t xml:space="preserve">staffs who </w:t>
      </w:r>
      <w:r w:rsidR="007D1653" w:rsidRPr="007D1653">
        <w:rPr>
          <w:rFonts w:ascii="Times New Roman" w:hAnsi="Times New Roman" w:cs="Times New Roman"/>
          <w:b/>
          <w:color w:val="000000"/>
          <w:w w:val="107"/>
          <w:sz w:val="24"/>
          <w:szCs w:val="24"/>
        </w:rPr>
        <w:t>are</w:t>
      </w:r>
      <w:r w:rsidR="00860EEF">
        <w:rPr>
          <w:rFonts w:ascii="Times New Roman" w:hAnsi="Times New Roman" w:cs="Times New Roman"/>
          <w:color w:val="000000"/>
          <w:w w:val="107"/>
          <w:sz w:val="24"/>
          <w:szCs w:val="24"/>
        </w:rPr>
        <w:t xml:space="preserve"> Dependent </w:t>
      </w:r>
      <w:r w:rsidR="00856B65" w:rsidRPr="00232189">
        <w:rPr>
          <w:rFonts w:ascii="Times New Roman" w:hAnsi="Times New Roman" w:cs="Times New Roman"/>
          <w:color w:val="000000"/>
          <w:w w:val="107"/>
          <w:sz w:val="24"/>
          <w:szCs w:val="24"/>
        </w:rPr>
        <w:t xml:space="preserve">on such </w:t>
      </w:r>
      <w:r w:rsidR="00860EEF">
        <w:rPr>
          <w:rFonts w:ascii="Times New Roman" w:hAnsi="Times New Roman" w:cs="Times New Roman"/>
          <w:color w:val="000000"/>
          <w:sz w:val="24"/>
          <w:szCs w:val="24"/>
        </w:rPr>
        <w:t xml:space="preserve">member/retired member, but </w:t>
      </w:r>
      <w:r w:rsidR="00856B65" w:rsidRPr="00232189">
        <w:rPr>
          <w:rFonts w:ascii="Times New Roman" w:hAnsi="Times New Roman" w:cs="Times New Roman"/>
          <w:color w:val="000000"/>
          <w:sz w:val="24"/>
          <w:szCs w:val="24"/>
        </w:rPr>
        <w:t>does not include legally separated spouse</w:t>
      </w:r>
      <w:r w:rsidR="00856B65">
        <w:rPr>
          <w:rFonts w:ascii="Times New Roman" w:hAnsi="Times New Roman" w:cs="Times New Roman"/>
          <w:color w:val="000000"/>
          <w:sz w:val="24"/>
          <w:szCs w:val="24"/>
        </w:rPr>
        <w:t>.</w:t>
      </w:r>
    </w:p>
    <w:p w:rsidR="00860EEF" w:rsidRDefault="00860EEF" w:rsidP="00860EEF">
      <w:pPr>
        <w:spacing w:after="0" w:line="300" w:lineRule="exact"/>
        <w:ind w:right="-142"/>
        <w:jc w:val="both"/>
        <w:rPr>
          <w:rFonts w:ascii="Times New Roman" w:hAnsi="Times New Roman" w:cs="Times New Roman"/>
          <w:color w:val="000000"/>
          <w:sz w:val="24"/>
          <w:szCs w:val="24"/>
        </w:rPr>
      </w:pPr>
    </w:p>
    <w:p w:rsidR="00856B65" w:rsidRPr="00272E15" w:rsidRDefault="004D2BA0" w:rsidP="00856B65">
      <w:pPr>
        <w:spacing w:after="0" w:line="264" w:lineRule="exact"/>
        <w:ind w:right="-142"/>
        <w:jc w:val="both"/>
        <w:rPr>
          <w:rFonts w:ascii="Times New Roman" w:hAnsi="Times New Roman" w:cs="Times New Roman"/>
          <w:b/>
          <w:color w:val="000000"/>
          <w:w w:val="104"/>
          <w:sz w:val="24"/>
          <w:szCs w:val="24"/>
        </w:rPr>
      </w:pPr>
      <w:r>
        <w:rPr>
          <w:rFonts w:ascii="Times New Roman" w:hAnsi="Times New Roman" w:cs="Times New Roman"/>
          <w:b/>
          <w:color w:val="000000"/>
          <w:w w:val="104"/>
          <w:sz w:val="24"/>
          <w:szCs w:val="24"/>
        </w:rPr>
        <w:t>30</w:t>
      </w:r>
      <w:r w:rsidR="00856B65" w:rsidRPr="00272E15">
        <w:rPr>
          <w:rFonts w:ascii="Times New Roman" w:hAnsi="Times New Roman" w:cs="Times New Roman"/>
          <w:b/>
          <w:color w:val="000000"/>
          <w:w w:val="104"/>
          <w:sz w:val="24"/>
          <w:szCs w:val="24"/>
        </w:rPr>
        <w:t>.2.    Payment of additional interest:</w:t>
      </w:r>
    </w:p>
    <w:p w:rsidR="00272E15" w:rsidRPr="00232189" w:rsidRDefault="00272E15" w:rsidP="00856B65">
      <w:pPr>
        <w:spacing w:after="0" w:line="264" w:lineRule="exact"/>
        <w:ind w:right="-142"/>
        <w:jc w:val="both"/>
        <w:rPr>
          <w:rFonts w:ascii="Times New Roman" w:hAnsi="Times New Roman" w:cs="Times New Roman"/>
          <w:sz w:val="24"/>
          <w:szCs w:val="24"/>
        </w:rPr>
      </w:pPr>
    </w:p>
    <w:p w:rsidR="00856B65" w:rsidRDefault="00856B65" w:rsidP="00272E15">
      <w:pPr>
        <w:spacing w:after="0" w:line="300"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1"/>
          <w:sz w:val="24"/>
          <w:szCs w:val="24"/>
        </w:rPr>
        <w:t xml:space="preserve">As per RBI directives, Master Direction DBR.Dir.No.84/13.03.00/2015-16 updated as </w:t>
      </w:r>
      <w:r w:rsidRPr="00232189">
        <w:rPr>
          <w:rFonts w:ascii="Times New Roman" w:hAnsi="Times New Roman" w:cs="Times New Roman"/>
          <w:sz w:val="24"/>
          <w:szCs w:val="24"/>
        </w:rPr>
        <w:br/>
      </w:r>
      <w:r w:rsidRPr="00232189">
        <w:rPr>
          <w:rFonts w:ascii="Times New Roman" w:hAnsi="Times New Roman" w:cs="Times New Roman"/>
          <w:color w:val="000000"/>
          <w:spacing w:val="-1"/>
          <w:sz w:val="24"/>
          <w:szCs w:val="24"/>
        </w:rPr>
        <w:t>on Sep 16 2022, scheduled commercial banks shall at their discretion, allow</w:t>
      </w:r>
      <w:r w:rsidR="00272E15">
        <w:rPr>
          <w:rFonts w:ascii="Times New Roman" w:hAnsi="Times New Roman" w:cs="Times New Roman"/>
          <w:color w:val="000000"/>
          <w:spacing w:val="-1"/>
          <w:sz w:val="24"/>
          <w:szCs w:val="24"/>
        </w:rPr>
        <w:t xml:space="preserve"> </w:t>
      </w:r>
      <w:r w:rsidR="00272E15" w:rsidRPr="00232189">
        <w:rPr>
          <w:rFonts w:ascii="Times New Roman" w:hAnsi="Times New Roman" w:cs="Times New Roman"/>
          <w:color w:val="000000"/>
          <w:w w:val="103"/>
          <w:sz w:val="24"/>
          <w:szCs w:val="24"/>
        </w:rPr>
        <w:t>additional interest</w:t>
      </w:r>
      <w:r w:rsidRPr="00232189">
        <w:rPr>
          <w:rFonts w:ascii="Times New Roman" w:hAnsi="Times New Roman" w:cs="Times New Roman"/>
          <w:color w:val="000000"/>
          <w:w w:val="103"/>
          <w:sz w:val="24"/>
          <w:szCs w:val="24"/>
        </w:rPr>
        <w:t xml:space="preserve"> of 1% (one percent) per annum, over and above the rate of </w:t>
      </w:r>
      <w:r w:rsidRPr="00232189">
        <w:rPr>
          <w:rFonts w:ascii="Times New Roman" w:hAnsi="Times New Roman" w:cs="Times New Roman"/>
          <w:color w:val="000000"/>
          <w:spacing w:val="1"/>
          <w:sz w:val="24"/>
          <w:szCs w:val="24"/>
        </w:rPr>
        <w:t>interest mentioned in the schedule of interest rates on saving</w:t>
      </w:r>
      <w:r w:rsidR="00272E15">
        <w:rPr>
          <w:rFonts w:ascii="Times New Roman" w:hAnsi="Times New Roman" w:cs="Times New Roman"/>
          <w:color w:val="000000"/>
          <w:spacing w:val="1"/>
          <w:sz w:val="24"/>
          <w:szCs w:val="24"/>
        </w:rPr>
        <w:t>s</w:t>
      </w:r>
      <w:r w:rsidRPr="00232189">
        <w:rPr>
          <w:rFonts w:ascii="Times New Roman" w:hAnsi="Times New Roman" w:cs="Times New Roman"/>
          <w:color w:val="000000"/>
          <w:spacing w:val="1"/>
          <w:sz w:val="24"/>
          <w:szCs w:val="24"/>
        </w:rPr>
        <w:t xml:space="preserve"> or term deposits of </w:t>
      </w:r>
      <w:r w:rsidRPr="00232189">
        <w:rPr>
          <w:rFonts w:ascii="Times New Roman" w:hAnsi="Times New Roman" w:cs="Times New Roman"/>
          <w:color w:val="000000"/>
          <w:w w:val="102"/>
          <w:sz w:val="24"/>
          <w:szCs w:val="24"/>
        </w:rPr>
        <w:t xml:space="preserve">bank’s staff and their exclusive associations as well as on deposits of Chairman, </w:t>
      </w:r>
      <w:r w:rsidRPr="00232189">
        <w:rPr>
          <w:rFonts w:ascii="Times New Roman" w:hAnsi="Times New Roman" w:cs="Times New Roman"/>
          <w:color w:val="000000"/>
          <w:w w:val="106"/>
          <w:sz w:val="24"/>
          <w:szCs w:val="24"/>
        </w:rPr>
        <w:t xml:space="preserve">Chairman &amp; Managing Director, Executive Director or. </w:t>
      </w:r>
      <w:proofErr w:type="gramStart"/>
      <w:r w:rsidRPr="00232189">
        <w:rPr>
          <w:rFonts w:ascii="Times New Roman" w:hAnsi="Times New Roman" w:cs="Times New Roman"/>
          <w:color w:val="000000"/>
          <w:w w:val="106"/>
          <w:sz w:val="24"/>
          <w:szCs w:val="24"/>
        </w:rPr>
        <w:t>such</w:t>
      </w:r>
      <w:proofErr w:type="gramEnd"/>
      <w:r w:rsidRPr="00232189">
        <w:rPr>
          <w:rFonts w:ascii="Times New Roman" w:hAnsi="Times New Roman" w:cs="Times New Roman"/>
          <w:color w:val="000000"/>
          <w:w w:val="106"/>
          <w:sz w:val="24"/>
          <w:szCs w:val="24"/>
        </w:rPr>
        <w:t xml:space="preserve"> other Executives </w:t>
      </w:r>
      <w:r w:rsidRPr="00232189">
        <w:rPr>
          <w:rFonts w:ascii="Times New Roman" w:hAnsi="Times New Roman" w:cs="Times New Roman"/>
          <w:color w:val="000000"/>
          <w:sz w:val="24"/>
          <w:szCs w:val="24"/>
        </w:rPr>
        <w:t>appointed for a fixed tenure, subj</w:t>
      </w:r>
      <w:r w:rsidR="00272E15">
        <w:rPr>
          <w:rFonts w:ascii="Times New Roman" w:hAnsi="Times New Roman" w:cs="Times New Roman"/>
          <w:color w:val="000000"/>
          <w:sz w:val="24"/>
          <w:szCs w:val="24"/>
        </w:rPr>
        <w:t>ect to the following conditions:</w:t>
      </w:r>
    </w:p>
    <w:p w:rsidR="00272E15" w:rsidRPr="00272E15" w:rsidRDefault="00272E15" w:rsidP="00272E15">
      <w:pPr>
        <w:spacing w:after="0" w:line="300" w:lineRule="exact"/>
        <w:ind w:right="-142"/>
        <w:jc w:val="both"/>
        <w:rPr>
          <w:rFonts w:ascii="Times New Roman" w:hAnsi="Times New Roman" w:cs="Times New Roman"/>
          <w:color w:val="000000"/>
          <w:spacing w:val="-1"/>
          <w:sz w:val="24"/>
          <w:szCs w:val="24"/>
        </w:rPr>
      </w:pPr>
    </w:p>
    <w:p w:rsidR="00856B65" w:rsidRDefault="004D2BA0" w:rsidP="00856B65">
      <w:pPr>
        <w:tabs>
          <w:tab w:val="left" w:pos="2290"/>
          <w:tab w:val="left" w:pos="2290"/>
        </w:tabs>
        <w:spacing w:after="0" w:line="290" w:lineRule="exact"/>
        <w:ind w:right="-142"/>
        <w:jc w:val="both"/>
        <w:rPr>
          <w:rFonts w:ascii="Times New Roman" w:hAnsi="Times New Roman" w:cs="Times New Roman"/>
          <w:color w:val="000000"/>
          <w:sz w:val="24"/>
          <w:szCs w:val="24"/>
        </w:rPr>
      </w:pPr>
      <w:r>
        <w:rPr>
          <w:rFonts w:ascii="Times New Roman" w:hAnsi="Times New Roman" w:cs="Times New Roman"/>
          <w:color w:val="000000"/>
          <w:spacing w:val="3"/>
          <w:sz w:val="24"/>
          <w:szCs w:val="24"/>
        </w:rPr>
        <w:t>30</w:t>
      </w:r>
      <w:r w:rsidR="00856B65" w:rsidRPr="00232189">
        <w:rPr>
          <w:rFonts w:ascii="Times New Roman" w:hAnsi="Times New Roman" w:cs="Times New Roman"/>
          <w:color w:val="000000"/>
          <w:spacing w:val="3"/>
          <w:sz w:val="24"/>
          <w:szCs w:val="24"/>
        </w:rPr>
        <w:t xml:space="preserve">.2.1. The additional interest is payable till the person continues to be eligible for the </w:t>
      </w:r>
      <w:r w:rsidR="00856B65" w:rsidRPr="00232189">
        <w:rPr>
          <w:rFonts w:ascii="Times New Roman" w:hAnsi="Times New Roman" w:cs="Times New Roman"/>
          <w:sz w:val="24"/>
          <w:szCs w:val="24"/>
        </w:rPr>
        <w:br/>
      </w:r>
      <w:r w:rsidR="00856B65" w:rsidRPr="00232189">
        <w:rPr>
          <w:rFonts w:ascii="Times New Roman" w:hAnsi="Times New Roman" w:cs="Times New Roman"/>
          <w:color w:val="000000"/>
          <w:spacing w:val="1"/>
          <w:sz w:val="24"/>
          <w:szCs w:val="24"/>
        </w:rPr>
        <w:t xml:space="preserve">same and in case of his ceasing to be so eligible, till the maturity of term deposit </w:t>
      </w:r>
      <w:r w:rsidR="00856B65" w:rsidRPr="00232189">
        <w:rPr>
          <w:rFonts w:ascii="Times New Roman" w:hAnsi="Times New Roman" w:cs="Times New Roman"/>
          <w:color w:val="000000"/>
          <w:sz w:val="24"/>
          <w:szCs w:val="24"/>
        </w:rPr>
        <w:t>account.</w:t>
      </w:r>
    </w:p>
    <w:p w:rsidR="006D1EDF" w:rsidRPr="00232189" w:rsidRDefault="006D1EDF" w:rsidP="00856B65">
      <w:pPr>
        <w:tabs>
          <w:tab w:val="left" w:pos="2290"/>
          <w:tab w:val="left" w:pos="2290"/>
        </w:tabs>
        <w:spacing w:after="0" w:line="290" w:lineRule="exact"/>
        <w:ind w:right="-142"/>
        <w:jc w:val="both"/>
        <w:rPr>
          <w:rFonts w:ascii="Times New Roman" w:hAnsi="Times New Roman" w:cs="Times New Roman"/>
          <w:sz w:val="24"/>
          <w:szCs w:val="24"/>
        </w:rPr>
      </w:pPr>
    </w:p>
    <w:p w:rsidR="00856B65" w:rsidRDefault="00856B65" w:rsidP="00856B65">
      <w:pPr>
        <w:spacing w:after="0" w:line="290"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2"/>
          <w:sz w:val="24"/>
          <w:szCs w:val="24"/>
        </w:rPr>
        <w:t xml:space="preserve">It is clarified that, deposits made with our Bank, if any, by such Officials prior to </w:t>
      </w:r>
      <w:r w:rsidRPr="00232189">
        <w:rPr>
          <w:rFonts w:ascii="Times New Roman" w:hAnsi="Times New Roman" w:cs="Times New Roman"/>
          <w:color w:val="000000"/>
          <w:w w:val="105"/>
          <w:sz w:val="24"/>
          <w:szCs w:val="24"/>
        </w:rPr>
        <w:t xml:space="preserve">their appointment will not be eligible for Staff benefit and shall continue till </w:t>
      </w:r>
      <w:r w:rsidRPr="00232189">
        <w:rPr>
          <w:rFonts w:ascii="Times New Roman" w:hAnsi="Times New Roman" w:cs="Times New Roman"/>
          <w:color w:val="000000"/>
          <w:spacing w:val="2"/>
          <w:sz w:val="24"/>
          <w:szCs w:val="24"/>
        </w:rPr>
        <w:t xml:space="preserve">maturity at the contracted rate. However, deposits made by such Officials on or </w:t>
      </w:r>
      <w:r w:rsidRPr="00232189">
        <w:rPr>
          <w:rFonts w:ascii="Times New Roman" w:hAnsi="Times New Roman" w:cs="Times New Roman"/>
          <w:color w:val="000000"/>
          <w:w w:val="105"/>
          <w:sz w:val="24"/>
          <w:szCs w:val="24"/>
        </w:rPr>
        <w:t xml:space="preserve">after their date of joining our Bank will be eligible for the additional interest </w:t>
      </w:r>
      <w:r w:rsidRPr="00232189">
        <w:rPr>
          <w:rFonts w:ascii="Times New Roman" w:hAnsi="Times New Roman" w:cs="Times New Roman"/>
          <w:color w:val="000000"/>
          <w:sz w:val="24"/>
          <w:szCs w:val="24"/>
        </w:rPr>
        <w:t>benefit (as available for staff deposits).</w:t>
      </w:r>
    </w:p>
    <w:p w:rsidR="006D1EDF" w:rsidRPr="00232189" w:rsidRDefault="006D1EDF" w:rsidP="00856B65">
      <w:pPr>
        <w:spacing w:after="0" w:line="290" w:lineRule="exact"/>
        <w:ind w:right="-142"/>
        <w:jc w:val="both"/>
        <w:rPr>
          <w:rFonts w:ascii="Times New Roman" w:hAnsi="Times New Roman" w:cs="Times New Roman"/>
          <w:sz w:val="24"/>
          <w:szCs w:val="24"/>
        </w:rPr>
      </w:pPr>
    </w:p>
    <w:p w:rsidR="00856B65" w:rsidRDefault="00856B65" w:rsidP="00CE3B3E">
      <w:pPr>
        <w:spacing w:after="0" w:line="294"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w w:val="107"/>
          <w:sz w:val="24"/>
          <w:szCs w:val="24"/>
        </w:rPr>
        <w:t xml:space="preserve">Further, it is clarified that, on deposits made by the Chairman, Chairman &amp; </w:t>
      </w:r>
      <w:r w:rsidRPr="00232189">
        <w:rPr>
          <w:rFonts w:ascii="Times New Roman" w:hAnsi="Times New Roman" w:cs="Times New Roman"/>
          <w:color w:val="000000"/>
          <w:w w:val="102"/>
          <w:sz w:val="24"/>
          <w:szCs w:val="24"/>
        </w:rPr>
        <w:t xml:space="preserve">Managing Director, Executive Director or such other Executives appointed for a </w:t>
      </w:r>
      <w:r w:rsidRPr="00232189">
        <w:rPr>
          <w:rFonts w:ascii="Times New Roman" w:hAnsi="Times New Roman" w:cs="Times New Roman"/>
          <w:color w:val="000000"/>
          <w:sz w:val="24"/>
          <w:szCs w:val="24"/>
        </w:rPr>
        <w:t xml:space="preserve">fixed tenure, after their tenure, shall be eligible for additional Rate of interest, as mentioned in this policy, if they are superannuating from the Bank and are eligible to draw pension/ retirement benefits from our Bank. The Deposits created by such </w:t>
      </w:r>
      <w:r w:rsidRPr="00232189">
        <w:rPr>
          <w:rFonts w:ascii="Times New Roman" w:hAnsi="Times New Roman" w:cs="Times New Roman"/>
          <w:color w:val="000000"/>
          <w:spacing w:val="-1"/>
          <w:sz w:val="24"/>
          <w:szCs w:val="24"/>
        </w:rPr>
        <w:t xml:space="preserve">officials (as per terms of this policy) after their tenure shall also be entitled for the </w:t>
      </w:r>
      <w:r w:rsidRPr="00232189">
        <w:rPr>
          <w:rFonts w:ascii="Times New Roman" w:hAnsi="Times New Roman" w:cs="Times New Roman"/>
          <w:color w:val="000000"/>
          <w:spacing w:val="2"/>
          <w:sz w:val="24"/>
          <w:szCs w:val="24"/>
        </w:rPr>
        <w:t xml:space="preserve">benefit of additional interest along with the interest benefit available for Senior </w:t>
      </w:r>
      <w:r w:rsidRPr="00232189">
        <w:rPr>
          <w:rFonts w:ascii="Times New Roman" w:hAnsi="Times New Roman" w:cs="Times New Roman"/>
          <w:color w:val="000000"/>
          <w:sz w:val="24"/>
          <w:szCs w:val="24"/>
        </w:rPr>
        <w:t>Citizen.</w:t>
      </w:r>
    </w:p>
    <w:p w:rsidR="00590BD5" w:rsidRDefault="00590BD5" w:rsidP="00856B65">
      <w:pPr>
        <w:spacing w:after="0" w:line="296" w:lineRule="exact"/>
        <w:ind w:right="-142"/>
        <w:jc w:val="both"/>
        <w:rPr>
          <w:rFonts w:ascii="Times New Roman" w:hAnsi="Times New Roman" w:cs="Times New Roman"/>
          <w:color w:val="000000"/>
          <w:sz w:val="24"/>
          <w:szCs w:val="24"/>
        </w:rPr>
      </w:pPr>
    </w:p>
    <w:p w:rsidR="00590BD5" w:rsidRDefault="004D2BA0" w:rsidP="00590BD5">
      <w:pPr>
        <w:tabs>
          <w:tab w:val="left" w:pos="2290"/>
          <w:tab w:val="left" w:pos="2290"/>
        </w:tabs>
        <w:spacing w:after="0" w:line="290" w:lineRule="exact"/>
        <w:ind w:right="-142"/>
        <w:jc w:val="both"/>
        <w:rPr>
          <w:rFonts w:ascii="Times New Roman" w:hAnsi="Times New Roman" w:cs="Times New Roman"/>
          <w:color w:val="000000"/>
          <w:w w:val="104"/>
          <w:sz w:val="24"/>
          <w:szCs w:val="24"/>
        </w:rPr>
      </w:pPr>
      <w:r>
        <w:rPr>
          <w:rFonts w:ascii="Times New Roman" w:hAnsi="Times New Roman" w:cs="Times New Roman"/>
          <w:color w:val="000000"/>
          <w:spacing w:val="3"/>
          <w:sz w:val="24"/>
          <w:szCs w:val="24"/>
        </w:rPr>
        <w:t>30</w:t>
      </w:r>
      <w:r w:rsidR="00CE3B3E">
        <w:rPr>
          <w:rFonts w:ascii="Times New Roman" w:hAnsi="Times New Roman" w:cs="Times New Roman"/>
          <w:color w:val="000000"/>
          <w:spacing w:val="3"/>
          <w:sz w:val="24"/>
          <w:szCs w:val="24"/>
        </w:rPr>
        <w:t>.2.2</w:t>
      </w:r>
      <w:r w:rsidR="00856B65" w:rsidRPr="00232189">
        <w:rPr>
          <w:rFonts w:ascii="Times New Roman" w:hAnsi="Times New Roman" w:cs="Times New Roman"/>
          <w:color w:val="000000"/>
          <w:spacing w:val="3"/>
          <w:sz w:val="24"/>
          <w:szCs w:val="24"/>
        </w:rPr>
        <w:t xml:space="preserve">. In the case of employees taken on deputation from another bank, the bank from </w:t>
      </w:r>
      <w:r w:rsidR="00856B65" w:rsidRPr="00232189">
        <w:rPr>
          <w:rFonts w:ascii="Times New Roman" w:hAnsi="Times New Roman" w:cs="Times New Roman"/>
          <w:sz w:val="24"/>
          <w:szCs w:val="24"/>
        </w:rPr>
        <w:br/>
      </w:r>
      <w:r w:rsidR="00856B65" w:rsidRPr="00232189">
        <w:rPr>
          <w:rFonts w:ascii="Times New Roman" w:hAnsi="Times New Roman" w:cs="Times New Roman"/>
          <w:color w:val="000000"/>
          <w:spacing w:val="1"/>
          <w:sz w:val="24"/>
          <w:szCs w:val="24"/>
        </w:rPr>
        <w:t>which they are deputed may allow additional interest in respect of saving</w:t>
      </w:r>
      <w:r w:rsidR="00590BD5">
        <w:rPr>
          <w:rFonts w:ascii="Times New Roman" w:hAnsi="Times New Roman" w:cs="Times New Roman"/>
          <w:color w:val="000000"/>
          <w:spacing w:val="1"/>
          <w:sz w:val="24"/>
          <w:szCs w:val="24"/>
        </w:rPr>
        <w:t>s</w:t>
      </w:r>
      <w:r w:rsidR="00856B65" w:rsidRPr="00232189">
        <w:rPr>
          <w:rFonts w:ascii="Times New Roman" w:hAnsi="Times New Roman" w:cs="Times New Roman"/>
          <w:color w:val="000000"/>
          <w:spacing w:val="1"/>
          <w:sz w:val="24"/>
          <w:szCs w:val="24"/>
        </w:rPr>
        <w:t xml:space="preserve"> or term </w:t>
      </w:r>
      <w:r w:rsidR="00856B65" w:rsidRPr="00232189">
        <w:rPr>
          <w:rFonts w:ascii="Times New Roman" w:hAnsi="Times New Roman" w:cs="Times New Roman"/>
          <w:sz w:val="24"/>
          <w:szCs w:val="24"/>
        </w:rPr>
        <w:br/>
      </w:r>
      <w:r w:rsidR="00856B65" w:rsidRPr="00232189">
        <w:rPr>
          <w:rFonts w:ascii="Times New Roman" w:hAnsi="Times New Roman" w:cs="Times New Roman"/>
          <w:color w:val="000000"/>
          <w:spacing w:val="1"/>
          <w:sz w:val="24"/>
          <w:szCs w:val="24"/>
        </w:rPr>
        <w:t>deposit account opened with it during the period of deputation.</w:t>
      </w:r>
      <w:r w:rsidR="00856B65" w:rsidRPr="00232189">
        <w:rPr>
          <w:rFonts w:ascii="Times New Roman" w:hAnsi="Times New Roman" w:cs="Times New Roman"/>
          <w:color w:val="000000"/>
          <w:w w:val="114"/>
          <w:sz w:val="24"/>
          <w:szCs w:val="24"/>
        </w:rPr>
        <w:t xml:space="preserve"> It is clari</w:t>
      </w:r>
      <w:r w:rsidR="00590BD5">
        <w:rPr>
          <w:rFonts w:ascii="Times New Roman" w:hAnsi="Times New Roman" w:cs="Times New Roman"/>
          <w:color w:val="000000"/>
          <w:w w:val="114"/>
          <w:sz w:val="24"/>
          <w:szCs w:val="24"/>
        </w:rPr>
        <w:t xml:space="preserve">fied that, persons on-boarded </w:t>
      </w:r>
      <w:r w:rsidR="00856B65" w:rsidRPr="00232189">
        <w:rPr>
          <w:rFonts w:ascii="Times New Roman" w:hAnsi="Times New Roman" w:cs="Times New Roman"/>
          <w:color w:val="000000"/>
          <w:w w:val="114"/>
          <w:sz w:val="24"/>
          <w:szCs w:val="24"/>
        </w:rPr>
        <w:t xml:space="preserve">on deputation as per the above </w:t>
      </w:r>
      <w:r w:rsidR="00590BD5">
        <w:rPr>
          <w:rFonts w:ascii="Times New Roman" w:hAnsi="Times New Roman" w:cs="Times New Roman"/>
          <w:color w:val="000000"/>
          <w:w w:val="108"/>
          <w:sz w:val="24"/>
          <w:szCs w:val="24"/>
        </w:rPr>
        <w:t xml:space="preserve">Regulatory guidelines will be eligible for </w:t>
      </w:r>
      <w:r w:rsidR="00856B65" w:rsidRPr="00232189">
        <w:rPr>
          <w:rFonts w:ascii="Times New Roman" w:hAnsi="Times New Roman" w:cs="Times New Roman"/>
          <w:color w:val="000000"/>
          <w:w w:val="108"/>
          <w:sz w:val="24"/>
          <w:szCs w:val="24"/>
        </w:rPr>
        <w:t xml:space="preserve">the additional interest benefit on </w:t>
      </w:r>
      <w:r w:rsidR="00856B65" w:rsidRPr="00232189">
        <w:rPr>
          <w:rFonts w:ascii="Times New Roman" w:hAnsi="Times New Roman" w:cs="Times New Roman"/>
          <w:color w:val="000000"/>
          <w:w w:val="105"/>
          <w:sz w:val="24"/>
          <w:szCs w:val="24"/>
        </w:rPr>
        <w:t>deposits created during h</w:t>
      </w:r>
      <w:r w:rsidR="00590BD5">
        <w:rPr>
          <w:rFonts w:ascii="Times New Roman" w:hAnsi="Times New Roman" w:cs="Times New Roman"/>
          <w:color w:val="000000"/>
          <w:w w:val="105"/>
          <w:sz w:val="24"/>
          <w:szCs w:val="24"/>
        </w:rPr>
        <w:t xml:space="preserve">is/her tenure till its maturity </w:t>
      </w:r>
      <w:r w:rsidR="00856B65" w:rsidRPr="00232189">
        <w:rPr>
          <w:rFonts w:ascii="Times New Roman" w:hAnsi="Times New Roman" w:cs="Times New Roman"/>
          <w:color w:val="000000"/>
          <w:w w:val="105"/>
          <w:sz w:val="24"/>
          <w:szCs w:val="24"/>
        </w:rPr>
        <w:t xml:space="preserve">and in case of his/her </w:t>
      </w:r>
      <w:r w:rsidR="00856B65" w:rsidRPr="00232189">
        <w:rPr>
          <w:rFonts w:ascii="Times New Roman" w:hAnsi="Times New Roman" w:cs="Times New Roman"/>
          <w:color w:val="000000"/>
          <w:w w:val="102"/>
          <w:sz w:val="24"/>
          <w:szCs w:val="24"/>
        </w:rPr>
        <w:t>ceasing to be so eligible, till the maturi</w:t>
      </w:r>
      <w:r w:rsidR="00590BD5">
        <w:rPr>
          <w:rFonts w:ascii="Times New Roman" w:hAnsi="Times New Roman" w:cs="Times New Roman"/>
          <w:color w:val="000000"/>
          <w:w w:val="102"/>
          <w:sz w:val="24"/>
          <w:szCs w:val="24"/>
        </w:rPr>
        <w:t>ty of the Term Deposit account.</w:t>
      </w:r>
      <w:r w:rsidR="00590BD5" w:rsidRPr="00232189">
        <w:rPr>
          <w:rFonts w:ascii="Times New Roman" w:hAnsi="Times New Roman" w:cs="Times New Roman"/>
          <w:color w:val="000000"/>
          <w:w w:val="102"/>
          <w:sz w:val="24"/>
          <w:szCs w:val="24"/>
        </w:rPr>
        <w:t xml:space="preserve"> In</w:t>
      </w:r>
      <w:r w:rsidR="00856B65" w:rsidRPr="00232189">
        <w:rPr>
          <w:rFonts w:ascii="Times New Roman" w:hAnsi="Times New Roman" w:cs="Times New Roman"/>
          <w:color w:val="000000"/>
          <w:w w:val="102"/>
          <w:sz w:val="24"/>
          <w:szCs w:val="24"/>
        </w:rPr>
        <w:t xml:space="preserve"> case </w:t>
      </w:r>
      <w:proofErr w:type="gramStart"/>
      <w:r w:rsidR="00856B65" w:rsidRPr="00232189">
        <w:rPr>
          <w:rFonts w:ascii="Times New Roman" w:hAnsi="Times New Roman" w:cs="Times New Roman"/>
          <w:color w:val="000000"/>
          <w:w w:val="107"/>
          <w:sz w:val="24"/>
          <w:szCs w:val="24"/>
        </w:rPr>
        <w:t>these</w:t>
      </w:r>
      <w:proofErr w:type="gramEnd"/>
      <w:r w:rsidR="00856B65" w:rsidRPr="00232189">
        <w:rPr>
          <w:rFonts w:ascii="Times New Roman" w:hAnsi="Times New Roman" w:cs="Times New Roman"/>
          <w:color w:val="000000"/>
          <w:w w:val="107"/>
          <w:sz w:val="24"/>
          <w:szCs w:val="24"/>
        </w:rPr>
        <w:t xml:space="preserve"> Official/Executive/person is a Senior Citizen, the benefit as available </w:t>
      </w:r>
      <w:r w:rsidR="00856B65" w:rsidRPr="00232189">
        <w:rPr>
          <w:rFonts w:ascii="Times New Roman" w:hAnsi="Times New Roman" w:cs="Times New Roman"/>
          <w:color w:val="000000"/>
          <w:w w:val="108"/>
          <w:sz w:val="24"/>
          <w:szCs w:val="24"/>
        </w:rPr>
        <w:t xml:space="preserve">for Senior Citizens will also be available on deposits created during his/her </w:t>
      </w:r>
      <w:r w:rsidR="00590BD5">
        <w:rPr>
          <w:rFonts w:ascii="Times New Roman" w:hAnsi="Times New Roman" w:cs="Times New Roman"/>
          <w:color w:val="000000"/>
          <w:w w:val="104"/>
          <w:sz w:val="24"/>
          <w:szCs w:val="24"/>
        </w:rPr>
        <w:t xml:space="preserve">tenure with the </w:t>
      </w:r>
      <w:r w:rsidR="00856B65" w:rsidRPr="00232189">
        <w:rPr>
          <w:rFonts w:ascii="Times New Roman" w:hAnsi="Times New Roman" w:cs="Times New Roman"/>
          <w:color w:val="000000"/>
          <w:w w:val="104"/>
          <w:sz w:val="24"/>
          <w:szCs w:val="24"/>
        </w:rPr>
        <w:t>Bank.</w:t>
      </w:r>
    </w:p>
    <w:p w:rsidR="00590BD5" w:rsidRPr="00590BD5" w:rsidRDefault="00590BD5" w:rsidP="00590BD5">
      <w:pPr>
        <w:tabs>
          <w:tab w:val="left" w:pos="2290"/>
          <w:tab w:val="left" w:pos="2290"/>
        </w:tabs>
        <w:spacing w:after="0" w:line="290" w:lineRule="exact"/>
        <w:ind w:right="-142"/>
        <w:jc w:val="both"/>
        <w:rPr>
          <w:rFonts w:ascii="Times New Roman" w:hAnsi="Times New Roman" w:cs="Times New Roman"/>
          <w:color w:val="000000"/>
          <w:w w:val="104"/>
          <w:sz w:val="24"/>
          <w:szCs w:val="24"/>
        </w:rPr>
      </w:pPr>
    </w:p>
    <w:p w:rsidR="00856B65" w:rsidRDefault="00856B65" w:rsidP="00856B65">
      <w:pPr>
        <w:spacing w:after="0" w:line="295"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pacing w:val="-1"/>
          <w:sz w:val="24"/>
          <w:szCs w:val="24"/>
        </w:rPr>
        <w:t xml:space="preserve">Employees deputed from our Bank to DFS, IBA, CBI/Enforcement Directorate, other Govt. offices, Other Agencies, Joint Venture entities of the Bank, Foreign Branches </w:t>
      </w:r>
      <w:r w:rsidRPr="00232189">
        <w:rPr>
          <w:rFonts w:ascii="Times New Roman" w:hAnsi="Times New Roman" w:cs="Times New Roman"/>
          <w:color w:val="000000"/>
          <w:spacing w:val="-2"/>
          <w:sz w:val="24"/>
          <w:szCs w:val="24"/>
        </w:rPr>
        <w:t xml:space="preserve">of the </w:t>
      </w:r>
      <w:r w:rsidRPr="00232189">
        <w:rPr>
          <w:rFonts w:ascii="Times New Roman" w:hAnsi="Times New Roman" w:cs="Times New Roman"/>
          <w:color w:val="000000"/>
          <w:spacing w:val="-2"/>
          <w:sz w:val="24"/>
          <w:szCs w:val="24"/>
        </w:rPr>
        <w:lastRenderedPageBreak/>
        <w:t xml:space="preserve">Bank/Foreign Subsidiaries of the Bank, Domestic Subsidiaries of the Bank etc. </w:t>
      </w:r>
      <w:r w:rsidRPr="00232189">
        <w:rPr>
          <w:rFonts w:ascii="Times New Roman" w:hAnsi="Times New Roman" w:cs="Times New Roman"/>
          <w:color w:val="000000"/>
          <w:sz w:val="24"/>
          <w:szCs w:val="24"/>
        </w:rPr>
        <w:t>will be eligible for the benefit of additional interest on staff deposit till such time they remain on the rolls of the Bank.</w:t>
      </w:r>
    </w:p>
    <w:p w:rsidR="00856B65" w:rsidRPr="00232189" w:rsidRDefault="00856B65" w:rsidP="00856B65">
      <w:pPr>
        <w:spacing w:after="0" w:line="296" w:lineRule="exact"/>
        <w:ind w:right="-142"/>
        <w:jc w:val="both"/>
        <w:rPr>
          <w:rFonts w:ascii="Times New Roman" w:hAnsi="Times New Roman" w:cs="Times New Roman"/>
          <w:sz w:val="24"/>
          <w:szCs w:val="24"/>
        </w:rPr>
      </w:pPr>
    </w:p>
    <w:p w:rsidR="00856B65" w:rsidRDefault="00F71805" w:rsidP="00856B65">
      <w:pPr>
        <w:tabs>
          <w:tab w:val="left" w:pos="2290"/>
          <w:tab w:val="left" w:pos="2290"/>
        </w:tabs>
        <w:spacing w:after="0" w:line="290" w:lineRule="exact"/>
        <w:ind w:right="-142"/>
        <w:jc w:val="both"/>
        <w:rPr>
          <w:rFonts w:ascii="Times New Roman" w:hAnsi="Times New Roman" w:cs="Times New Roman"/>
          <w:color w:val="000000"/>
          <w:sz w:val="24"/>
          <w:szCs w:val="24"/>
        </w:rPr>
      </w:pPr>
      <w:r>
        <w:rPr>
          <w:rFonts w:ascii="Times New Roman" w:hAnsi="Times New Roman" w:cs="Times New Roman"/>
          <w:color w:val="000000"/>
          <w:spacing w:val="-1"/>
          <w:sz w:val="24"/>
          <w:szCs w:val="24"/>
        </w:rPr>
        <w:t>30</w:t>
      </w:r>
      <w:r w:rsidR="00CE3B3E">
        <w:rPr>
          <w:rFonts w:ascii="Times New Roman" w:hAnsi="Times New Roman" w:cs="Times New Roman"/>
          <w:color w:val="000000"/>
          <w:spacing w:val="-1"/>
          <w:sz w:val="24"/>
          <w:szCs w:val="24"/>
        </w:rPr>
        <w:t>.2.3</w:t>
      </w:r>
      <w:r w:rsidR="00856B65" w:rsidRPr="00232189">
        <w:rPr>
          <w:rFonts w:ascii="Times New Roman" w:hAnsi="Times New Roman" w:cs="Times New Roman"/>
          <w:color w:val="000000"/>
          <w:spacing w:val="-1"/>
          <w:sz w:val="24"/>
          <w:szCs w:val="24"/>
        </w:rPr>
        <w:t xml:space="preserve">. In case of persons taken on deputation for a fixed tenure or on a contract of a fixed </w:t>
      </w:r>
      <w:r w:rsidR="00856B65" w:rsidRPr="00232189">
        <w:rPr>
          <w:rFonts w:ascii="Times New Roman" w:hAnsi="Times New Roman" w:cs="Times New Roman"/>
          <w:sz w:val="24"/>
          <w:szCs w:val="24"/>
        </w:rPr>
        <w:br/>
      </w:r>
      <w:r w:rsidR="00856B65" w:rsidRPr="00232189">
        <w:rPr>
          <w:rFonts w:ascii="Times New Roman" w:hAnsi="Times New Roman" w:cs="Times New Roman"/>
          <w:color w:val="000000"/>
          <w:sz w:val="24"/>
          <w:szCs w:val="24"/>
        </w:rPr>
        <w:t xml:space="preserve">tenure, the benefit will cease to accrue on the expiry of the term of deputation or </w:t>
      </w:r>
      <w:r w:rsidR="00856B65" w:rsidRPr="00232189">
        <w:rPr>
          <w:rFonts w:ascii="Times New Roman" w:hAnsi="Times New Roman" w:cs="Times New Roman"/>
          <w:sz w:val="24"/>
          <w:szCs w:val="24"/>
        </w:rPr>
        <w:br/>
      </w:r>
      <w:r w:rsidR="00856B65" w:rsidRPr="00232189">
        <w:rPr>
          <w:rFonts w:ascii="Times New Roman" w:hAnsi="Times New Roman" w:cs="Times New Roman"/>
          <w:color w:val="000000"/>
          <w:sz w:val="24"/>
          <w:szCs w:val="24"/>
        </w:rPr>
        <w:t>contract, as the case may be.</w:t>
      </w:r>
    </w:p>
    <w:p w:rsidR="00590BD5" w:rsidRPr="00232189" w:rsidRDefault="00590BD5" w:rsidP="00856B65">
      <w:pPr>
        <w:tabs>
          <w:tab w:val="left" w:pos="2290"/>
          <w:tab w:val="left" w:pos="2290"/>
        </w:tabs>
        <w:spacing w:after="0" w:line="290" w:lineRule="exact"/>
        <w:ind w:right="-142"/>
        <w:jc w:val="both"/>
        <w:rPr>
          <w:rFonts w:ascii="Times New Roman" w:hAnsi="Times New Roman" w:cs="Times New Roman"/>
          <w:sz w:val="24"/>
          <w:szCs w:val="24"/>
        </w:rPr>
      </w:pPr>
    </w:p>
    <w:p w:rsidR="00856B65" w:rsidRPr="008C2123" w:rsidRDefault="00856B65" w:rsidP="00856B65">
      <w:pPr>
        <w:spacing w:after="0" w:line="292" w:lineRule="exact"/>
        <w:ind w:right="-142"/>
        <w:jc w:val="both"/>
        <w:rPr>
          <w:rFonts w:ascii="Times New Roman" w:hAnsi="Times New Roman" w:cs="Times New Roman"/>
          <w:color w:val="000000"/>
          <w:w w:val="104"/>
          <w:sz w:val="24"/>
          <w:szCs w:val="24"/>
        </w:rPr>
      </w:pPr>
      <w:r w:rsidRPr="008C2123">
        <w:rPr>
          <w:rFonts w:ascii="Times New Roman" w:hAnsi="Times New Roman" w:cs="Times New Roman"/>
          <w:color w:val="000000"/>
          <w:w w:val="111"/>
          <w:sz w:val="24"/>
          <w:szCs w:val="24"/>
        </w:rPr>
        <w:t xml:space="preserve">It is clarified that such persons will be eligible for the additional interest </w:t>
      </w:r>
      <w:r w:rsidRPr="008C2123">
        <w:rPr>
          <w:rFonts w:ascii="Times New Roman" w:hAnsi="Times New Roman" w:cs="Times New Roman"/>
          <w:color w:val="000000"/>
          <w:w w:val="105"/>
          <w:sz w:val="24"/>
          <w:szCs w:val="24"/>
        </w:rPr>
        <w:t xml:space="preserve">benefit on deposits created during his/her tenure till its maturity and in case </w:t>
      </w:r>
      <w:r w:rsidRPr="008C2123">
        <w:rPr>
          <w:rFonts w:ascii="Times New Roman" w:hAnsi="Times New Roman" w:cs="Times New Roman"/>
          <w:color w:val="000000"/>
          <w:sz w:val="24"/>
          <w:szCs w:val="24"/>
        </w:rPr>
        <w:t xml:space="preserve">of his ceasing to be so eligible, till the maturity of a Term Deposit account. In case </w:t>
      </w:r>
      <w:proofErr w:type="gramStart"/>
      <w:r w:rsidRPr="008C2123">
        <w:rPr>
          <w:rFonts w:ascii="Times New Roman" w:hAnsi="Times New Roman" w:cs="Times New Roman"/>
          <w:color w:val="000000"/>
          <w:w w:val="107"/>
          <w:sz w:val="24"/>
          <w:szCs w:val="24"/>
        </w:rPr>
        <w:t>these</w:t>
      </w:r>
      <w:proofErr w:type="gramEnd"/>
      <w:r w:rsidRPr="008C2123">
        <w:rPr>
          <w:rFonts w:ascii="Times New Roman" w:hAnsi="Times New Roman" w:cs="Times New Roman"/>
          <w:color w:val="000000"/>
          <w:w w:val="107"/>
          <w:sz w:val="24"/>
          <w:szCs w:val="24"/>
        </w:rPr>
        <w:t xml:space="preserve"> Official/Executive/person is a Senior Citizen, the benefit as available </w:t>
      </w:r>
      <w:r w:rsidRPr="008C2123">
        <w:rPr>
          <w:rFonts w:ascii="Times New Roman" w:hAnsi="Times New Roman" w:cs="Times New Roman"/>
          <w:color w:val="000000"/>
          <w:w w:val="108"/>
          <w:sz w:val="24"/>
          <w:szCs w:val="24"/>
        </w:rPr>
        <w:t xml:space="preserve">for Senior Citizens will also be available on deposits created during his/her </w:t>
      </w:r>
      <w:r w:rsidRPr="008C2123">
        <w:rPr>
          <w:rFonts w:ascii="Times New Roman" w:hAnsi="Times New Roman" w:cs="Times New Roman"/>
          <w:color w:val="000000"/>
          <w:w w:val="104"/>
          <w:sz w:val="24"/>
          <w:szCs w:val="24"/>
        </w:rPr>
        <w:t>tenure with the Bank.</w:t>
      </w:r>
    </w:p>
    <w:p w:rsidR="0093185A" w:rsidRPr="00232189" w:rsidRDefault="0093185A" w:rsidP="00856B65">
      <w:pPr>
        <w:spacing w:after="0" w:line="292" w:lineRule="exact"/>
        <w:ind w:right="-142"/>
        <w:jc w:val="both"/>
        <w:rPr>
          <w:rFonts w:ascii="Times New Roman" w:hAnsi="Times New Roman" w:cs="Times New Roman"/>
          <w:sz w:val="24"/>
          <w:szCs w:val="24"/>
        </w:rPr>
      </w:pPr>
    </w:p>
    <w:p w:rsidR="00856B65" w:rsidRDefault="00856B65" w:rsidP="00856B65">
      <w:pPr>
        <w:spacing w:after="0" w:line="292"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w w:val="103"/>
          <w:sz w:val="24"/>
          <w:szCs w:val="24"/>
        </w:rPr>
        <w:t xml:space="preserve">In the above context, Internal Ombudsman appointed on a contract for a fixed tenure, this extra interest benefit shall be available for those deposits created </w:t>
      </w:r>
      <w:r w:rsidRPr="00232189">
        <w:rPr>
          <w:rFonts w:ascii="Times New Roman" w:hAnsi="Times New Roman" w:cs="Times New Roman"/>
          <w:color w:val="000000"/>
          <w:spacing w:val="-1"/>
          <w:sz w:val="24"/>
          <w:szCs w:val="24"/>
        </w:rPr>
        <w:t xml:space="preserve">during his/her tenor in the Bank.  However, deposits created during the tenure will </w:t>
      </w:r>
      <w:r w:rsidRPr="00232189">
        <w:rPr>
          <w:rFonts w:ascii="Times New Roman" w:hAnsi="Times New Roman" w:cs="Times New Roman"/>
          <w:color w:val="000000"/>
          <w:spacing w:val="-2"/>
          <w:sz w:val="24"/>
          <w:szCs w:val="24"/>
        </w:rPr>
        <w:t xml:space="preserve">continue to receive the interest rate benefit at the contracted rate till its maturity. </w:t>
      </w:r>
      <w:r w:rsidRPr="00232189">
        <w:rPr>
          <w:rFonts w:ascii="Times New Roman" w:hAnsi="Times New Roman" w:cs="Times New Roman"/>
          <w:color w:val="000000"/>
          <w:spacing w:val="1"/>
          <w:sz w:val="24"/>
          <w:szCs w:val="24"/>
        </w:rPr>
        <w:t xml:space="preserve">The benefit will cease to accrue on fresh deposits created after the expiry of the </w:t>
      </w:r>
      <w:r w:rsidRPr="00232189">
        <w:rPr>
          <w:rFonts w:ascii="Times New Roman" w:hAnsi="Times New Roman" w:cs="Times New Roman"/>
          <w:color w:val="000000"/>
          <w:sz w:val="24"/>
          <w:szCs w:val="24"/>
        </w:rPr>
        <w:t>term of contract, as the case may be.</w:t>
      </w:r>
    </w:p>
    <w:p w:rsidR="00856B65" w:rsidRPr="00232189" w:rsidRDefault="00856B65" w:rsidP="00856B65">
      <w:pPr>
        <w:spacing w:after="0" w:line="300" w:lineRule="exact"/>
        <w:ind w:right="-142"/>
        <w:jc w:val="both"/>
        <w:rPr>
          <w:rFonts w:ascii="Times New Roman" w:hAnsi="Times New Roman" w:cs="Times New Roman"/>
          <w:sz w:val="24"/>
          <w:szCs w:val="24"/>
        </w:rPr>
      </w:pPr>
    </w:p>
    <w:p w:rsidR="00856B65" w:rsidRDefault="001B366E" w:rsidP="00856B65">
      <w:pPr>
        <w:tabs>
          <w:tab w:val="left" w:pos="2290"/>
        </w:tabs>
        <w:spacing w:after="0" w:line="300"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30</w:t>
      </w:r>
      <w:r w:rsidR="00CE3B3E">
        <w:rPr>
          <w:rFonts w:ascii="Times New Roman" w:hAnsi="Times New Roman" w:cs="Times New Roman"/>
          <w:color w:val="000000"/>
          <w:sz w:val="24"/>
          <w:szCs w:val="24"/>
        </w:rPr>
        <w:t>.2.4</w:t>
      </w:r>
      <w:r w:rsidR="00856B65" w:rsidRPr="00232189">
        <w:rPr>
          <w:rFonts w:ascii="Times New Roman" w:hAnsi="Times New Roman" w:cs="Times New Roman"/>
          <w:color w:val="000000"/>
          <w:sz w:val="24"/>
          <w:szCs w:val="24"/>
        </w:rPr>
        <w:t xml:space="preserve">. Bank Employee Federations, in which bank employee are not direct members, shall </w:t>
      </w:r>
      <w:r w:rsidR="00856B65" w:rsidRPr="00232189">
        <w:rPr>
          <w:rFonts w:ascii="Times New Roman" w:hAnsi="Times New Roman" w:cs="Times New Roman"/>
          <w:sz w:val="24"/>
          <w:szCs w:val="24"/>
        </w:rPr>
        <w:br/>
      </w:r>
      <w:r w:rsidR="00856B65" w:rsidRPr="00232189">
        <w:rPr>
          <w:rFonts w:ascii="Times New Roman" w:hAnsi="Times New Roman" w:cs="Times New Roman"/>
          <w:color w:val="000000"/>
          <w:sz w:val="24"/>
          <w:szCs w:val="24"/>
        </w:rPr>
        <w:t>not be eligible for additional interest.</w:t>
      </w:r>
    </w:p>
    <w:p w:rsidR="00856B65" w:rsidRDefault="00856B65" w:rsidP="00856B65">
      <w:pPr>
        <w:tabs>
          <w:tab w:val="left" w:pos="2650"/>
          <w:tab w:val="left" w:pos="2650"/>
        </w:tabs>
        <w:spacing w:after="0" w:line="250" w:lineRule="exact"/>
        <w:ind w:right="-142"/>
        <w:jc w:val="both"/>
        <w:rPr>
          <w:rFonts w:ascii="Times New Roman" w:hAnsi="Times New Roman" w:cs="Times New Roman"/>
          <w:color w:val="000000"/>
          <w:spacing w:val="-1"/>
          <w:sz w:val="24"/>
          <w:szCs w:val="24"/>
        </w:rPr>
      </w:pPr>
    </w:p>
    <w:p w:rsidR="00856B65" w:rsidRDefault="001B366E" w:rsidP="00856B65">
      <w:pPr>
        <w:spacing w:after="0" w:line="290" w:lineRule="exact"/>
        <w:ind w:right="-142"/>
        <w:jc w:val="both"/>
        <w:rPr>
          <w:rFonts w:ascii="Times New Roman" w:hAnsi="Times New Roman" w:cs="Times New Roman"/>
          <w:b/>
          <w:bCs/>
          <w:color w:val="000000"/>
          <w:sz w:val="24"/>
          <w:szCs w:val="24"/>
        </w:rPr>
      </w:pPr>
      <w:r>
        <w:rPr>
          <w:rFonts w:ascii="Times New Roman" w:hAnsi="Times New Roman" w:cs="Times New Roman"/>
          <w:color w:val="000000"/>
          <w:spacing w:val="2"/>
          <w:sz w:val="24"/>
          <w:szCs w:val="24"/>
        </w:rPr>
        <w:t>30</w:t>
      </w:r>
      <w:r w:rsidR="00CE3B3E">
        <w:rPr>
          <w:rFonts w:ascii="Times New Roman" w:hAnsi="Times New Roman" w:cs="Times New Roman"/>
          <w:color w:val="000000"/>
          <w:spacing w:val="2"/>
          <w:sz w:val="24"/>
          <w:szCs w:val="24"/>
        </w:rPr>
        <w:t>.2.5</w:t>
      </w:r>
      <w:r w:rsidR="00856B65" w:rsidRPr="00232189">
        <w:rPr>
          <w:rFonts w:ascii="Times New Roman" w:hAnsi="Times New Roman" w:cs="Times New Roman"/>
          <w:color w:val="000000"/>
          <w:spacing w:val="2"/>
          <w:sz w:val="24"/>
          <w:szCs w:val="24"/>
        </w:rPr>
        <w:t xml:space="preserve">. </w:t>
      </w:r>
      <w:r w:rsidR="00856B65" w:rsidRPr="00232189">
        <w:rPr>
          <w:rFonts w:ascii="Times New Roman" w:hAnsi="Times New Roman" w:cs="Times New Roman"/>
          <w:b/>
          <w:bCs/>
          <w:color w:val="000000"/>
          <w:spacing w:val="2"/>
          <w:sz w:val="24"/>
          <w:szCs w:val="24"/>
        </w:rPr>
        <w:t xml:space="preserve">Additional interest of 1% p.a. over the rates payable to public shall be allowed in </w:t>
      </w:r>
      <w:r w:rsidR="00856B65" w:rsidRPr="00232189">
        <w:rPr>
          <w:rFonts w:ascii="Times New Roman" w:hAnsi="Times New Roman" w:cs="Times New Roman"/>
          <w:b/>
          <w:bCs/>
          <w:color w:val="000000"/>
          <w:w w:val="102"/>
          <w:sz w:val="24"/>
          <w:szCs w:val="24"/>
        </w:rPr>
        <w:t xml:space="preserve">all term deposit and in all types of saving deposit </w:t>
      </w:r>
      <w:r w:rsidR="00856B65" w:rsidRPr="00232189">
        <w:rPr>
          <w:rFonts w:ascii="Times New Roman" w:hAnsi="Times New Roman" w:cs="Times New Roman"/>
          <w:b/>
          <w:bCs/>
          <w:color w:val="000000"/>
          <w:sz w:val="24"/>
          <w:szCs w:val="24"/>
        </w:rPr>
        <w:t xml:space="preserve">schemes opened in the name of </w:t>
      </w:r>
      <w:r w:rsidR="00856B65">
        <w:rPr>
          <w:rFonts w:ascii="Times New Roman" w:hAnsi="Times New Roman" w:cs="Times New Roman"/>
          <w:b/>
          <w:bCs/>
          <w:color w:val="000000"/>
          <w:sz w:val="24"/>
          <w:szCs w:val="24"/>
        </w:rPr>
        <w:t xml:space="preserve">       </w:t>
      </w:r>
      <w:r w:rsidR="00856B65" w:rsidRPr="00232189">
        <w:rPr>
          <w:rFonts w:ascii="Times New Roman" w:hAnsi="Times New Roman" w:cs="Times New Roman"/>
          <w:b/>
          <w:bCs/>
          <w:color w:val="000000"/>
          <w:sz w:val="24"/>
          <w:szCs w:val="24"/>
        </w:rPr>
        <w:t>the following:</w:t>
      </w:r>
    </w:p>
    <w:p w:rsidR="00E2326B" w:rsidRPr="00232189" w:rsidRDefault="00E2326B" w:rsidP="00856B65">
      <w:pPr>
        <w:spacing w:after="0" w:line="290" w:lineRule="exact"/>
        <w:ind w:right="-142"/>
        <w:jc w:val="both"/>
        <w:rPr>
          <w:rFonts w:ascii="Times New Roman" w:hAnsi="Times New Roman" w:cs="Times New Roman"/>
          <w:sz w:val="24"/>
          <w:szCs w:val="24"/>
        </w:rPr>
      </w:pPr>
    </w:p>
    <w:p w:rsidR="00856B65" w:rsidRPr="00232189" w:rsidRDefault="00E2326B" w:rsidP="00856B65">
      <w:pPr>
        <w:tabs>
          <w:tab w:val="left" w:pos="2794"/>
        </w:tabs>
        <w:spacing w:after="0" w:line="280" w:lineRule="exact"/>
        <w:ind w:right="-142"/>
        <w:jc w:val="both"/>
        <w:rPr>
          <w:rFonts w:ascii="Times New Roman" w:hAnsi="Times New Roman" w:cs="Times New Roman"/>
          <w:sz w:val="24"/>
          <w:szCs w:val="24"/>
        </w:rPr>
      </w:pPr>
      <w:r>
        <w:rPr>
          <w:rFonts w:ascii="Times New Roman" w:hAnsi="Times New Roman" w:cs="Times New Roman"/>
          <w:color w:val="000000"/>
          <w:spacing w:val="-3"/>
          <w:sz w:val="24"/>
          <w:szCs w:val="24"/>
        </w:rPr>
        <w:t xml:space="preserve">a. </w:t>
      </w:r>
      <w:r w:rsidR="00856B65" w:rsidRPr="00232189">
        <w:rPr>
          <w:rFonts w:ascii="Times New Roman" w:hAnsi="Times New Roman" w:cs="Times New Roman"/>
          <w:color w:val="000000"/>
          <w:spacing w:val="-3"/>
          <w:sz w:val="24"/>
          <w:szCs w:val="24"/>
        </w:rPr>
        <w:t xml:space="preserve">Member or a retired member of the </w:t>
      </w:r>
      <w:r w:rsidR="00856B65">
        <w:rPr>
          <w:rFonts w:ascii="Times New Roman" w:hAnsi="Times New Roman" w:cs="Times New Roman"/>
          <w:color w:val="000000"/>
          <w:spacing w:val="-3"/>
          <w:sz w:val="24"/>
          <w:szCs w:val="24"/>
        </w:rPr>
        <w:t>bank's staff, either singly or jointly</w:t>
      </w:r>
      <w:r w:rsidR="00856B65" w:rsidRPr="00232189">
        <w:rPr>
          <w:rFonts w:ascii="Times New Roman" w:hAnsi="Times New Roman" w:cs="Times New Roman"/>
          <w:color w:val="000000"/>
          <w:spacing w:val="-3"/>
          <w:sz w:val="24"/>
          <w:szCs w:val="24"/>
        </w:rPr>
        <w:t xml:space="preserve"> with any member or members of his/her family; or</w:t>
      </w:r>
    </w:p>
    <w:p w:rsidR="00856B65" w:rsidRPr="00232189" w:rsidRDefault="00856B65" w:rsidP="00856B65">
      <w:pPr>
        <w:tabs>
          <w:tab w:val="left" w:pos="2794"/>
        </w:tabs>
        <w:spacing w:after="0" w:line="300" w:lineRule="exact"/>
        <w:ind w:right="-142"/>
        <w:jc w:val="both"/>
        <w:rPr>
          <w:rFonts w:ascii="Times New Roman" w:hAnsi="Times New Roman" w:cs="Times New Roman"/>
          <w:sz w:val="24"/>
          <w:szCs w:val="24"/>
        </w:rPr>
      </w:pPr>
      <w:r w:rsidRPr="00232189">
        <w:rPr>
          <w:rFonts w:ascii="Times New Roman" w:hAnsi="Times New Roman" w:cs="Times New Roman"/>
          <w:color w:val="000000"/>
          <w:w w:val="105"/>
          <w:sz w:val="24"/>
          <w:szCs w:val="24"/>
        </w:rPr>
        <w:t xml:space="preserve">b. The spouse of a deceased member or a deceased retired member of the </w:t>
      </w:r>
      <w:r w:rsidRPr="00232189">
        <w:rPr>
          <w:rFonts w:ascii="Times New Roman" w:hAnsi="Times New Roman" w:cs="Times New Roman"/>
          <w:color w:val="000000"/>
          <w:sz w:val="24"/>
          <w:szCs w:val="24"/>
        </w:rPr>
        <w:t>bank’s   staff; and</w:t>
      </w:r>
    </w:p>
    <w:p w:rsidR="00856B65" w:rsidRPr="00CE3B3E" w:rsidRDefault="0094328E" w:rsidP="00CE3B3E">
      <w:pPr>
        <w:spacing w:after="0" w:line="253" w:lineRule="exact"/>
        <w:ind w:right="-142"/>
        <w:jc w:val="both"/>
        <w:rPr>
          <w:rFonts w:ascii="Times New Roman" w:hAnsi="Times New Roman" w:cs="Times New Roman"/>
          <w:sz w:val="24"/>
          <w:szCs w:val="24"/>
        </w:rPr>
      </w:pPr>
      <w:proofErr w:type="gramStart"/>
      <w:r>
        <w:rPr>
          <w:rFonts w:ascii="Times New Roman" w:hAnsi="Times New Roman" w:cs="Times New Roman"/>
          <w:color w:val="000000"/>
          <w:spacing w:val="-1"/>
          <w:sz w:val="24"/>
          <w:szCs w:val="24"/>
        </w:rPr>
        <w:t>c</w:t>
      </w:r>
      <w:proofErr w:type="gramEnd"/>
      <w:r>
        <w:rPr>
          <w:rFonts w:ascii="Times New Roman" w:hAnsi="Times New Roman" w:cs="Times New Roman"/>
          <w:color w:val="000000"/>
          <w:spacing w:val="-1"/>
          <w:sz w:val="24"/>
          <w:szCs w:val="24"/>
        </w:rPr>
        <w:t>. an</w:t>
      </w:r>
      <w:r w:rsidR="00856B65" w:rsidRPr="00232189">
        <w:rPr>
          <w:rFonts w:ascii="Times New Roman" w:hAnsi="Times New Roman" w:cs="Times New Roman"/>
          <w:color w:val="000000"/>
          <w:spacing w:val="-1"/>
          <w:sz w:val="24"/>
          <w:szCs w:val="24"/>
        </w:rPr>
        <w:t xml:space="preserve"> Association or a fund, members of which are members of the bank's staff;</w:t>
      </w:r>
    </w:p>
    <w:p w:rsidR="009D4F4D" w:rsidRDefault="009D4F4D" w:rsidP="00856B65">
      <w:pPr>
        <w:spacing w:after="0" w:line="290" w:lineRule="exact"/>
        <w:ind w:right="-142"/>
        <w:jc w:val="both"/>
        <w:rPr>
          <w:rFonts w:ascii="Times New Roman" w:hAnsi="Times New Roman" w:cs="Times New Roman"/>
          <w:color w:val="000000"/>
          <w:sz w:val="24"/>
          <w:szCs w:val="24"/>
        </w:rPr>
      </w:pPr>
    </w:p>
    <w:p w:rsidR="00856B65" w:rsidRPr="009D4F4D" w:rsidRDefault="00856B65" w:rsidP="009D4F4D">
      <w:pPr>
        <w:spacing w:after="0" w:line="253" w:lineRule="exact"/>
        <w:ind w:right="-142"/>
        <w:jc w:val="both"/>
        <w:rPr>
          <w:rFonts w:ascii="Times New Roman" w:hAnsi="Times New Roman" w:cs="Times New Roman"/>
          <w:sz w:val="24"/>
          <w:szCs w:val="24"/>
        </w:rPr>
      </w:pPr>
      <w:r w:rsidRPr="00232189">
        <w:rPr>
          <w:rFonts w:ascii="Times New Roman" w:hAnsi="Times New Roman" w:cs="Times New Roman"/>
          <w:color w:val="000000"/>
          <w:sz w:val="24"/>
          <w:szCs w:val="24"/>
        </w:rPr>
        <w:t>On the abov</w:t>
      </w:r>
      <w:r w:rsidR="009D4F4D">
        <w:rPr>
          <w:rFonts w:ascii="Times New Roman" w:hAnsi="Times New Roman" w:cs="Times New Roman"/>
          <w:color w:val="000000"/>
          <w:sz w:val="24"/>
          <w:szCs w:val="24"/>
        </w:rPr>
        <w:t xml:space="preserve">e, </w:t>
      </w:r>
      <w:r w:rsidRPr="00232189">
        <w:rPr>
          <w:rFonts w:ascii="Times New Roman" w:hAnsi="Times New Roman" w:cs="Times New Roman"/>
          <w:color w:val="000000"/>
          <w:spacing w:val="2"/>
          <w:sz w:val="24"/>
          <w:szCs w:val="24"/>
        </w:rPr>
        <w:t xml:space="preserve">herein above shall exclude </w:t>
      </w:r>
      <w:r w:rsidRPr="00232189">
        <w:rPr>
          <w:rFonts w:ascii="Times New Roman" w:hAnsi="Times New Roman" w:cs="Times New Roman"/>
          <w:color w:val="000000"/>
          <w:w w:val="106"/>
          <w:sz w:val="24"/>
          <w:szCs w:val="24"/>
        </w:rPr>
        <w:t>legally separated spouse of a staff membe</w:t>
      </w:r>
      <w:r w:rsidR="00CE3B3E">
        <w:rPr>
          <w:rFonts w:ascii="Times New Roman" w:hAnsi="Times New Roman" w:cs="Times New Roman"/>
          <w:color w:val="000000"/>
          <w:w w:val="106"/>
          <w:sz w:val="24"/>
          <w:szCs w:val="24"/>
        </w:rPr>
        <w:t xml:space="preserve">r/retired staff member. </w:t>
      </w:r>
    </w:p>
    <w:p w:rsidR="00856B65" w:rsidRDefault="00856B65" w:rsidP="00856B65">
      <w:pPr>
        <w:spacing w:after="0" w:line="290" w:lineRule="exact"/>
        <w:ind w:right="-142"/>
        <w:jc w:val="both"/>
        <w:rPr>
          <w:rFonts w:ascii="Times New Roman" w:hAnsi="Times New Roman" w:cs="Times New Roman"/>
          <w:color w:val="000000"/>
          <w:sz w:val="24"/>
          <w:szCs w:val="24"/>
        </w:rPr>
      </w:pPr>
    </w:p>
    <w:p w:rsidR="00856B65" w:rsidRDefault="001B366E" w:rsidP="00856B65">
      <w:pPr>
        <w:tabs>
          <w:tab w:val="left" w:pos="2506"/>
        </w:tabs>
        <w:spacing w:after="0" w:line="253" w:lineRule="exact"/>
        <w:ind w:right="-142"/>
        <w:jc w:val="both"/>
        <w:rPr>
          <w:rFonts w:ascii="Times New Roman" w:hAnsi="Times New Roman" w:cs="Times New Roman"/>
          <w:b/>
          <w:color w:val="000000"/>
          <w:w w:val="104"/>
          <w:sz w:val="24"/>
          <w:szCs w:val="24"/>
        </w:rPr>
      </w:pPr>
      <w:r>
        <w:rPr>
          <w:rFonts w:ascii="Times New Roman" w:hAnsi="Times New Roman" w:cs="Times New Roman"/>
          <w:b/>
          <w:color w:val="000000"/>
          <w:w w:val="104"/>
          <w:sz w:val="24"/>
          <w:szCs w:val="24"/>
        </w:rPr>
        <w:t>30</w:t>
      </w:r>
      <w:r w:rsidR="00856B65" w:rsidRPr="006868AE">
        <w:rPr>
          <w:rFonts w:ascii="Times New Roman" w:hAnsi="Times New Roman" w:cs="Times New Roman"/>
          <w:b/>
          <w:color w:val="000000"/>
          <w:w w:val="104"/>
          <w:sz w:val="24"/>
          <w:szCs w:val="24"/>
        </w:rPr>
        <w:t>.3</w:t>
      </w:r>
      <w:r w:rsidR="006868AE" w:rsidRPr="006868AE">
        <w:rPr>
          <w:rFonts w:ascii="Times New Roman" w:hAnsi="Times New Roman" w:cs="Times New Roman"/>
          <w:b/>
          <w:color w:val="000000"/>
          <w:w w:val="104"/>
          <w:sz w:val="24"/>
          <w:szCs w:val="24"/>
        </w:rPr>
        <w:t>. Joint</w:t>
      </w:r>
      <w:r w:rsidR="00856B65" w:rsidRPr="006868AE">
        <w:rPr>
          <w:rFonts w:ascii="Times New Roman" w:hAnsi="Times New Roman" w:cs="Times New Roman"/>
          <w:b/>
          <w:color w:val="000000"/>
          <w:w w:val="104"/>
          <w:sz w:val="24"/>
          <w:szCs w:val="24"/>
        </w:rPr>
        <w:t xml:space="preserve"> Deposits of Staff:</w:t>
      </w:r>
    </w:p>
    <w:p w:rsidR="006868AE" w:rsidRPr="006868AE" w:rsidRDefault="006868AE" w:rsidP="00856B65">
      <w:pPr>
        <w:tabs>
          <w:tab w:val="left" w:pos="2506"/>
        </w:tabs>
        <w:spacing w:after="0" w:line="253" w:lineRule="exact"/>
        <w:ind w:right="-142"/>
        <w:jc w:val="both"/>
        <w:rPr>
          <w:rFonts w:ascii="Times New Roman" w:hAnsi="Times New Roman" w:cs="Times New Roman"/>
          <w:b/>
          <w:color w:val="000000"/>
          <w:w w:val="104"/>
          <w:sz w:val="24"/>
          <w:szCs w:val="24"/>
        </w:rPr>
      </w:pPr>
    </w:p>
    <w:p w:rsidR="00856B65" w:rsidRPr="00B77B5F" w:rsidRDefault="00856B65" w:rsidP="006868AE">
      <w:pPr>
        <w:tabs>
          <w:tab w:val="left" w:pos="2434"/>
        </w:tabs>
        <w:spacing w:after="0" w:line="253" w:lineRule="exact"/>
        <w:ind w:right="-142"/>
        <w:jc w:val="both"/>
        <w:rPr>
          <w:rFonts w:ascii="Times New Roman" w:hAnsi="Times New Roman" w:cs="Times New Roman"/>
          <w:sz w:val="24"/>
          <w:szCs w:val="24"/>
        </w:rPr>
      </w:pPr>
      <w:r>
        <w:rPr>
          <w:rFonts w:ascii="Times New Roman" w:hAnsi="Times New Roman" w:cs="Times New Roman"/>
          <w:color w:val="000000"/>
          <w:sz w:val="24"/>
          <w:szCs w:val="24"/>
        </w:rPr>
        <w:t xml:space="preserve">33.3.1. </w:t>
      </w:r>
      <w:r w:rsidRPr="00232189">
        <w:rPr>
          <w:rFonts w:ascii="Times New Roman" w:hAnsi="Times New Roman" w:cs="Times New Roman"/>
          <w:color w:val="000000"/>
          <w:w w:val="103"/>
          <w:sz w:val="24"/>
          <w:szCs w:val="24"/>
        </w:rPr>
        <w:t>Staff Deposits jointly with family members: Where a joint holder of a deposit</w:t>
      </w:r>
      <w:r w:rsidR="006868AE">
        <w:rPr>
          <w:rFonts w:ascii="Times New Roman" w:hAnsi="Times New Roman" w:cs="Times New Roman"/>
          <w:sz w:val="24"/>
          <w:szCs w:val="24"/>
        </w:rPr>
        <w:t xml:space="preserve"> </w:t>
      </w:r>
      <w:r w:rsidRPr="00232189">
        <w:rPr>
          <w:rFonts w:ascii="Times New Roman" w:hAnsi="Times New Roman" w:cs="Times New Roman"/>
          <w:color w:val="000000"/>
          <w:w w:val="104"/>
          <w:sz w:val="24"/>
          <w:szCs w:val="24"/>
        </w:rPr>
        <w:t xml:space="preserve">is a staff member, in order to be </w:t>
      </w:r>
      <w:r w:rsidR="006868AE" w:rsidRPr="00232189">
        <w:rPr>
          <w:rFonts w:ascii="Times New Roman" w:hAnsi="Times New Roman" w:cs="Times New Roman"/>
          <w:color w:val="000000"/>
          <w:w w:val="104"/>
          <w:sz w:val="24"/>
          <w:szCs w:val="24"/>
        </w:rPr>
        <w:t>entitled for</w:t>
      </w:r>
      <w:r w:rsidRPr="00232189">
        <w:rPr>
          <w:rFonts w:ascii="Times New Roman" w:hAnsi="Times New Roman" w:cs="Times New Roman"/>
          <w:color w:val="000000"/>
          <w:w w:val="104"/>
          <w:sz w:val="24"/>
          <w:szCs w:val="24"/>
        </w:rPr>
        <w:t xml:space="preserve"> </w:t>
      </w:r>
      <w:r w:rsidRPr="00232189">
        <w:rPr>
          <w:rFonts w:ascii="Times New Roman" w:hAnsi="Times New Roman" w:cs="Times New Roman"/>
          <w:color w:val="000000"/>
          <w:w w:val="101"/>
          <w:sz w:val="24"/>
          <w:szCs w:val="24"/>
        </w:rPr>
        <w:t xml:space="preserve">1.0% p.a. </w:t>
      </w:r>
      <w:r w:rsidR="006868AE" w:rsidRPr="00232189">
        <w:rPr>
          <w:rFonts w:ascii="Times New Roman" w:hAnsi="Times New Roman" w:cs="Times New Roman"/>
          <w:color w:val="000000"/>
          <w:w w:val="101"/>
          <w:sz w:val="24"/>
          <w:szCs w:val="24"/>
        </w:rPr>
        <w:t>additional interest</w:t>
      </w:r>
      <w:r w:rsidRPr="00232189">
        <w:rPr>
          <w:rFonts w:ascii="Times New Roman" w:hAnsi="Times New Roman" w:cs="Times New Roman"/>
          <w:color w:val="000000"/>
          <w:w w:val="101"/>
          <w:sz w:val="24"/>
          <w:szCs w:val="24"/>
        </w:rPr>
        <w:t xml:space="preserve">, </w:t>
      </w:r>
      <w:r w:rsidRPr="00232189">
        <w:rPr>
          <w:rFonts w:ascii="Times New Roman" w:hAnsi="Times New Roman" w:cs="Times New Roman"/>
          <w:color w:val="000000"/>
          <w:w w:val="104"/>
          <w:sz w:val="24"/>
          <w:szCs w:val="24"/>
        </w:rPr>
        <w:t xml:space="preserve">the </w:t>
      </w:r>
      <w:r>
        <w:rPr>
          <w:rFonts w:ascii="Times New Roman" w:hAnsi="Times New Roman" w:cs="Times New Roman"/>
          <w:color w:val="000000"/>
          <w:w w:val="104"/>
          <w:sz w:val="24"/>
          <w:szCs w:val="24"/>
        </w:rPr>
        <w:t xml:space="preserve">name of the staff member </w:t>
      </w:r>
      <w:r w:rsidRPr="00232189">
        <w:rPr>
          <w:rFonts w:ascii="Times New Roman" w:hAnsi="Times New Roman" w:cs="Times New Roman"/>
          <w:color w:val="000000"/>
          <w:w w:val="104"/>
          <w:sz w:val="24"/>
          <w:szCs w:val="24"/>
        </w:rPr>
        <w:t xml:space="preserve">should be first and not subsequent. </w:t>
      </w:r>
    </w:p>
    <w:p w:rsidR="00856B65" w:rsidRDefault="00856B65" w:rsidP="00856B65">
      <w:pPr>
        <w:tabs>
          <w:tab w:val="left" w:pos="2434"/>
          <w:tab w:val="left" w:pos="4979"/>
        </w:tabs>
        <w:spacing w:after="0" w:line="253" w:lineRule="exact"/>
        <w:ind w:right="-142"/>
        <w:jc w:val="both"/>
        <w:rPr>
          <w:rFonts w:ascii="Times New Roman" w:hAnsi="Times New Roman" w:cs="Times New Roman"/>
          <w:color w:val="000000"/>
          <w:sz w:val="24"/>
          <w:szCs w:val="24"/>
        </w:rPr>
      </w:pPr>
    </w:p>
    <w:p w:rsidR="00856B65" w:rsidRDefault="00277264" w:rsidP="00856B65">
      <w:pPr>
        <w:tabs>
          <w:tab w:val="left" w:pos="2434"/>
          <w:tab w:val="left" w:pos="4979"/>
        </w:tabs>
        <w:spacing w:after="0" w:line="253" w:lineRule="exact"/>
        <w:ind w:right="-142"/>
        <w:jc w:val="both"/>
        <w:rPr>
          <w:rFonts w:ascii="Times New Roman" w:hAnsi="Times New Roman" w:cs="Times New Roman"/>
          <w:color w:val="000000"/>
          <w:w w:val="102"/>
          <w:sz w:val="24"/>
          <w:szCs w:val="24"/>
        </w:rPr>
      </w:pPr>
      <w:r>
        <w:rPr>
          <w:rFonts w:ascii="Times New Roman" w:hAnsi="Times New Roman" w:cs="Times New Roman"/>
          <w:color w:val="000000"/>
          <w:sz w:val="24"/>
          <w:szCs w:val="24"/>
        </w:rPr>
        <w:t>32</w:t>
      </w:r>
      <w:r w:rsidR="00856B65">
        <w:rPr>
          <w:rFonts w:ascii="Times New Roman" w:hAnsi="Times New Roman" w:cs="Times New Roman"/>
          <w:color w:val="000000"/>
          <w:sz w:val="24"/>
          <w:szCs w:val="24"/>
        </w:rPr>
        <w:t xml:space="preserve">.3.2. </w:t>
      </w:r>
      <w:r w:rsidR="00856B65" w:rsidRPr="00232189">
        <w:rPr>
          <w:rFonts w:ascii="Times New Roman" w:hAnsi="Times New Roman" w:cs="Times New Roman"/>
          <w:color w:val="000000"/>
          <w:spacing w:val="3"/>
          <w:sz w:val="24"/>
          <w:szCs w:val="24"/>
        </w:rPr>
        <w:t xml:space="preserve">Deposit of Retired Staff </w:t>
      </w:r>
      <w:r w:rsidR="00856B65">
        <w:rPr>
          <w:rFonts w:ascii="Times New Roman" w:hAnsi="Times New Roman" w:cs="Times New Roman"/>
          <w:color w:val="000000"/>
          <w:w w:val="104"/>
          <w:sz w:val="24"/>
          <w:szCs w:val="24"/>
        </w:rPr>
        <w:t xml:space="preserve">(Senior Citizen) jointly with family </w:t>
      </w:r>
      <w:r w:rsidR="00856B65" w:rsidRPr="00232189">
        <w:rPr>
          <w:rFonts w:ascii="Times New Roman" w:hAnsi="Times New Roman" w:cs="Times New Roman"/>
          <w:color w:val="000000"/>
          <w:w w:val="104"/>
          <w:sz w:val="24"/>
          <w:szCs w:val="24"/>
        </w:rPr>
        <w:t>members: If a</w:t>
      </w:r>
      <w:r w:rsidR="00856B65">
        <w:rPr>
          <w:rFonts w:ascii="Times New Roman" w:hAnsi="Times New Roman" w:cs="Times New Roman"/>
          <w:sz w:val="24"/>
          <w:szCs w:val="24"/>
        </w:rPr>
        <w:t xml:space="preserve"> </w:t>
      </w:r>
      <w:r w:rsidR="00856B65">
        <w:rPr>
          <w:rFonts w:ascii="Times New Roman" w:hAnsi="Times New Roman" w:cs="Times New Roman"/>
          <w:color w:val="000000"/>
          <w:w w:val="102"/>
          <w:sz w:val="24"/>
          <w:szCs w:val="24"/>
        </w:rPr>
        <w:t xml:space="preserve">deposit is held by </w:t>
      </w:r>
      <w:r w:rsidR="00856B65" w:rsidRPr="00232189">
        <w:rPr>
          <w:rFonts w:ascii="Times New Roman" w:hAnsi="Times New Roman" w:cs="Times New Roman"/>
          <w:color w:val="000000"/>
          <w:w w:val="102"/>
          <w:sz w:val="24"/>
          <w:szCs w:val="24"/>
        </w:rPr>
        <w:t>a</w:t>
      </w:r>
      <w:r w:rsidR="00856B65">
        <w:rPr>
          <w:rFonts w:ascii="Times New Roman" w:hAnsi="Times New Roman" w:cs="Times New Roman"/>
          <w:color w:val="000000"/>
          <w:w w:val="102"/>
          <w:sz w:val="24"/>
          <w:szCs w:val="24"/>
        </w:rPr>
        <w:t xml:space="preserve"> </w:t>
      </w:r>
      <w:r w:rsidR="00856B65" w:rsidRPr="00232189">
        <w:rPr>
          <w:rFonts w:ascii="Times New Roman" w:hAnsi="Times New Roman" w:cs="Times New Roman"/>
          <w:color w:val="000000"/>
          <w:w w:val="102"/>
          <w:sz w:val="24"/>
          <w:szCs w:val="24"/>
        </w:rPr>
        <w:t xml:space="preserve">retired staff member who is also a Senior Citizen jointly </w:t>
      </w:r>
      <w:r w:rsidR="00856B65" w:rsidRPr="00232189">
        <w:rPr>
          <w:rFonts w:ascii="Times New Roman" w:hAnsi="Times New Roman" w:cs="Times New Roman"/>
          <w:color w:val="000000"/>
          <w:w w:val="103"/>
          <w:sz w:val="24"/>
          <w:szCs w:val="24"/>
        </w:rPr>
        <w:t>with his parents / spouse / child /children, brother or sister, then the branch can offer both Staff benefit and Senior Citizen</w:t>
      </w:r>
      <w:r w:rsidR="00E03A26">
        <w:rPr>
          <w:rFonts w:ascii="Times New Roman" w:hAnsi="Times New Roman" w:cs="Times New Roman"/>
          <w:color w:val="000000"/>
          <w:w w:val="103"/>
          <w:sz w:val="24"/>
          <w:szCs w:val="24"/>
        </w:rPr>
        <w:t xml:space="preserve"> benefit.</w:t>
      </w:r>
      <w:r w:rsidR="00856B65" w:rsidRPr="00232189">
        <w:rPr>
          <w:rFonts w:ascii="Times New Roman" w:hAnsi="Times New Roman" w:cs="Times New Roman"/>
          <w:color w:val="000000"/>
          <w:spacing w:val="2"/>
          <w:sz w:val="24"/>
          <w:szCs w:val="24"/>
        </w:rPr>
        <w:t xml:space="preserve"> In order to be entitled for Senior Citizen </w:t>
      </w:r>
      <w:r w:rsidR="00856B65">
        <w:rPr>
          <w:rFonts w:ascii="Times New Roman" w:hAnsi="Times New Roman" w:cs="Times New Roman"/>
          <w:color w:val="000000"/>
          <w:w w:val="108"/>
          <w:sz w:val="24"/>
          <w:szCs w:val="24"/>
        </w:rPr>
        <w:t xml:space="preserve">benefit, name of </w:t>
      </w:r>
      <w:r w:rsidR="00856B65" w:rsidRPr="00232189">
        <w:rPr>
          <w:rFonts w:ascii="Times New Roman" w:hAnsi="Times New Roman" w:cs="Times New Roman"/>
          <w:color w:val="000000"/>
          <w:w w:val="108"/>
          <w:sz w:val="24"/>
          <w:szCs w:val="24"/>
        </w:rPr>
        <w:t>the r</w:t>
      </w:r>
      <w:r w:rsidR="00856B65">
        <w:rPr>
          <w:rFonts w:ascii="Times New Roman" w:hAnsi="Times New Roman" w:cs="Times New Roman"/>
          <w:color w:val="000000"/>
          <w:w w:val="108"/>
          <w:sz w:val="24"/>
          <w:szCs w:val="24"/>
        </w:rPr>
        <w:t xml:space="preserve">etired staff member should be </w:t>
      </w:r>
      <w:r w:rsidR="00856B65" w:rsidRPr="00232189">
        <w:rPr>
          <w:rFonts w:ascii="Times New Roman" w:hAnsi="Times New Roman" w:cs="Times New Roman"/>
          <w:color w:val="000000"/>
          <w:w w:val="108"/>
          <w:sz w:val="24"/>
          <w:szCs w:val="24"/>
        </w:rPr>
        <w:t xml:space="preserve">first and not </w:t>
      </w:r>
      <w:r w:rsidR="00856B65" w:rsidRPr="00232189">
        <w:rPr>
          <w:rFonts w:ascii="Times New Roman" w:hAnsi="Times New Roman" w:cs="Times New Roman"/>
          <w:color w:val="000000"/>
          <w:w w:val="102"/>
          <w:sz w:val="24"/>
          <w:szCs w:val="24"/>
        </w:rPr>
        <w:t>subsequent in a joint deposit.</w:t>
      </w:r>
    </w:p>
    <w:p w:rsidR="00856B65" w:rsidRDefault="00856B65" w:rsidP="00856B65">
      <w:pPr>
        <w:tabs>
          <w:tab w:val="left" w:pos="2434"/>
          <w:tab w:val="left" w:pos="4979"/>
        </w:tabs>
        <w:spacing w:after="0" w:line="253" w:lineRule="exact"/>
        <w:ind w:right="-142"/>
        <w:jc w:val="both"/>
        <w:rPr>
          <w:rFonts w:ascii="Times New Roman" w:hAnsi="Times New Roman" w:cs="Times New Roman"/>
          <w:color w:val="000000"/>
          <w:w w:val="102"/>
          <w:sz w:val="24"/>
          <w:szCs w:val="24"/>
        </w:rPr>
      </w:pPr>
    </w:p>
    <w:p w:rsidR="00856B65" w:rsidRPr="00E03A26" w:rsidRDefault="00856B65" w:rsidP="00E03A26">
      <w:pPr>
        <w:spacing w:after="0" w:line="295" w:lineRule="exact"/>
        <w:ind w:right="-142"/>
        <w:jc w:val="both"/>
        <w:rPr>
          <w:rFonts w:ascii="Times New Roman" w:hAnsi="Times New Roman" w:cs="Times New Roman"/>
          <w:color w:val="000000"/>
          <w:spacing w:val="1"/>
          <w:sz w:val="24"/>
          <w:szCs w:val="24"/>
        </w:rPr>
      </w:pPr>
      <w:r w:rsidRPr="00232189">
        <w:rPr>
          <w:rFonts w:ascii="Times New Roman" w:hAnsi="Times New Roman" w:cs="Times New Roman"/>
          <w:color w:val="000000"/>
          <w:spacing w:val="2"/>
          <w:sz w:val="24"/>
          <w:szCs w:val="24"/>
        </w:rPr>
        <w:lastRenderedPageBreak/>
        <w:t xml:space="preserve">In other words, deposits maintained by retired staff members (who incidentally </w:t>
      </w:r>
      <w:r w:rsidRPr="00232189">
        <w:rPr>
          <w:rFonts w:ascii="Times New Roman" w:hAnsi="Times New Roman" w:cs="Times New Roman"/>
          <w:color w:val="000000"/>
          <w:spacing w:val="-1"/>
          <w:sz w:val="24"/>
          <w:szCs w:val="24"/>
        </w:rPr>
        <w:t xml:space="preserve">are senior citizens) jointly with eligible family members would be entitled for the </w:t>
      </w:r>
      <w:r w:rsidRPr="00232189">
        <w:rPr>
          <w:rFonts w:ascii="Times New Roman" w:hAnsi="Times New Roman" w:cs="Times New Roman"/>
          <w:color w:val="000000"/>
          <w:sz w:val="24"/>
          <w:szCs w:val="24"/>
        </w:rPr>
        <w:t xml:space="preserve">staff benefit by way of additional 1.0% interest along with senior citizen benefit, </w:t>
      </w:r>
      <w:r>
        <w:rPr>
          <w:rFonts w:ascii="Times New Roman" w:hAnsi="Times New Roman" w:cs="Times New Roman"/>
          <w:color w:val="000000"/>
          <w:w w:val="102"/>
          <w:sz w:val="24"/>
          <w:szCs w:val="24"/>
        </w:rPr>
        <w:t xml:space="preserve">only when </w:t>
      </w:r>
      <w:r w:rsidRPr="00232189">
        <w:rPr>
          <w:rFonts w:ascii="Times New Roman" w:hAnsi="Times New Roman" w:cs="Times New Roman"/>
          <w:color w:val="000000"/>
          <w:w w:val="102"/>
          <w:sz w:val="24"/>
          <w:szCs w:val="24"/>
        </w:rPr>
        <w:t xml:space="preserve">the retired staff member is named first and not subsequent to the </w:t>
      </w:r>
      <w:r w:rsidR="00E03A26">
        <w:rPr>
          <w:rFonts w:ascii="Times New Roman" w:hAnsi="Times New Roman" w:cs="Times New Roman"/>
          <w:color w:val="000000"/>
          <w:spacing w:val="1"/>
          <w:sz w:val="24"/>
          <w:szCs w:val="24"/>
        </w:rPr>
        <w:t>deposit.</w:t>
      </w:r>
    </w:p>
    <w:p w:rsidR="00856B65" w:rsidRDefault="00856B65" w:rsidP="00856B65">
      <w:pPr>
        <w:tabs>
          <w:tab w:val="left" w:pos="2434"/>
        </w:tabs>
        <w:spacing w:after="0" w:line="253" w:lineRule="exact"/>
        <w:ind w:right="-142"/>
        <w:jc w:val="both"/>
        <w:rPr>
          <w:rFonts w:ascii="Times New Roman" w:hAnsi="Times New Roman" w:cs="Times New Roman"/>
          <w:color w:val="000000"/>
          <w:sz w:val="24"/>
          <w:szCs w:val="24"/>
        </w:rPr>
      </w:pPr>
    </w:p>
    <w:p w:rsidR="00856B65" w:rsidRPr="00232189" w:rsidRDefault="00ED4D9F" w:rsidP="00A77F55">
      <w:pPr>
        <w:tabs>
          <w:tab w:val="left" w:pos="2434"/>
        </w:tabs>
        <w:spacing w:after="0" w:line="253" w:lineRule="exact"/>
        <w:ind w:right="-142"/>
        <w:jc w:val="both"/>
        <w:rPr>
          <w:rFonts w:ascii="Times New Roman" w:hAnsi="Times New Roman" w:cs="Times New Roman"/>
          <w:sz w:val="24"/>
          <w:szCs w:val="24"/>
        </w:rPr>
      </w:pPr>
      <w:r>
        <w:rPr>
          <w:rFonts w:ascii="Times New Roman" w:hAnsi="Times New Roman" w:cs="Times New Roman"/>
          <w:color w:val="000000"/>
          <w:sz w:val="24"/>
          <w:szCs w:val="24"/>
        </w:rPr>
        <w:t>30</w:t>
      </w:r>
      <w:r w:rsidR="00277264">
        <w:rPr>
          <w:rFonts w:ascii="Times New Roman" w:hAnsi="Times New Roman" w:cs="Times New Roman"/>
          <w:color w:val="000000"/>
          <w:sz w:val="24"/>
          <w:szCs w:val="24"/>
        </w:rPr>
        <w:t>.3.3</w:t>
      </w:r>
      <w:r w:rsidR="00856B65">
        <w:rPr>
          <w:rFonts w:ascii="Times New Roman" w:hAnsi="Times New Roman" w:cs="Times New Roman"/>
          <w:color w:val="000000"/>
          <w:sz w:val="24"/>
          <w:szCs w:val="24"/>
        </w:rPr>
        <w:t xml:space="preserve">. </w:t>
      </w:r>
      <w:r w:rsidR="00856B65" w:rsidRPr="00232189">
        <w:rPr>
          <w:rFonts w:ascii="Times New Roman" w:hAnsi="Times New Roman" w:cs="Times New Roman"/>
          <w:color w:val="000000"/>
          <w:sz w:val="24"/>
          <w:szCs w:val="24"/>
        </w:rPr>
        <w:t>Deposits in the name of spouse of a deceased staff (jointly or singly): If a deposit</w:t>
      </w:r>
      <w:r w:rsidR="00A77F55">
        <w:rPr>
          <w:rFonts w:ascii="Times New Roman" w:hAnsi="Times New Roman" w:cs="Times New Roman"/>
          <w:sz w:val="24"/>
          <w:szCs w:val="24"/>
        </w:rPr>
        <w:t xml:space="preserve"> </w:t>
      </w:r>
      <w:r w:rsidR="00A77F55">
        <w:rPr>
          <w:rFonts w:ascii="Times New Roman" w:hAnsi="Times New Roman" w:cs="Times New Roman"/>
          <w:color w:val="000000"/>
          <w:w w:val="102"/>
          <w:sz w:val="24"/>
          <w:szCs w:val="24"/>
        </w:rPr>
        <w:t xml:space="preserve">is held </w:t>
      </w:r>
      <w:r w:rsidR="00856B65" w:rsidRPr="00232189">
        <w:rPr>
          <w:rFonts w:ascii="Times New Roman" w:hAnsi="Times New Roman" w:cs="Times New Roman"/>
          <w:color w:val="000000"/>
          <w:w w:val="102"/>
          <w:sz w:val="24"/>
          <w:szCs w:val="24"/>
        </w:rPr>
        <w:t>jointly by the spouse of the  d</w:t>
      </w:r>
      <w:r w:rsidR="00A77F55">
        <w:rPr>
          <w:rFonts w:ascii="Times New Roman" w:hAnsi="Times New Roman" w:cs="Times New Roman"/>
          <w:color w:val="000000"/>
          <w:w w:val="102"/>
          <w:sz w:val="24"/>
          <w:szCs w:val="24"/>
        </w:rPr>
        <w:t>eceased member  of  the staff who i</w:t>
      </w:r>
      <w:r w:rsidR="00856B65" w:rsidRPr="00232189">
        <w:rPr>
          <w:rFonts w:ascii="Times New Roman" w:hAnsi="Times New Roman" w:cs="Times New Roman"/>
          <w:color w:val="000000"/>
          <w:w w:val="102"/>
          <w:sz w:val="24"/>
          <w:szCs w:val="24"/>
        </w:rPr>
        <w:t xml:space="preserve">s </w:t>
      </w:r>
      <w:r w:rsidR="00A77F55">
        <w:rPr>
          <w:rFonts w:ascii="Times New Roman" w:hAnsi="Times New Roman" w:cs="Times New Roman"/>
          <w:color w:val="000000"/>
          <w:w w:val="104"/>
          <w:sz w:val="24"/>
          <w:szCs w:val="24"/>
        </w:rPr>
        <w:t xml:space="preserve">senior citizen, then  the branch </w:t>
      </w:r>
      <w:r w:rsidR="00856B65" w:rsidRPr="00232189">
        <w:rPr>
          <w:rFonts w:ascii="Times New Roman" w:hAnsi="Times New Roman" w:cs="Times New Roman"/>
          <w:color w:val="000000"/>
          <w:w w:val="104"/>
          <w:sz w:val="24"/>
          <w:szCs w:val="24"/>
        </w:rPr>
        <w:t>c</w:t>
      </w:r>
      <w:r w:rsidR="00A77F55">
        <w:rPr>
          <w:rFonts w:ascii="Times New Roman" w:hAnsi="Times New Roman" w:cs="Times New Roman"/>
          <w:color w:val="000000"/>
          <w:w w:val="104"/>
          <w:sz w:val="24"/>
          <w:szCs w:val="24"/>
        </w:rPr>
        <w:t xml:space="preserve">an offer both staff interest and </w:t>
      </w:r>
      <w:r w:rsidR="00856B65" w:rsidRPr="00232189">
        <w:rPr>
          <w:rFonts w:ascii="Times New Roman" w:hAnsi="Times New Roman" w:cs="Times New Roman"/>
          <w:color w:val="000000"/>
          <w:w w:val="104"/>
          <w:sz w:val="24"/>
          <w:szCs w:val="24"/>
        </w:rPr>
        <w:t xml:space="preserve">senior </w:t>
      </w:r>
      <w:r w:rsidR="002017E0">
        <w:rPr>
          <w:rFonts w:ascii="Times New Roman" w:hAnsi="Times New Roman" w:cs="Times New Roman"/>
          <w:color w:val="000000"/>
          <w:w w:val="111"/>
          <w:sz w:val="24"/>
          <w:szCs w:val="24"/>
        </w:rPr>
        <w:t xml:space="preserve">citizen  interest </w:t>
      </w:r>
      <w:r w:rsidR="00A77F55">
        <w:rPr>
          <w:rFonts w:ascii="Times New Roman" w:hAnsi="Times New Roman" w:cs="Times New Roman"/>
          <w:color w:val="000000"/>
          <w:w w:val="111"/>
          <w:sz w:val="24"/>
          <w:szCs w:val="24"/>
        </w:rPr>
        <w:t xml:space="preserve">subject to </w:t>
      </w:r>
      <w:r w:rsidR="002017E0">
        <w:rPr>
          <w:rFonts w:ascii="Times New Roman" w:hAnsi="Times New Roman" w:cs="Times New Roman"/>
          <w:color w:val="000000"/>
          <w:w w:val="111"/>
          <w:sz w:val="24"/>
          <w:szCs w:val="24"/>
        </w:rPr>
        <w:t xml:space="preserve">obtaining of the declaration that </w:t>
      </w:r>
      <w:r w:rsidR="00856B65" w:rsidRPr="00232189">
        <w:rPr>
          <w:rFonts w:ascii="Times New Roman" w:hAnsi="Times New Roman" w:cs="Times New Roman"/>
          <w:color w:val="000000"/>
          <w:w w:val="111"/>
          <w:sz w:val="24"/>
          <w:szCs w:val="24"/>
        </w:rPr>
        <w:t xml:space="preserve">deposits </w:t>
      </w:r>
      <w:r w:rsidR="00856B65" w:rsidRPr="00232189">
        <w:rPr>
          <w:rFonts w:ascii="Times New Roman" w:hAnsi="Times New Roman" w:cs="Times New Roman"/>
          <w:color w:val="000000"/>
          <w:sz w:val="24"/>
          <w:szCs w:val="24"/>
        </w:rPr>
        <w:t>belong to him/</w:t>
      </w:r>
      <w:r w:rsidR="00A77F55">
        <w:rPr>
          <w:rFonts w:ascii="Times New Roman" w:hAnsi="Times New Roman" w:cs="Times New Roman"/>
          <w:color w:val="000000"/>
          <w:sz w:val="24"/>
          <w:szCs w:val="24"/>
        </w:rPr>
        <w:t xml:space="preserve">her. Here again, in order to be </w:t>
      </w:r>
      <w:r w:rsidR="00856B65" w:rsidRPr="00232189">
        <w:rPr>
          <w:rFonts w:ascii="Times New Roman" w:hAnsi="Times New Roman" w:cs="Times New Roman"/>
          <w:color w:val="000000"/>
          <w:sz w:val="24"/>
          <w:szCs w:val="24"/>
        </w:rPr>
        <w:t xml:space="preserve">entitled for Senior Citizen benefit, </w:t>
      </w:r>
      <w:r w:rsidR="00A77F55">
        <w:rPr>
          <w:rFonts w:ascii="Times New Roman" w:hAnsi="Times New Roman" w:cs="Times New Roman"/>
          <w:color w:val="000000"/>
          <w:spacing w:val="-3"/>
          <w:sz w:val="24"/>
          <w:szCs w:val="24"/>
        </w:rPr>
        <w:t xml:space="preserve">name of the spouse </w:t>
      </w:r>
      <w:r w:rsidR="00884540">
        <w:rPr>
          <w:rFonts w:ascii="Times New Roman" w:hAnsi="Times New Roman" w:cs="Times New Roman"/>
          <w:color w:val="000000"/>
          <w:spacing w:val="-3"/>
          <w:sz w:val="24"/>
          <w:szCs w:val="24"/>
        </w:rPr>
        <w:t>o</w:t>
      </w:r>
      <w:r w:rsidR="00884540" w:rsidRPr="00232189">
        <w:rPr>
          <w:rFonts w:ascii="Times New Roman" w:hAnsi="Times New Roman" w:cs="Times New Roman"/>
          <w:color w:val="000000"/>
          <w:spacing w:val="-3"/>
          <w:sz w:val="24"/>
          <w:szCs w:val="24"/>
        </w:rPr>
        <w:t>f the</w:t>
      </w:r>
      <w:r w:rsidR="00856B65" w:rsidRPr="00232189">
        <w:rPr>
          <w:rFonts w:ascii="Times New Roman" w:hAnsi="Times New Roman" w:cs="Times New Roman"/>
          <w:color w:val="000000"/>
          <w:spacing w:val="-3"/>
          <w:sz w:val="24"/>
          <w:szCs w:val="24"/>
        </w:rPr>
        <w:t xml:space="preserve"> </w:t>
      </w:r>
      <w:r w:rsidR="00884540">
        <w:rPr>
          <w:rFonts w:ascii="Times New Roman" w:hAnsi="Times New Roman" w:cs="Times New Roman"/>
          <w:color w:val="000000"/>
          <w:spacing w:val="-3"/>
          <w:sz w:val="24"/>
          <w:szCs w:val="24"/>
        </w:rPr>
        <w:t>deceased staff</w:t>
      </w:r>
      <w:r w:rsidR="00856B65">
        <w:rPr>
          <w:rFonts w:ascii="Times New Roman" w:hAnsi="Times New Roman" w:cs="Times New Roman"/>
          <w:color w:val="000000"/>
          <w:spacing w:val="-3"/>
          <w:sz w:val="24"/>
          <w:szCs w:val="24"/>
        </w:rPr>
        <w:t xml:space="preserve"> member, </w:t>
      </w:r>
      <w:r w:rsidR="00856B65" w:rsidRPr="00232189">
        <w:rPr>
          <w:rFonts w:ascii="Times New Roman" w:hAnsi="Times New Roman" w:cs="Times New Roman"/>
          <w:color w:val="000000"/>
          <w:spacing w:val="-3"/>
          <w:sz w:val="24"/>
          <w:szCs w:val="24"/>
        </w:rPr>
        <w:t>w</w:t>
      </w:r>
      <w:r w:rsidR="00A77F55">
        <w:rPr>
          <w:rFonts w:ascii="Times New Roman" w:hAnsi="Times New Roman" w:cs="Times New Roman"/>
          <w:color w:val="000000"/>
          <w:spacing w:val="-3"/>
          <w:sz w:val="24"/>
          <w:szCs w:val="24"/>
        </w:rPr>
        <w:t xml:space="preserve">ho is </w:t>
      </w:r>
      <w:r w:rsidR="00856B65">
        <w:rPr>
          <w:rFonts w:ascii="Times New Roman" w:hAnsi="Times New Roman" w:cs="Times New Roman"/>
          <w:color w:val="000000"/>
          <w:spacing w:val="-3"/>
          <w:sz w:val="24"/>
          <w:szCs w:val="24"/>
        </w:rPr>
        <w:t xml:space="preserve">also a Senior Citizen, should </w:t>
      </w:r>
      <w:r w:rsidR="00884540">
        <w:rPr>
          <w:rFonts w:ascii="Times New Roman" w:hAnsi="Times New Roman" w:cs="Times New Roman"/>
          <w:color w:val="000000"/>
          <w:spacing w:val="-3"/>
          <w:sz w:val="24"/>
          <w:szCs w:val="24"/>
        </w:rPr>
        <w:t>b</w:t>
      </w:r>
      <w:r w:rsidR="00884540" w:rsidRPr="00232189">
        <w:rPr>
          <w:rFonts w:ascii="Times New Roman" w:hAnsi="Times New Roman" w:cs="Times New Roman"/>
          <w:color w:val="000000"/>
          <w:spacing w:val="-3"/>
          <w:sz w:val="24"/>
          <w:szCs w:val="24"/>
        </w:rPr>
        <w:t>e first</w:t>
      </w:r>
      <w:r w:rsidR="00856B65" w:rsidRPr="00232189">
        <w:rPr>
          <w:rFonts w:ascii="Times New Roman" w:hAnsi="Times New Roman" w:cs="Times New Roman"/>
          <w:color w:val="000000"/>
          <w:spacing w:val="-3"/>
          <w:sz w:val="24"/>
          <w:szCs w:val="24"/>
        </w:rPr>
        <w:t xml:space="preserve"> in a joint deposit.</w:t>
      </w:r>
    </w:p>
    <w:p w:rsidR="00856B65" w:rsidRDefault="00856B65" w:rsidP="00856B65">
      <w:pPr>
        <w:tabs>
          <w:tab w:val="left" w:pos="2434"/>
        </w:tabs>
        <w:spacing w:after="0" w:line="264" w:lineRule="exact"/>
        <w:ind w:right="-142"/>
        <w:jc w:val="both"/>
        <w:rPr>
          <w:rFonts w:ascii="Times New Roman" w:hAnsi="Times New Roman" w:cs="Times New Roman"/>
          <w:color w:val="000000"/>
          <w:sz w:val="24"/>
          <w:szCs w:val="24"/>
        </w:rPr>
      </w:pPr>
    </w:p>
    <w:p w:rsidR="00A77F55" w:rsidRDefault="00A77F55" w:rsidP="00856B65">
      <w:pPr>
        <w:tabs>
          <w:tab w:val="left" w:pos="2434"/>
        </w:tabs>
        <w:spacing w:after="0" w:line="264" w:lineRule="exact"/>
        <w:ind w:right="-142"/>
        <w:jc w:val="both"/>
        <w:rPr>
          <w:rFonts w:ascii="Times New Roman" w:hAnsi="Times New Roman" w:cs="Times New Roman"/>
          <w:color w:val="000000"/>
          <w:sz w:val="24"/>
          <w:szCs w:val="24"/>
        </w:rPr>
      </w:pPr>
    </w:p>
    <w:p w:rsidR="00856B65" w:rsidRDefault="00ED4D9F" w:rsidP="00856B65">
      <w:pPr>
        <w:tabs>
          <w:tab w:val="left" w:pos="2434"/>
        </w:tabs>
        <w:spacing w:after="0" w:line="264" w:lineRule="exact"/>
        <w:ind w:right="-142"/>
        <w:jc w:val="both"/>
        <w:rPr>
          <w:rFonts w:ascii="Times New Roman" w:hAnsi="Times New Roman" w:cs="Times New Roman"/>
          <w:b/>
          <w:color w:val="000000"/>
          <w:w w:val="103"/>
          <w:sz w:val="24"/>
          <w:szCs w:val="24"/>
        </w:rPr>
      </w:pPr>
      <w:r>
        <w:rPr>
          <w:rFonts w:ascii="Times New Roman" w:hAnsi="Times New Roman" w:cs="Times New Roman"/>
          <w:b/>
          <w:color w:val="000000"/>
          <w:sz w:val="24"/>
          <w:szCs w:val="24"/>
        </w:rPr>
        <w:t>30</w:t>
      </w:r>
      <w:r w:rsidR="007F23B1">
        <w:rPr>
          <w:rFonts w:ascii="Times New Roman" w:hAnsi="Times New Roman" w:cs="Times New Roman"/>
          <w:b/>
          <w:color w:val="000000"/>
          <w:sz w:val="24"/>
          <w:szCs w:val="24"/>
        </w:rPr>
        <w:t>.3.4</w:t>
      </w:r>
      <w:r w:rsidR="00856B65" w:rsidRPr="0071543E">
        <w:rPr>
          <w:rFonts w:ascii="Times New Roman" w:hAnsi="Times New Roman" w:cs="Times New Roman"/>
          <w:b/>
          <w:color w:val="000000"/>
          <w:sz w:val="24"/>
          <w:szCs w:val="24"/>
        </w:rPr>
        <w:t xml:space="preserve">. </w:t>
      </w:r>
      <w:r w:rsidR="00856B65" w:rsidRPr="0071543E">
        <w:rPr>
          <w:rFonts w:ascii="Times New Roman" w:hAnsi="Times New Roman" w:cs="Times New Roman"/>
          <w:b/>
          <w:color w:val="000000"/>
          <w:w w:val="103"/>
          <w:sz w:val="24"/>
          <w:szCs w:val="24"/>
        </w:rPr>
        <w:t>Premature closure of staff account:</w:t>
      </w:r>
    </w:p>
    <w:p w:rsidR="007F23B1" w:rsidRDefault="007F23B1" w:rsidP="00856B65">
      <w:pPr>
        <w:tabs>
          <w:tab w:val="left" w:pos="2434"/>
        </w:tabs>
        <w:spacing w:after="0" w:line="264" w:lineRule="exact"/>
        <w:ind w:right="-142"/>
        <w:jc w:val="both"/>
        <w:rPr>
          <w:rFonts w:ascii="Times New Roman" w:hAnsi="Times New Roman" w:cs="Times New Roman"/>
          <w:b/>
          <w:color w:val="000000"/>
          <w:w w:val="103"/>
          <w:sz w:val="24"/>
          <w:szCs w:val="24"/>
        </w:rPr>
      </w:pPr>
    </w:p>
    <w:p w:rsidR="00856B65" w:rsidRDefault="00856B65" w:rsidP="007F23B1">
      <w:pPr>
        <w:spacing w:after="0" w:line="293" w:lineRule="exact"/>
        <w:ind w:right="-142"/>
        <w:jc w:val="both"/>
        <w:rPr>
          <w:rFonts w:ascii="Times New Roman" w:hAnsi="Times New Roman" w:cs="Times New Roman"/>
          <w:color w:val="000000"/>
          <w:w w:val="103"/>
          <w:sz w:val="24"/>
          <w:szCs w:val="24"/>
        </w:rPr>
      </w:pPr>
      <w:r w:rsidRPr="00232189">
        <w:rPr>
          <w:rFonts w:ascii="Times New Roman" w:hAnsi="Times New Roman" w:cs="Times New Roman"/>
          <w:color w:val="000000"/>
          <w:w w:val="111"/>
          <w:sz w:val="24"/>
          <w:szCs w:val="24"/>
        </w:rPr>
        <w:t xml:space="preserve">On premature closure of a staff member’s Term Deposit, penalty as </w:t>
      </w:r>
      <w:r w:rsidRPr="00232189">
        <w:rPr>
          <w:rFonts w:ascii="Times New Roman" w:hAnsi="Times New Roman" w:cs="Times New Roman"/>
          <w:color w:val="000000"/>
          <w:w w:val="105"/>
          <w:sz w:val="24"/>
          <w:szCs w:val="24"/>
        </w:rPr>
        <w:t xml:space="preserve">applicable shall be levied (1% less than the card rate applicable for staff </w:t>
      </w:r>
      <w:r w:rsidRPr="00232189">
        <w:rPr>
          <w:rFonts w:ascii="Times New Roman" w:hAnsi="Times New Roman" w:cs="Times New Roman"/>
          <w:color w:val="000000"/>
          <w:w w:val="107"/>
          <w:sz w:val="24"/>
          <w:szCs w:val="24"/>
        </w:rPr>
        <w:t xml:space="preserve">deposits as prevailing on the date of deposit for the tenure up to which </w:t>
      </w:r>
      <w:r w:rsidRPr="00232189">
        <w:rPr>
          <w:rFonts w:ascii="Times New Roman" w:hAnsi="Times New Roman" w:cs="Times New Roman"/>
          <w:color w:val="000000"/>
          <w:w w:val="103"/>
          <w:sz w:val="24"/>
          <w:szCs w:val="24"/>
        </w:rPr>
        <w:t xml:space="preserve">the </w:t>
      </w:r>
      <w:r w:rsidR="007F23B1">
        <w:rPr>
          <w:rFonts w:ascii="Times New Roman" w:hAnsi="Times New Roman" w:cs="Times New Roman"/>
          <w:color w:val="000000"/>
          <w:w w:val="103"/>
          <w:sz w:val="24"/>
          <w:szCs w:val="24"/>
        </w:rPr>
        <w:t>deposit remained with the Bank), irrespective of amount.</w:t>
      </w:r>
    </w:p>
    <w:p w:rsidR="00856B65" w:rsidRDefault="00856B65" w:rsidP="00856B65">
      <w:pPr>
        <w:spacing w:after="0" w:line="292" w:lineRule="exact"/>
        <w:ind w:right="-142"/>
        <w:jc w:val="both"/>
        <w:rPr>
          <w:rFonts w:ascii="Times New Roman" w:hAnsi="Times New Roman" w:cs="Times New Roman"/>
          <w:color w:val="000000"/>
          <w:w w:val="103"/>
          <w:sz w:val="24"/>
          <w:szCs w:val="24"/>
        </w:rPr>
      </w:pPr>
    </w:p>
    <w:p w:rsidR="00856B65" w:rsidRDefault="00125E6F" w:rsidP="00856B65">
      <w:pPr>
        <w:tabs>
          <w:tab w:val="left" w:pos="2007"/>
        </w:tabs>
        <w:spacing w:after="0" w:line="264" w:lineRule="exact"/>
        <w:ind w:right="-142"/>
        <w:jc w:val="both"/>
        <w:rPr>
          <w:rFonts w:ascii="Times New Roman" w:hAnsi="Times New Roman" w:cs="Times New Roman"/>
          <w:color w:val="000000"/>
          <w:w w:val="103"/>
          <w:sz w:val="24"/>
          <w:szCs w:val="24"/>
        </w:rPr>
      </w:pPr>
      <w:r>
        <w:rPr>
          <w:rFonts w:ascii="Times New Roman" w:hAnsi="Times New Roman" w:cs="Times New Roman"/>
          <w:color w:val="000000"/>
          <w:w w:val="103"/>
          <w:sz w:val="24"/>
          <w:szCs w:val="24"/>
        </w:rPr>
        <w:t>30</w:t>
      </w:r>
      <w:r w:rsidR="007F23B1">
        <w:rPr>
          <w:rFonts w:ascii="Times New Roman" w:hAnsi="Times New Roman" w:cs="Times New Roman"/>
          <w:color w:val="000000"/>
          <w:w w:val="103"/>
          <w:sz w:val="24"/>
          <w:szCs w:val="24"/>
        </w:rPr>
        <w:t>.3.5</w:t>
      </w:r>
      <w:r w:rsidR="00DB6735">
        <w:rPr>
          <w:rFonts w:ascii="Times New Roman" w:hAnsi="Times New Roman" w:cs="Times New Roman"/>
          <w:color w:val="000000"/>
          <w:w w:val="103"/>
          <w:sz w:val="24"/>
          <w:szCs w:val="24"/>
        </w:rPr>
        <w:t>.</w:t>
      </w:r>
      <w:r w:rsidR="00DB6735" w:rsidRPr="00232189">
        <w:rPr>
          <w:rFonts w:ascii="Times New Roman" w:hAnsi="Times New Roman" w:cs="Times New Roman"/>
          <w:color w:val="000000"/>
          <w:w w:val="103"/>
          <w:sz w:val="24"/>
          <w:szCs w:val="24"/>
        </w:rPr>
        <w:t xml:space="preserve"> </w:t>
      </w:r>
      <w:r w:rsidR="00DB6735" w:rsidRPr="00090A4F">
        <w:rPr>
          <w:rFonts w:ascii="Times New Roman" w:hAnsi="Times New Roman" w:cs="Times New Roman"/>
          <w:b/>
          <w:color w:val="000000"/>
          <w:w w:val="103"/>
          <w:sz w:val="24"/>
          <w:szCs w:val="24"/>
        </w:rPr>
        <w:t>Accounts</w:t>
      </w:r>
      <w:r w:rsidR="00856B65" w:rsidRPr="00090A4F">
        <w:rPr>
          <w:rFonts w:ascii="Times New Roman" w:hAnsi="Times New Roman" w:cs="Times New Roman"/>
          <w:b/>
          <w:color w:val="000000"/>
          <w:w w:val="103"/>
          <w:sz w:val="24"/>
          <w:szCs w:val="24"/>
        </w:rPr>
        <w:t xml:space="preserve"> which are ineligible for benefits of staff accounts:</w:t>
      </w:r>
    </w:p>
    <w:p w:rsidR="00DB6735" w:rsidRDefault="00DB6735" w:rsidP="00856B65">
      <w:pPr>
        <w:tabs>
          <w:tab w:val="left" w:pos="2007"/>
        </w:tabs>
        <w:spacing w:after="0" w:line="264" w:lineRule="exact"/>
        <w:ind w:right="-142"/>
        <w:jc w:val="both"/>
        <w:rPr>
          <w:rFonts w:ascii="Times New Roman" w:hAnsi="Times New Roman" w:cs="Times New Roman"/>
          <w:sz w:val="24"/>
          <w:szCs w:val="24"/>
        </w:rPr>
      </w:pPr>
    </w:p>
    <w:p w:rsidR="00856B65" w:rsidRDefault="00856B65" w:rsidP="00FD651C">
      <w:pPr>
        <w:tabs>
          <w:tab w:val="left" w:pos="2007"/>
        </w:tabs>
        <w:spacing w:after="0" w:line="264"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w:t>
      </w:r>
      <w:r w:rsidRPr="00232189">
        <w:rPr>
          <w:rFonts w:ascii="Times New Roman" w:hAnsi="Times New Roman" w:cs="Times New Roman"/>
          <w:color w:val="000000"/>
          <w:spacing w:val="-1"/>
          <w:sz w:val="24"/>
          <w:szCs w:val="24"/>
        </w:rPr>
        <w:t>Ex-staff members who have resigned from the service of the Bank (irrespective</w:t>
      </w:r>
      <w:r w:rsidR="00FD651C">
        <w:rPr>
          <w:rFonts w:ascii="Times New Roman" w:hAnsi="Times New Roman" w:cs="Times New Roman"/>
          <w:sz w:val="24"/>
          <w:szCs w:val="24"/>
        </w:rPr>
        <w:t xml:space="preserve"> </w:t>
      </w:r>
      <w:r w:rsidRPr="00232189">
        <w:rPr>
          <w:rFonts w:ascii="Times New Roman" w:hAnsi="Times New Roman" w:cs="Times New Roman"/>
          <w:color w:val="000000"/>
          <w:sz w:val="24"/>
          <w:szCs w:val="24"/>
        </w:rPr>
        <w:t xml:space="preserve">of the number of years of service put in) </w:t>
      </w:r>
      <w:r w:rsidRPr="00232189">
        <w:rPr>
          <w:rFonts w:ascii="Times New Roman" w:hAnsi="Times New Roman" w:cs="Times New Roman"/>
          <w:color w:val="000000"/>
          <w:sz w:val="24"/>
          <w:szCs w:val="24"/>
          <w:u w:val="single"/>
        </w:rPr>
        <w:t>will not be eligible</w:t>
      </w:r>
      <w:r w:rsidRPr="00232189">
        <w:rPr>
          <w:rFonts w:ascii="Times New Roman" w:hAnsi="Times New Roman" w:cs="Times New Roman"/>
          <w:color w:val="000000"/>
          <w:sz w:val="24"/>
          <w:szCs w:val="24"/>
        </w:rPr>
        <w:t xml:space="preserve"> for the benefit of </w:t>
      </w:r>
      <w:r w:rsidRPr="00232189">
        <w:rPr>
          <w:rFonts w:ascii="Times New Roman" w:hAnsi="Times New Roman" w:cs="Times New Roman"/>
          <w:color w:val="000000"/>
          <w:spacing w:val="3"/>
          <w:sz w:val="24"/>
          <w:szCs w:val="24"/>
        </w:rPr>
        <w:t xml:space="preserve">the staff accounts in respect of the deposits placed/renewed by them after </w:t>
      </w:r>
      <w:r w:rsidRPr="00232189">
        <w:rPr>
          <w:rFonts w:ascii="Times New Roman" w:hAnsi="Times New Roman" w:cs="Times New Roman"/>
          <w:color w:val="000000"/>
          <w:sz w:val="24"/>
          <w:szCs w:val="24"/>
        </w:rPr>
        <w:t>their resignation from the service of the Bank.</w:t>
      </w:r>
    </w:p>
    <w:p w:rsidR="002532E9" w:rsidRPr="00232189" w:rsidRDefault="002532E9" w:rsidP="00FD651C">
      <w:pPr>
        <w:tabs>
          <w:tab w:val="left" w:pos="2007"/>
        </w:tabs>
        <w:spacing w:after="0" w:line="264" w:lineRule="exact"/>
        <w:ind w:right="-142"/>
        <w:jc w:val="both"/>
        <w:rPr>
          <w:rFonts w:ascii="Times New Roman" w:hAnsi="Times New Roman" w:cs="Times New Roman"/>
          <w:sz w:val="24"/>
          <w:szCs w:val="24"/>
        </w:rPr>
      </w:pPr>
    </w:p>
    <w:p w:rsidR="00856B65" w:rsidRDefault="00856B65" w:rsidP="00856B65">
      <w:pPr>
        <w:tabs>
          <w:tab w:val="left" w:pos="2727"/>
        </w:tabs>
        <w:spacing w:after="0" w:line="253" w:lineRule="exact"/>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(ii) </w:t>
      </w:r>
      <w:r w:rsidRPr="00232189">
        <w:rPr>
          <w:rFonts w:ascii="Times New Roman" w:hAnsi="Times New Roman" w:cs="Times New Roman"/>
          <w:color w:val="000000"/>
          <w:w w:val="102"/>
          <w:sz w:val="24"/>
          <w:szCs w:val="24"/>
        </w:rPr>
        <w:t>Even if the Karta of the family is a member of Bank’s staff, the accounts of</w:t>
      </w:r>
      <w:r>
        <w:rPr>
          <w:rFonts w:ascii="Times New Roman" w:hAnsi="Times New Roman" w:cs="Times New Roman"/>
          <w:sz w:val="24"/>
          <w:szCs w:val="24"/>
        </w:rPr>
        <w:t xml:space="preserve"> </w:t>
      </w:r>
      <w:r w:rsidRPr="00232189">
        <w:rPr>
          <w:rFonts w:ascii="Times New Roman" w:hAnsi="Times New Roman" w:cs="Times New Roman"/>
          <w:color w:val="000000"/>
          <w:sz w:val="24"/>
          <w:szCs w:val="24"/>
        </w:rPr>
        <w:t xml:space="preserve">HUF </w:t>
      </w:r>
      <w:r w:rsidRPr="00232189">
        <w:rPr>
          <w:rFonts w:ascii="Times New Roman" w:hAnsi="Times New Roman" w:cs="Times New Roman"/>
          <w:color w:val="000000"/>
          <w:sz w:val="24"/>
          <w:szCs w:val="24"/>
          <w:u w:val="single"/>
        </w:rPr>
        <w:t>shall not be eligible</w:t>
      </w:r>
      <w:r w:rsidRPr="00232189">
        <w:rPr>
          <w:rFonts w:ascii="Times New Roman" w:hAnsi="Times New Roman" w:cs="Times New Roman"/>
          <w:color w:val="000000"/>
          <w:sz w:val="24"/>
          <w:szCs w:val="24"/>
        </w:rPr>
        <w:t xml:space="preserve"> for staff rate of interest.</w:t>
      </w:r>
    </w:p>
    <w:p w:rsidR="002532E9" w:rsidRPr="00232189" w:rsidRDefault="002532E9" w:rsidP="00856B65">
      <w:pPr>
        <w:tabs>
          <w:tab w:val="left" w:pos="2727"/>
        </w:tabs>
        <w:spacing w:after="0" w:line="253" w:lineRule="exact"/>
        <w:ind w:right="-142"/>
        <w:jc w:val="both"/>
        <w:rPr>
          <w:rFonts w:ascii="Times New Roman" w:hAnsi="Times New Roman" w:cs="Times New Roman"/>
          <w:sz w:val="24"/>
          <w:szCs w:val="24"/>
        </w:rPr>
      </w:pPr>
    </w:p>
    <w:p w:rsidR="00856B65" w:rsidRDefault="00CB5659" w:rsidP="00856B65">
      <w:pPr>
        <w:tabs>
          <w:tab w:val="left" w:pos="2727"/>
        </w:tabs>
        <w:spacing w:after="0" w:line="300" w:lineRule="exact"/>
        <w:ind w:right="-142"/>
        <w:jc w:val="both"/>
        <w:rPr>
          <w:rFonts w:ascii="Times New Roman" w:hAnsi="Times New Roman" w:cs="Times New Roman"/>
          <w:color w:val="000000"/>
          <w:spacing w:val="1"/>
          <w:sz w:val="24"/>
          <w:szCs w:val="24"/>
        </w:rPr>
      </w:pPr>
      <w:r>
        <w:rPr>
          <w:rFonts w:ascii="Times New Roman" w:hAnsi="Times New Roman" w:cs="Times New Roman"/>
          <w:color w:val="000000"/>
          <w:w w:val="103"/>
          <w:sz w:val="24"/>
          <w:szCs w:val="24"/>
        </w:rPr>
        <w:t xml:space="preserve">(iii) </w:t>
      </w:r>
      <w:r w:rsidR="00856B65" w:rsidRPr="00232189">
        <w:rPr>
          <w:rFonts w:ascii="Times New Roman" w:hAnsi="Times New Roman" w:cs="Times New Roman"/>
          <w:b/>
          <w:bCs/>
          <w:color w:val="000000"/>
          <w:w w:val="103"/>
          <w:sz w:val="24"/>
          <w:szCs w:val="24"/>
        </w:rPr>
        <w:t>B</w:t>
      </w:r>
      <w:r w:rsidR="000D0BF0">
        <w:rPr>
          <w:rFonts w:ascii="Times New Roman" w:hAnsi="Times New Roman" w:cs="Times New Roman"/>
          <w:b/>
          <w:bCs/>
          <w:color w:val="000000"/>
          <w:w w:val="103"/>
          <w:sz w:val="24"/>
          <w:szCs w:val="24"/>
        </w:rPr>
        <w:t xml:space="preserve">ank Employees Federations, in </w:t>
      </w:r>
      <w:r w:rsidR="00856B65" w:rsidRPr="00232189">
        <w:rPr>
          <w:rFonts w:ascii="Times New Roman" w:hAnsi="Times New Roman" w:cs="Times New Roman"/>
          <w:b/>
          <w:bCs/>
          <w:color w:val="000000"/>
          <w:w w:val="103"/>
          <w:sz w:val="24"/>
          <w:szCs w:val="24"/>
        </w:rPr>
        <w:t>which bank</w:t>
      </w:r>
      <w:r w:rsidR="000D0BF0">
        <w:rPr>
          <w:rFonts w:ascii="Times New Roman" w:hAnsi="Times New Roman" w:cs="Times New Roman"/>
          <w:b/>
          <w:bCs/>
          <w:color w:val="000000"/>
          <w:w w:val="103"/>
          <w:sz w:val="24"/>
          <w:szCs w:val="24"/>
        </w:rPr>
        <w:t xml:space="preserve"> employees are not </w:t>
      </w:r>
      <w:r w:rsidR="00856B65">
        <w:rPr>
          <w:rFonts w:ascii="Times New Roman" w:hAnsi="Times New Roman" w:cs="Times New Roman"/>
          <w:b/>
          <w:bCs/>
          <w:color w:val="000000"/>
          <w:w w:val="103"/>
          <w:sz w:val="24"/>
          <w:szCs w:val="24"/>
        </w:rPr>
        <w:t xml:space="preserve">direct </w:t>
      </w:r>
      <w:r w:rsidR="00856B65" w:rsidRPr="00232189">
        <w:rPr>
          <w:rFonts w:ascii="Times New Roman" w:hAnsi="Times New Roman" w:cs="Times New Roman"/>
          <w:b/>
          <w:bCs/>
          <w:color w:val="000000"/>
          <w:spacing w:val="1"/>
          <w:sz w:val="24"/>
          <w:szCs w:val="24"/>
        </w:rPr>
        <w:t xml:space="preserve">members, </w:t>
      </w:r>
      <w:r w:rsidR="00856B65" w:rsidRPr="00232189">
        <w:rPr>
          <w:rFonts w:ascii="Times New Roman" w:hAnsi="Times New Roman" w:cs="Times New Roman"/>
          <w:b/>
          <w:bCs/>
          <w:color w:val="000000"/>
          <w:spacing w:val="1"/>
          <w:sz w:val="24"/>
          <w:szCs w:val="24"/>
          <w:u w:val="single"/>
        </w:rPr>
        <w:t>shall not be eligible</w:t>
      </w:r>
      <w:r w:rsidR="00856B65" w:rsidRPr="00232189">
        <w:rPr>
          <w:rFonts w:ascii="Times New Roman" w:hAnsi="Times New Roman" w:cs="Times New Roman"/>
          <w:b/>
          <w:bCs/>
          <w:color w:val="000000"/>
          <w:spacing w:val="1"/>
          <w:sz w:val="24"/>
          <w:szCs w:val="24"/>
        </w:rPr>
        <w:t xml:space="preserve"> for additional interest</w:t>
      </w:r>
      <w:r w:rsidR="00856B65" w:rsidRPr="00232189">
        <w:rPr>
          <w:rFonts w:ascii="Times New Roman" w:hAnsi="Times New Roman" w:cs="Times New Roman"/>
          <w:color w:val="000000"/>
          <w:spacing w:val="1"/>
          <w:sz w:val="24"/>
          <w:szCs w:val="24"/>
        </w:rPr>
        <w:t>.</w:t>
      </w:r>
    </w:p>
    <w:p w:rsidR="002532E9" w:rsidRPr="00232189" w:rsidRDefault="002532E9" w:rsidP="00856B65">
      <w:pPr>
        <w:tabs>
          <w:tab w:val="left" w:pos="2727"/>
        </w:tabs>
        <w:spacing w:after="0" w:line="300" w:lineRule="exact"/>
        <w:ind w:right="-142"/>
        <w:jc w:val="both"/>
        <w:rPr>
          <w:rFonts w:ascii="Times New Roman" w:hAnsi="Times New Roman" w:cs="Times New Roman"/>
          <w:sz w:val="24"/>
          <w:szCs w:val="24"/>
        </w:rPr>
      </w:pPr>
    </w:p>
    <w:p w:rsidR="00856B65" w:rsidRPr="00B46869" w:rsidRDefault="00B46869" w:rsidP="00B46869">
      <w:pPr>
        <w:tabs>
          <w:tab w:val="left" w:pos="2727"/>
          <w:tab w:val="left" w:pos="2727"/>
          <w:tab w:val="left" w:pos="2727"/>
        </w:tabs>
        <w:spacing w:line="300" w:lineRule="exact"/>
        <w:ind w:right="-142"/>
        <w:rPr>
          <w:rFonts w:ascii="Times New Roman" w:hAnsi="Times New Roman" w:cs="Times New Roman"/>
          <w:color w:val="000000"/>
          <w:spacing w:val="-1"/>
          <w:sz w:val="24"/>
          <w:szCs w:val="24"/>
        </w:rPr>
      </w:pPr>
      <w:proofErr w:type="gramStart"/>
      <w:r>
        <w:rPr>
          <w:rFonts w:ascii="Times New Roman" w:hAnsi="Times New Roman" w:cs="Times New Roman"/>
          <w:color w:val="000000"/>
          <w:w w:val="103"/>
          <w:sz w:val="24"/>
          <w:szCs w:val="24"/>
        </w:rPr>
        <w:t xml:space="preserve">(iv) </w:t>
      </w:r>
      <w:r w:rsidR="00856B65" w:rsidRPr="00B46869">
        <w:rPr>
          <w:rFonts w:ascii="Times New Roman" w:hAnsi="Times New Roman" w:cs="Times New Roman"/>
          <w:color w:val="000000"/>
          <w:w w:val="103"/>
          <w:sz w:val="24"/>
          <w:szCs w:val="24"/>
        </w:rPr>
        <w:t>Deposits</w:t>
      </w:r>
      <w:proofErr w:type="gramEnd"/>
      <w:r w:rsidR="00856B65" w:rsidRPr="00B46869">
        <w:rPr>
          <w:rFonts w:ascii="Times New Roman" w:hAnsi="Times New Roman" w:cs="Times New Roman"/>
          <w:color w:val="000000"/>
          <w:w w:val="103"/>
          <w:sz w:val="24"/>
          <w:szCs w:val="24"/>
        </w:rPr>
        <w:t xml:space="preserve"> in the name of staff unde</w:t>
      </w:r>
      <w:r w:rsidR="00CB5659" w:rsidRPr="00B46869">
        <w:rPr>
          <w:rFonts w:ascii="Times New Roman" w:hAnsi="Times New Roman" w:cs="Times New Roman"/>
          <w:color w:val="000000"/>
          <w:w w:val="103"/>
          <w:sz w:val="24"/>
          <w:szCs w:val="24"/>
        </w:rPr>
        <w:t>r Capital Gains account: If a deposit</w:t>
      </w:r>
      <w:r w:rsidR="00856B65" w:rsidRPr="00B46869">
        <w:rPr>
          <w:rFonts w:ascii="Times New Roman" w:hAnsi="Times New Roman" w:cs="Times New Roman"/>
          <w:color w:val="000000"/>
          <w:w w:val="103"/>
          <w:sz w:val="24"/>
          <w:szCs w:val="24"/>
        </w:rPr>
        <w:t xml:space="preserve"> is </w:t>
      </w:r>
      <w:r w:rsidR="00CB5659" w:rsidRPr="00B46869">
        <w:rPr>
          <w:rFonts w:ascii="Times New Roman" w:hAnsi="Times New Roman" w:cs="Times New Roman"/>
          <w:color w:val="000000"/>
          <w:w w:val="102"/>
          <w:sz w:val="24"/>
          <w:szCs w:val="24"/>
        </w:rPr>
        <w:t xml:space="preserve">held </w:t>
      </w:r>
      <w:r w:rsidR="0095534D" w:rsidRPr="00B46869">
        <w:rPr>
          <w:rFonts w:ascii="Times New Roman" w:hAnsi="Times New Roman" w:cs="Times New Roman"/>
          <w:color w:val="000000"/>
          <w:w w:val="102"/>
          <w:sz w:val="24"/>
          <w:szCs w:val="24"/>
        </w:rPr>
        <w:t xml:space="preserve">by </w:t>
      </w:r>
      <w:r w:rsidR="00CB5659" w:rsidRPr="00B46869">
        <w:rPr>
          <w:rFonts w:ascii="Times New Roman" w:hAnsi="Times New Roman" w:cs="Times New Roman"/>
          <w:color w:val="000000"/>
          <w:w w:val="102"/>
          <w:sz w:val="24"/>
          <w:szCs w:val="24"/>
        </w:rPr>
        <w:t xml:space="preserve">the staff </w:t>
      </w:r>
      <w:r w:rsidR="0095534D" w:rsidRPr="00B46869">
        <w:rPr>
          <w:rFonts w:ascii="Times New Roman" w:hAnsi="Times New Roman" w:cs="Times New Roman"/>
          <w:color w:val="000000"/>
          <w:w w:val="102"/>
          <w:sz w:val="24"/>
          <w:szCs w:val="24"/>
        </w:rPr>
        <w:t xml:space="preserve">under </w:t>
      </w:r>
      <w:r w:rsidR="00856B65" w:rsidRPr="00B46869">
        <w:rPr>
          <w:rFonts w:ascii="Times New Roman" w:hAnsi="Times New Roman" w:cs="Times New Roman"/>
          <w:color w:val="000000"/>
          <w:w w:val="102"/>
          <w:sz w:val="24"/>
          <w:szCs w:val="24"/>
        </w:rPr>
        <w:t>Ca</w:t>
      </w:r>
      <w:r w:rsidR="0095534D" w:rsidRPr="00B46869">
        <w:rPr>
          <w:rFonts w:ascii="Times New Roman" w:hAnsi="Times New Roman" w:cs="Times New Roman"/>
          <w:color w:val="000000"/>
          <w:w w:val="102"/>
          <w:sz w:val="24"/>
          <w:szCs w:val="24"/>
        </w:rPr>
        <w:t>pital Gains</w:t>
      </w:r>
      <w:r w:rsidR="00CB5659" w:rsidRPr="00B46869">
        <w:rPr>
          <w:rFonts w:ascii="Times New Roman" w:hAnsi="Times New Roman" w:cs="Times New Roman"/>
          <w:color w:val="000000"/>
          <w:w w:val="102"/>
          <w:sz w:val="24"/>
          <w:szCs w:val="24"/>
        </w:rPr>
        <w:t xml:space="preserve"> Account, no </w:t>
      </w:r>
      <w:r w:rsidR="00856B65" w:rsidRPr="00B46869">
        <w:rPr>
          <w:rFonts w:ascii="Times New Roman" w:hAnsi="Times New Roman" w:cs="Times New Roman"/>
          <w:color w:val="000000"/>
          <w:w w:val="102"/>
          <w:sz w:val="24"/>
          <w:szCs w:val="24"/>
        </w:rPr>
        <w:t xml:space="preserve">additional interest </w:t>
      </w:r>
      <w:r w:rsidR="0095534D" w:rsidRPr="00B46869">
        <w:rPr>
          <w:rFonts w:ascii="Times New Roman" w:hAnsi="Times New Roman" w:cs="Times New Roman"/>
          <w:color w:val="000000"/>
          <w:spacing w:val="-1"/>
          <w:sz w:val="24"/>
          <w:szCs w:val="24"/>
        </w:rPr>
        <w:t xml:space="preserve">benefit is available </w:t>
      </w:r>
      <w:r w:rsidR="00CB5659" w:rsidRPr="00B46869">
        <w:rPr>
          <w:rFonts w:ascii="Times New Roman" w:hAnsi="Times New Roman" w:cs="Times New Roman"/>
          <w:color w:val="000000"/>
          <w:spacing w:val="-1"/>
          <w:sz w:val="24"/>
          <w:szCs w:val="24"/>
        </w:rPr>
        <w:t>on</w:t>
      </w:r>
      <w:r w:rsidR="0095534D" w:rsidRPr="00B46869">
        <w:rPr>
          <w:rFonts w:ascii="Times New Roman" w:hAnsi="Times New Roman" w:cs="Times New Roman"/>
          <w:color w:val="000000"/>
          <w:spacing w:val="-1"/>
          <w:sz w:val="24"/>
          <w:szCs w:val="24"/>
        </w:rPr>
        <w:t xml:space="preserve"> that </w:t>
      </w:r>
      <w:r w:rsidR="00856B65" w:rsidRPr="00B46869">
        <w:rPr>
          <w:rFonts w:ascii="Times New Roman" w:hAnsi="Times New Roman" w:cs="Times New Roman"/>
          <w:color w:val="000000"/>
          <w:spacing w:val="-1"/>
          <w:sz w:val="24"/>
          <w:szCs w:val="24"/>
        </w:rPr>
        <w:t>d</w:t>
      </w:r>
      <w:r w:rsidR="00CB5659" w:rsidRPr="00B46869">
        <w:rPr>
          <w:rFonts w:ascii="Times New Roman" w:hAnsi="Times New Roman" w:cs="Times New Roman"/>
          <w:color w:val="000000"/>
          <w:spacing w:val="-1"/>
          <w:sz w:val="24"/>
          <w:szCs w:val="24"/>
        </w:rPr>
        <w:t xml:space="preserve">eposit.  Likewise, additional </w:t>
      </w:r>
      <w:r w:rsidR="00856B65" w:rsidRPr="00B46869">
        <w:rPr>
          <w:rFonts w:ascii="Times New Roman" w:hAnsi="Times New Roman" w:cs="Times New Roman"/>
          <w:color w:val="000000"/>
          <w:spacing w:val="-1"/>
          <w:sz w:val="24"/>
          <w:szCs w:val="24"/>
        </w:rPr>
        <w:t xml:space="preserve">interest for Senior citizen </w:t>
      </w:r>
      <w:r w:rsidR="0095534D" w:rsidRPr="00B46869">
        <w:rPr>
          <w:rFonts w:ascii="Times New Roman" w:hAnsi="Times New Roman" w:cs="Times New Roman"/>
          <w:color w:val="000000"/>
          <w:spacing w:val="-1"/>
          <w:sz w:val="24"/>
          <w:szCs w:val="24"/>
        </w:rPr>
        <w:t xml:space="preserve">is also not available for staff </w:t>
      </w:r>
      <w:r w:rsidR="00856B65" w:rsidRPr="00B46869">
        <w:rPr>
          <w:rFonts w:ascii="Times New Roman" w:hAnsi="Times New Roman" w:cs="Times New Roman"/>
          <w:color w:val="000000"/>
          <w:spacing w:val="-1"/>
          <w:sz w:val="24"/>
          <w:szCs w:val="24"/>
        </w:rPr>
        <w:t>deposits under Capital Gains.</w:t>
      </w:r>
    </w:p>
    <w:p w:rsidR="002532E9" w:rsidRPr="00232189" w:rsidRDefault="002532E9" w:rsidP="00856B65">
      <w:pPr>
        <w:tabs>
          <w:tab w:val="left" w:pos="2727"/>
          <w:tab w:val="left" w:pos="2727"/>
          <w:tab w:val="left" w:pos="2727"/>
        </w:tabs>
        <w:spacing w:after="0" w:line="300" w:lineRule="exact"/>
        <w:ind w:right="-142"/>
        <w:jc w:val="both"/>
        <w:rPr>
          <w:rFonts w:ascii="Times New Roman" w:hAnsi="Times New Roman" w:cs="Times New Roman"/>
          <w:sz w:val="24"/>
          <w:szCs w:val="24"/>
        </w:rPr>
      </w:pPr>
    </w:p>
    <w:p w:rsidR="00856B65" w:rsidRPr="00996F58" w:rsidRDefault="00856B65" w:rsidP="00856B65">
      <w:pPr>
        <w:tabs>
          <w:tab w:val="left" w:pos="2727"/>
        </w:tabs>
        <w:spacing w:after="0" w:line="300" w:lineRule="exact"/>
        <w:ind w:right="-142"/>
        <w:jc w:val="both"/>
        <w:rPr>
          <w:rFonts w:ascii="Times New Roman" w:hAnsi="Times New Roman" w:cs="Times New Roman"/>
          <w:sz w:val="24"/>
          <w:szCs w:val="24"/>
        </w:rPr>
      </w:pPr>
      <w:r w:rsidRPr="00232189">
        <w:rPr>
          <w:rFonts w:ascii="Times New Roman" w:hAnsi="Times New Roman" w:cs="Times New Roman"/>
          <w:color w:val="000000"/>
          <w:spacing w:val="3"/>
          <w:sz w:val="24"/>
          <w:szCs w:val="24"/>
        </w:rPr>
        <w:t>(v)</w:t>
      </w:r>
      <w:r w:rsidR="002532E9">
        <w:rPr>
          <w:rFonts w:ascii="Times New Roman" w:hAnsi="Times New Roman" w:cs="Times New Roman"/>
          <w:color w:val="000000"/>
          <w:spacing w:val="3"/>
          <w:sz w:val="24"/>
          <w:szCs w:val="24"/>
        </w:rPr>
        <w:t xml:space="preserve"> </w:t>
      </w:r>
      <w:r w:rsidRPr="00232189">
        <w:rPr>
          <w:rFonts w:ascii="Times New Roman" w:hAnsi="Times New Roman" w:cs="Times New Roman"/>
          <w:color w:val="000000"/>
          <w:spacing w:val="3"/>
          <w:sz w:val="24"/>
          <w:szCs w:val="24"/>
        </w:rPr>
        <w:t xml:space="preserve">NRE/NRO Deposits of Staff Members: Deposits held by the staff under NRE / </w:t>
      </w:r>
      <w:r w:rsidRPr="00232189">
        <w:rPr>
          <w:rFonts w:ascii="Times New Roman" w:hAnsi="Times New Roman" w:cs="Times New Roman"/>
          <w:color w:val="000000"/>
          <w:sz w:val="24"/>
          <w:szCs w:val="24"/>
        </w:rPr>
        <w:t>NRO Deposit Account shall not be eligible for the additional interest benefit.</w:t>
      </w:r>
    </w:p>
    <w:p w:rsidR="002751B2" w:rsidRPr="007F23B1" w:rsidRDefault="007F23B1" w:rsidP="003F285E">
      <w:pPr>
        <w:spacing w:after="0" w:line="300" w:lineRule="exact"/>
        <w:ind w:right="-142"/>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w:t>
      </w:r>
    </w:p>
    <w:p w:rsidR="002751B2" w:rsidRPr="003F285E" w:rsidRDefault="002751B2" w:rsidP="003F285E">
      <w:pPr>
        <w:spacing w:after="0" w:line="300" w:lineRule="exact"/>
        <w:ind w:right="-142"/>
        <w:jc w:val="both"/>
        <w:rPr>
          <w:rFonts w:ascii="Times New Roman" w:hAnsi="Times New Roman" w:cs="Times New Roman"/>
          <w:sz w:val="24"/>
          <w:szCs w:val="24"/>
        </w:rPr>
      </w:pPr>
    </w:p>
    <w:p w:rsidR="00856B65" w:rsidRPr="004B456C" w:rsidRDefault="00125E6F" w:rsidP="00856B65">
      <w:pPr>
        <w:tabs>
          <w:tab w:val="left" w:pos="2161"/>
        </w:tabs>
        <w:spacing w:after="0" w:line="253" w:lineRule="exact"/>
        <w:ind w:right="-142"/>
        <w:jc w:val="both"/>
        <w:rPr>
          <w:rFonts w:ascii="Times New Roman" w:hAnsi="Times New Roman" w:cs="Times New Roman"/>
          <w:b/>
          <w:bCs/>
          <w:sz w:val="24"/>
          <w:szCs w:val="24"/>
          <w:u w:val="single"/>
        </w:rPr>
      </w:pPr>
      <w:r>
        <w:rPr>
          <w:rFonts w:ascii="Times New Roman" w:hAnsi="Times New Roman" w:cs="Times New Roman"/>
          <w:color w:val="000000"/>
          <w:sz w:val="24"/>
          <w:szCs w:val="24"/>
        </w:rPr>
        <w:t>31</w:t>
      </w:r>
      <w:r w:rsidR="00856B65">
        <w:rPr>
          <w:rFonts w:ascii="Times New Roman" w:hAnsi="Times New Roman" w:cs="Times New Roman"/>
          <w:color w:val="000000"/>
          <w:sz w:val="24"/>
          <w:szCs w:val="24"/>
        </w:rPr>
        <w:t xml:space="preserve">. </w:t>
      </w:r>
      <w:r w:rsidR="00856B65" w:rsidRPr="004B456C">
        <w:rPr>
          <w:rFonts w:ascii="Times New Roman" w:hAnsi="Times New Roman" w:cs="Times New Roman"/>
          <w:b/>
          <w:bCs/>
          <w:color w:val="000000"/>
          <w:sz w:val="24"/>
          <w:szCs w:val="24"/>
          <w:u w:val="single"/>
        </w:rPr>
        <w:t>The Depositor Education and Awareness Fund Scheme, 2014 (DEAF)</w:t>
      </w:r>
    </w:p>
    <w:p w:rsidR="00856B65" w:rsidRDefault="00856B65" w:rsidP="00856B65">
      <w:pPr>
        <w:spacing w:after="0" w:line="240" w:lineRule="exact"/>
        <w:ind w:right="-142"/>
        <w:jc w:val="both"/>
        <w:rPr>
          <w:rFonts w:ascii="Times New Roman" w:hAnsi="Times New Roman" w:cs="Times New Roman"/>
          <w:sz w:val="24"/>
          <w:szCs w:val="24"/>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3261"/>
        <w:gridCol w:w="2191"/>
      </w:tblGrid>
      <w:tr w:rsidR="00856B65" w:rsidRPr="00232189" w:rsidTr="00B46869">
        <w:trPr>
          <w:trHeight w:val="262"/>
        </w:trPr>
        <w:tc>
          <w:tcPr>
            <w:tcW w:w="3969" w:type="dxa"/>
            <w:shd w:val="clear" w:color="auto" w:fill="auto"/>
          </w:tcPr>
          <w:p w:rsidR="00856B65" w:rsidRPr="00232189" w:rsidRDefault="00856B65" w:rsidP="00290873">
            <w:pPr>
              <w:spacing w:after="0" w:line="253"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 xml:space="preserve">Existing rules </w:t>
            </w:r>
          </w:p>
        </w:tc>
        <w:tc>
          <w:tcPr>
            <w:tcW w:w="3261" w:type="dxa"/>
            <w:shd w:val="clear" w:color="auto" w:fill="auto"/>
          </w:tcPr>
          <w:p w:rsidR="00856B65" w:rsidRPr="00232189" w:rsidRDefault="00856B65" w:rsidP="00290873">
            <w:pPr>
              <w:spacing w:after="0" w:line="253"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 xml:space="preserve">New rules </w:t>
            </w:r>
          </w:p>
        </w:tc>
        <w:tc>
          <w:tcPr>
            <w:tcW w:w="2191" w:type="dxa"/>
            <w:shd w:val="clear" w:color="auto" w:fill="auto"/>
          </w:tcPr>
          <w:p w:rsidR="00856B65" w:rsidRPr="00232189" w:rsidRDefault="00856B65" w:rsidP="00290873">
            <w:pPr>
              <w:spacing w:after="0" w:line="253" w:lineRule="exact"/>
              <w:ind w:right="-142"/>
              <w:jc w:val="both"/>
              <w:rPr>
                <w:rFonts w:ascii="Times New Roman" w:hAnsi="Times New Roman" w:cs="Times New Roman"/>
                <w:color w:val="000000"/>
                <w:sz w:val="24"/>
                <w:szCs w:val="24"/>
              </w:rPr>
            </w:pPr>
            <w:r w:rsidRPr="00232189">
              <w:rPr>
                <w:rFonts w:ascii="Times New Roman" w:hAnsi="Times New Roman" w:cs="Times New Roman"/>
                <w:color w:val="000000"/>
                <w:sz w:val="24"/>
                <w:szCs w:val="24"/>
              </w:rPr>
              <w:t xml:space="preserve">Justifications </w:t>
            </w:r>
          </w:p>
        </w:tc>
      </w:tr>
      <w:tr w:rsidR="00856B65" w:rsidRPr="00232189" w:rsidTr="00B46869">
        <w:trPr>
          <w:trHeight w:val="262"/>
        </w:trPr>
        <w:tc>
          <w:tcPr>
            <w:tcW w:w="3969" w:type="dxa"/>
            <w:shd w:val="clear" w:color="auto" w:fill="auto"/>
          </w:tcPr>
          <w:p w:rsidR="00856B65" w:rsidRPr="00B46869" w:rsidRDefault="00856B65" w:rsidP="00B46869">
            <w:pPr>
              <w:jc w:val="both"/>
              <w:rPr>
                <w:rFonts w:ascii="Times New Roman" w:hAnsi="Times New Roman" w:cs="Times New Roman"/>
                <w:sz w:val="24"/>
                <w:szCs w:val="24"/>
              </w:rPr>
            </w:pPr>
            <w:r w:rsidRPr="00B46869">
              <w:rPr>
                <w:rFonts w:ascii="Times New Roman" w:hAnsi="Times New Roman" w:cs="Times New Roman"/>
                <w:sz w:val="24"/>
                <w:szCs w:val="24"/>
              </w:rPr>
              <w:t xml:space="preserve">RBI has established The Depositor Education and Awareness Fund (the </w:t>
            </w:r>
            <w:r w:rsidRPr="00B46869">
              <w:rPr>
                <w:rFonts w:ascii="Times New Roman" w:hAnsi="Times New Roman" w:cs="Times New Roman"/>
                <w:sz w:val="24"/>
                <w:szCs w:val="24"/>
              </w:rPr>
              <w:lastRenderedPageBreak/>
              <w:t>Fund). Under the provisions of Fund</w:t>
            </w:r>
          </w:p>
          <w:p w:rsidR="00856B65" w:rsidRPr="00B46869" w:rsidRDefault="00856B65" w:rsidP="00B46869">
            <w:pPr>
              <w:jc w:val="both"/>
              <w:rPr>
                <w:rFonts w:ascii="Times New Roman" w:hAnsi="Times New Roman" w:cs="Times New Roman"/>
                <w:sz w:val="24"/>
                <w:szCs w:val="24"/>
              </w:rPr>
            </w:pPr>
            <w:proofErr w:type="gramStart"/>
            <w:r w:rsidRPr="00B46869">
              <w:rPr>
                <w:rFonts w:ascii="Times New Roman" w:hAnsi="Times New Roman" w:cs="Times New Roman"/>
                <w:sz w:val="24"/>
                <w:szCs w:val="24"/>
              </w:rPr>
              <w:t>the</w:t>
            </w:r>
            <w:proofErr w:type="gramEnd"/>
            <w:r w:rsidRPr="00B46869">
              <w:rPr>
                <w:rFonts w:ascii="Times New Roman" w:hAnsi="Times New Roman" w:cs="Times New Roman"/>
                <w:sz w:val="24"/>
                <w:szCs w:val="24"/>
              </w:rPr>
              <w:t xml:space="preserve"> amount to the credit of any account with the Bank which </w:t>
            </w:r>
            <w:r w:rsidRPr="00B46869">
              <w:rPr>
                <w:rFonts w:ascii="Times New Roman" w:hAnsi="Times New Roman" w:cs="Times New Roman"/>
                <w:spacing w:val="1"/>
                <w:sz w:val="24"/>
                <w:szCs w:val="24"/>
              </w:rPr>
              <w:t xml:space="preserve">has not been operated upon for a period of ten years or any deposit or any amount </w:t>
            </w:r>
            <w:r w:rsidRPr="00B46869">
              <w:rPr>
                <w:rFonts w:ascii="Times New Roman" w:hAnsi="Times New Roman" w:cs="Times New Roman"/>
                <w:sz w:val="24"/>
                <w:szCs w:val="24"/>
              </w:rPr>
              <w:t xml:space="preserve">remaining unclaimed for more than ten years shall be credited to the Fund, within a </w:t>
            </w:r>
            <w:r w:rsidRPr="00B46869">
              <w:rPr>
                <w:rFonts w:ascii="Times New Roman" w:hAnsi="Times New Roman" w:cs="Times New Roman"/>
                <w:w w:val="102"/>
                <w:sz w:val="24"/>
                <w:szCs w:val="24"/>
              </w:rPr>
              <w:t xml:space="preserve">period of three months from the expiry of the said period of ten years. The Fund </w:t>
            </w:r>
            <w:r w:rsidRPr="00B46869">
              <w:rPr>
                <w:rFonts w:ascii="Times New Roman" w:hAnsi="Times New Roman" w:cs="Times New Roman"/>
                <w:spacing w:val="3"/>
                <w:sz w:val="24"/>
                <w:szCs w:val="24"/>
              </w:rPr>
              <w:t xml:space="preserve">shall be utilized for promotion of depositors‟ interest and for such other purposes which may be necessary for the promotion of depositors‟ interests as specified by </w:t>
            </w:r>
            <w:r w:rsidRPr="00B46869">
              <w:rPr>
                <w:rFonts w:ascii="Times New Roman" w:hAnsi="Times New Roman" w:cs="Times New Roman"/>
                <w:sz w:val="24"/>
                <w:szCs w:val="24"/>
              </w:rPr>
              <w:t xml:space="preserve">RBI from time to time. The depositor would, however, be entitled to claim from the </w:t>
            </w:r>
            <w:r w:rsidRPr="00B46869">
              <w:rPr>
                <w:rFonts w:ascii="Times New Roman" w:hAnsi="Times New Roman" w:cs="Times New Roman"/>
                <w:spacing w:val="-2"/>
                <w:sz w:val="24"/>
                <w:szCs w:val="24"/>
              </w:rPr>
              <w:t xml:space="preserve">Bank his/her deposit or any other unclaimed amount or operate his/her account after </w:t>
            </w:r>
            <w:r w:rsidRPr="00B46869">
              <w:rPr>
                <w:rFonts w:ascii="Times New Roman" w:hAnsi="Times New Roman" w:cs="Times New Roman"/>
                <w:sz w:val="24"/>
                <w:szCs w:val="24"/>
              </w:rPr>
              <w:t xml:space="preserve"> </w:t>
            </w:r>
            <w:r w:rsidRPr="00B46869">
              <w:rPr>
                <w:rFonts w:ascii="Times New Roman" w:hAnsi="Times New Roman" w:cs="Times New Roman"/>
                <w:spacing w:val="2"/>
                <w:sz w:val="24"/>
                <w:szCs w:val="24"/>
              </w:rPr>
              <w:t xml:space="preserve">the expiry of ten years, even after such amount has been transferred to the Fund. </w:t>
            </w:r>
            <w:r w:rsidRPr="00B46869">
              <w:rPr>
                <w:rFonts w:ascii="Times New Roman" w:hAnsi="Times New Roman" w:cs="Times New Roman"/>
                <w:sz w:val="24"/>
                <w:szCs w:val="24"/>
              </w:rPr>
              <w:br/>
            </w:r>
            <w:r w:rsidRPr="00B46869">
              <w:rPr>
                <w:rFonts w:ascii="Times New Roman" w:hAnsi="Times New Roman" w:cs="Times New Roman"/>
                <w:spacing w:val="3"/>
                <w:sz w:val="24"/>
                <w:szCs w:val="24"/>
              </w:rPr>
              <w:t xml:space="preserve">The Bank would be liable to pay the amount to the depositor/claimant and claim </w:t>
            </w:r>
            <w:r w:rsidRPr="00B46869">
              <w:rPr>
                <w:rFonts w:ascii="Times New Roman" w:hAnsi="Times New Roman" w:cs="Times New Roman"/>
                <w:sz w:val="24"/>
                <w:szCs w:val="24"/>
              </w:rPr>
              <w:t>refund of such amount from the Fund</w:t>
            </w:r>
          </w:p>
        </w:tc>
        <w:tc>
          <w:tcPr>
            <w:tcW w:w="3261" w:type="dxa"/>
            <w:shd w:val="clear" w:color="auto" w:fill="auto"/>
          </w:tcPr>
          <w:p w:rsidR="00A12172" w:rsidRPr="00B46869" w:rsidRDefault="00856B65" w:rsidP="00B46869">
            <w:pPr>
              <w:rPr>
                <w:rFonts w:ascii="Times New Roman" w:hAnsi="Times New Roman" w:cs="Times New Roman"/>
                <w:sz w:val="24"/>
                <w:szCs w:val="24"/>
              </w:rPr>
            </w:pPr>
            <w:r w:rsidRPr="00B46869">
              <w:rPr>
                <w:rFonts w:ascii="Times New Roman" w:hAnsi="Times New Roman" w:cs="Times New Roman"/>
                <w:b/>
                <w:bCs/>
                <w:sz w:val="24"/>
                <w:szCs w:val="24"/>
              </w:rPr>
              <w:lastRenderedPageBreak/>
              <w:t>Unclaimed Deposits</w:t>
            </w:r>
          </w:p>
          <w:p w:rsidR="00856B65" w:rsidRPr="00B46869" w:rsidRDefault="00856B65" w:rsidP="00B46869">
            <w:pPr>
              <w:jc w:val="both"/>
              <w:rPr>
                <w:rFonts w:ascii="Times New Roman" w:hAnsi="Times New Roman" w:cs="Times New Roman"/>
                <w:sz w:val="24"/>
                <w:szCs w:val="24"/>
              </w:rPr>
            </w:pPr>
            <w:r w:rsidRPr="00B46869">
              <w:rPr>
                <w:rFonts w:ascii="Times New Roman" w:hAnsi="Times New Roman" w:cs="Times New Roman"/>
                <w:sz w:val="24"/>
                <w:szCs w:val="24"/>
              </w:rPr>
              <w:lastRenderedPageBreak/>
              <w:t>The</w:t>
            </w:r>
            <w:r w:rsidR="00A12172" w:rsidRPr="00B46869">
              <w:rPr>
                <w:rFonts w:ascii="Times New Roman" w:hAnsi="Times New Roman" w:cs="Times New Roman"/>
                <w:sz w:val="24"/>
                <w:szCs w:val="24"/>
              </w:rPr>
              <w:t xml:space="preserve"> </w:t>
            </w:r>
            <w:r w:rsidRPr="00B46869">
              <w:rPr>
                <w:rFonts w:ascii="Times New Roman" w:hAnsi="Times New Roman" w:cs="Times New Roman"/>
                <w:sz w:val="24"/>
                <w:szCs w:val="24"/>
              </w:rPr>
              <w:t>credit balance in any deposit amount maintained</w:t>
            </w:r>
            <w:r w:rsidR="00A12172" w:rsidRPr="00B46869">
              <w:rPr>
                <w:rFonts w:ascii="Times New Roman" w:hAnsi="Times New Roman" w:cs="Times New Roman"/>
                <w:sz w:val="24"/>
                <w:szCs w:val="24"/>
              </w:rPr>
              <w:t xml:space="preserve"> </w:t>
            </w:r>
            <w:r w:rsidRPr="00B46869">
              <w:rPr>
                <w:rFonts w:ascii="Times New Roman" w:hAnsi="Times New Roman" w:cs="Times New Roman"/>
                <w:sz w:val="24"/>
                <w:szCs w:val="24"/>
              </w:rPr>
              <w:t>with banks, which have not been operated upon for ten years or more or any amount remaining unclaimed for ten years or more.</w:t>
            </w:r>
          </w:p>
          <w:p w:rsidR="00856B65" w:rsidRPr="00B46869" w:rsidRDefault="00856B65" w:rsidP="00B46869">
            <w:pPr>
              <w:jc w:val="both"/>
              <w:rPr>
                <w:rFonts w:ascii="Times New Roman" w:eastAsia="Arial MT" w:hAnsi="Times New Roman" w:cs="Times New Roman"/>
                <w:sz w:val="24"/>
                <w:szCs w:val="24"/>
              </w:rPr>
            </w:pPr>
            <w:r w:rsidRPr="00B46869">
              <w:rPr>
                <w:rFonts w:ascii="Times New Roman" w:eastAsia="Arial MT" w:hAnsi="Times New Roman" w:cs="Times New Roman"/>
                <w:b/>
                <w:sz w:val="24"/>
                <w:szCs w:val="24"/>
                <w:u w:val="single"/>
              </w:rPr>
              <w:t>Unclaimed</w:t>
            </w:r>
            <w:r w:rsidRPr="00B46869">
              <w:rPr>
                <w:rFonts w:ascii="Times New Roman" w:eastAsia="Arial MT" w:hAnsi="Times New Roman" w:cs="Times New Roman"/>
                <w:b/>
                <w:spacing w:val="1"/>
                <w:sz w:val="24"/>
                <w:szCs w:val="24"/>
                <w:u w:val="single"/>
              </w:rPr>
              <w:t xml:space="preserve"> </w:t>
            </w:r>
            <w:r w:rsidRPr="00B46869">
              <w:rPr>
                <w:rFonts w:ascii="Times New Roman" w:eastAsia="Arial MT" w:hAnsi="Times New Roman" w:cs="Times New Roman"/>
                <w:b/>
                <w:sz w:val="24"/>
                <w:szCs w:val="24"/>
                <w:u w:val="single"/>
              </w:rPr>
              <w:t>Deposit</w:t>
            </w:r>
            <w:r w:rsidRPr="00B46869">
              <w:rPr>
                <w:rFonts w:ascii="Times New Roman" w:eastAsia="Arial MT" w:hAnsi="Times New Roman" w:cs="Times New Roman"/>
                <w:b/>
                <w:spacing w:val="1"/>
                <w:sz w:val="24"/>
                <w:szCs w:val="24"/>
                <w:u w:val="single"/>
              </w:rPr>
              <w:t xml:space="preserve"> </w:t>
            </w:r>
            <w:r w:rsidRPr="00B46869">
              <w:rPr>
                <w:rFonts w:ascii="Times New Roman" w:eastAsia="Arial MT" w:hAnsi="Times New Roman" w:cs="Times New Roman"/>
                <w:b/>
                <w:sz w:val="24"/>
                <w:szCs w:val="24"/>
                <w:u w:val="single"/>
              </w:rPr>
              <w:t>Reference</w:t>
            </w:r>
            <w:r w:rsidRPr="00B46869">
              <w:rPr>
                <w:rFonts w:ascii="Times New Roman" w:eastAsia="Arial MT" w:hAnsi="Times New Roman" w:cs="Times New Roman"/>
                <w:b/>
                <w:spacing w:val="1"/>
                <w:sz w:val="24"/>
                <w:szCs w:val="24"/>
                <w:u w:val="single"/>
              </w:rPr>
              <w:t xml:space="preserve"> </w:t>
            </w:r>
            <w:r w:rsidRPr="00B46869">
              <w:rPr>
                <w:rFonts w:ascii="Times New Roman" w:eastAsia="Arial MT" w:hAnsi="Times New Roman" w:cs="Times New Roman"/>
                <w:b/>
                <w:sz w:val="24"/>
                <w:szCs w:val="24"/>
                <w:u w:val="single"/>
              </w:rPr>
              <w:t>Number</w:t>
            </w:r>
            <w:r w:rsidRPr="00B46869">
              <w:rPr>
                <w:rFonts w:ascii="Times New Roman" w:eastAsia="Arial MT" w:hAnsi="Times New Roman" w:cs="Times New Roman"/>
                <w:b/>
                <w:spacing w:val="1"/>
                <w:sz w:val="24"/>
                <w:szCs w:val="24"/>
                <w:u w:val="single"/>
              </w:rPr>
              <w:t xml:space="preserve"> </w:t>
            </w:r>
            <w:r w:rsidRPr="00B46869">
              <w:rPr>
                <w:rFonts w:ascii="Times New Roman" w:eastAsia="Arial MT" w:hAnsi="Times New Roman" w:cs="Times New Roman"/>
                <w:b/>
                <w:sz w:val="24"/>
                <w:szCs w:val="24"/>
                <w:u w:val="single"/>
              </w:rPr>
              <w:t>(UDRN)</w:t>
            </w:r>
            <w:r w:rsidRPr="00B46869">
              <w:rPr>
                <w:rFonts w:ascii="Times New Roman" w:eastAsia="Arial MT" w:hAnsi="Times New Roman" w:cs="Times New Roman"/>
                <w:b/>
                <w:sz w:val="24"/>
                <w:szCs w:val="24"/>
              </w:rPr>
              <w:t xml:space="preserve"> -</w:t>
            </w:r>
            <w:r w:rsidRPr="00B46869">
              <w:rPr>
                <w:rFonts w:ascii="Times New Roman" w:eastAsia="Arial MT" w:hAnsi="Times New Roman" w:cs="Times New Roman"/>
                <w:b/>
                <w:spacing w:val="1"/>
                <w:sz w:val="24"/>
                <w:szCs w:val="24"/>
              </w:rPr>
              <w:t xml:space="preserve"> </w:t>
            </w:r>
            <w:r w:rsidRPr="00B46869">
              <w:rPr>
                <w:rFonts w:ascii="Times New Roman" w:eastAsia="Arial MT" w:hAnsi="Times New Roman" w:cs="Times New Roman"/>
                <w:sz w:val="24"/>
                <w:szCs w:val="24"/>
              </w:rPr>
              <w:t>It</w:t>
            </w:r>
            <w:r w:rsidRPr="00B46869">
              <w:rPr>
                <w:rFonts w:ascii="Times New Roman" w:eastAsia="Arial MT" w:hAnsi="Times New Roman" w:cs="Times New Roman"/>
                <w:spacing w:val="1"/>
                <w:sz w:val="24"/>
                <w:szCs w:val="24"/>
              </w:rPr>
              <w:t xml:space="preserve"> </w:t>
            </w:r>
            <w:r w:rsidRPr="00B46869">
              <w:rPr>
                <w:rFonts w:ascii="Times New Roman" w:eastAsia="Arial MT" w:hAnsi="Times New Roman" w:cs="Times New Roman"/>
                <w:sz w:val="24"/>
                <w:szCs w:val="24"/>
              </w:rPr>
              <w:t>is</w:t>
            </w:r>
            <w:r w:rsidRPr="00B46869">
              <w:rPr>
                <w:rFonts w:ascii="Times New Roman" w:eastAsia="Arial MT" w:hAnsi="Times New Roman" w:cs="Times New Roman"/>
                <w:spacing w:val="1"/>
                <w:sz w:val="24"/>
                <w:szCs w:val="24"/>
              </w:rPr>
              <w:t xml:space="preserve"> </w:t>
            </w:r>
            <w:r w:rsidRPr="00B46869">
              <w:rPr>
                <w:rFonts w:ascii="Times New Roman" w:eastAsia="Arial MT" w:hAnsi="Times New Roman" w:cs="Times New Roman"/>
                <w:sz w:val="24"/>
                <w:szCs w:val="24"/>
              </w:rPr>
              <w:t>a</w:t>
            </w:r>
            <w:r w:rsidRPr="00B46869">
              <w:rPr>
                <w:rFonts w:ascii="Times New Roman" w:eastAsia="Arial MT" w:hAnsi="Times New Roman" w:cs="Times New Roman"/>
                <w:spacing w:val="1"/>
                <w:sz w:val="24"/>
                <w:szCs w:val="24"/>
              </w:rPr>
              <w:t xml:space="preserve"> </w:t>
            </w:r>
            <w:r w:rsidRPr="00B46869">
              <w:rPr>
                <w:rFonts w:ascii="Times New Roman" w:eastAsia="Arial MT" w:hAnsi="Times New Roman" w:cs="Times New Roman"/>
                <w:sz w:val="24"/>
                <w:szCs w:val="24"/>
              </w:rPr>
              <w:t>unique</w:t>
            </w:r>
            <w:r w:rsidRPr="00B46869">
              <w:rPr>
                <w:rFonts w:ascii="Times New Roman" w:eastAsia="Arial MT" w:hAnsi="Times New Roman" w:cs="Times New Roman"/>
                <w:spacing w:val="1"/>
                <w:sz w:val="24"/>
                <w:szCs w:val="24"/>
              </w:rPr>
              <w:t xml:space="preserve"> </w:t>
            </w:r>
            <w:r w:rsidRPr="00B46869">
              <w:rPr>
                <w:rFonts w:ascii="Times New Roman" w:eastAsia="Arial MT" w:hAnsi="Times New Roman" w:cs="Times New Roman"/>
                <w:sz w:val="24"/>
                <w:szCs w:val="24"/>
              </w:rPr>
              <w:t>number generated through Core Banking Solution (CBS) and assigned</w:t>
            </w:r>
            <w:r w:rsidRPr="00B46869">
              <w:rPr>
                <w:rFonts w:ascii="Times New Roman" w:eastAsia="Arial MT" w:hAnsi="Times New Roman" w:cs="Times New Roman"/>
                <w:spacing w:val="-64"/>
                <w:sz w:val="24"/>
                <w:szCs w:val="24"/>
              </w:rPr>
              <w:t xml:space="preserve"> </w:t>
            </w:r>
            <w:r w:rsidRPr="00B46869">
              <w:rPr>
                <w:rFonts w:ascii="Times New Roman" w:eastAsia="Arial MT" w:hAnsi="Times New Roman" w:cs="Times New Roman"/>
                <w:sz w:val="24"/>
                <w:szCs w:val="24"/>
              </w:rPr>
              <w:t>to each unclaimed account/ deposit transferred to DEA Fund of RBI.</w:t>
            </w:r>
            <w:r w:rsidRPr="00B46869">
              <w:rPr>
                <w:rFonts w:ascii="Times New Roman" w:eastAsia="Arial MT" w:hAnsi="Times New Roman" w:cs="Times New Roman"/>
                <w:spacing w:val="1"/>
                <w:sz w:val="24"/>
                <w:szCs w:val="24"/>
              </w:rPr>
              <w:t xml:space="preserve"> </w:t>
            </w:r>
            <w:r w:rsidRPr="00B46869">
              <w:rPr>
                <w:rFonts w:ascii="Times New Roman" w:eastAsia="Arial MT" w:hAnsi="Times New Roman" w:cs="Times New Roman"/>
                <w:sz w:val="24"/>
                <w:szCs w:val="24"/>
              </w:rPr>
              <w:t>The number shall be such that the account holder or the bank branch</w:t>
            </w:r>
            <w:r w:rsidRPr="00B46869">
              <w:rPr>
                <w:rFonts w:ascii="Times New Roman" w:eastAsia="Arial MT" w:hAnsi="Times New Roman" w:cs="Times New Roman"/>
                <w:spacing w:val="1"/>
                <w:sz w:val="24"/>
                <w:szCs w:val="24"/>
              </w:rPr>
              <w:t xml:space="preserve"> </w:t>
            </w:r>
            <w:r w:rsidRPr="00B46869">
              <w:rPr>
                <w:rFonts w:ascii="Times New Roman" w:eastAsia="Arial MT" w:hAnsi="Times New Roman" w:cs="Times New Roman"/>
                <w:sz w:val="24"/>
                <w:szCs w:val="24"/>
              </w:rPr>
              <w:t>where</w:t>
            </w:r>
            <w:r w:rsidRPr="00B46869">
              <w:rPr>
                <w:rFonts w:ascii="Times New Roman" w:eastAsia="Arial MT" w:hAnsi="Times New Roman" w:cs="Times New Roman"/>
                <w:spacing w:val="-3"/>
                <w:sz w:val="24"/>
                <w:szCs w:val="24"/>
              </w:rPr>
              <w:t xml:space="preserve"> </w:t>
            </w:r>
            <w:r w:rsidRPr="00B46869">
              <w:rPr>
                <w:rFonts w:ascii="Times New Roman" w:eastAsia="Arial MT" w:hAnsi="Times New Roman" w:cs="Times New Roman"/>
                <w:sz w:val="24"/>
                <w:szCs w:val="24"/>
              </w:rPr>
              <w:t>account</w:t>
            </w:r>
            <w:r w:rsidRPr="00B46869">
              <w:rPr>
                <w:rFonts w:ascii="Times New Roman" w:eastAsia="Arial MT" w:hAnsi="Times New Roman" w:cs="Times New Roman"/>
                <w:spacing w:val="-2"/>
                <w:sz w:val="24"/>
                <w:szCs w:val="24"/>
              </w:rPr>
              <w:t xml:space="preserve"> </w:t>
            </w:r>
            <w:r w:rsidRPr="00B46869">
              <w:rPr>
                <w:rFonts w:ascii="Times New Roman" w:eastAsia="Arial MT" w:hAnsi="Times New Roman" w:cs="Times New Roman"/>
                <w:sz w:val="24"/>
                <w:szCs w:val="24"/>
              </w:rPr>
              <w:t>is</w:t>
            </w:r>
            <w:r w:rsidRPr="00B46869">
              <w:rPr>
                <w:rFonts w:ascii="Times New Roman" w:eastAsia="Arial MT" w:hAnsi="Times New Roman" w:cs="Times New Roman"/>
                <w:spacing w:val="-2"/>
                <w:sz w:val="24"/>
                <w:szCs w:val="24"/>
              </w:rPr>
              <w:t xml:space="preserve"> </w:t>
            </w:r>
            <w:r w:rsidRPr="00B46869">
              <w:rPr>
                <w:rFonts w:ascii="Times New Roman" w:eastAsia="Arial MT" w:hAnsi="Times New Roman" w:cs="Times New Roman"/>
                <w:sz w:val="24"/>
                <w:szCs w:val="24"/>
              </w:rPr>
              <w:t>maintained</w:t>
            </w:r>
            <w:r w:rsidRPr="00B46869">
              <w:rPr>
                <w:rFonts w:ascii="Times New Roman" w:eastAsia="Arial MT" w:hAnsi="Times New Roman" w:cs="Times New Roman"/>
                <w:spacing w:val="-2"/>
                <w:sz w:val="24"/>
                <w:szCs w:val="24"/>
              </w:rPr>
              <w:t xml:space="preserve"> </w:t>
            </w:r>
            <w:r w:rsidRPr="00B46869">
              <w:rPr>
                <w:rFonts w:ascii="Times New Roman" w:eastAsia="Arial MT" w:hAnsi="Times New Roman" w:cs="Times New Roman"/>
                <w:sz w:val="24"/>
                <w:szCs w:val="24"/>
              </w:rPr>
              <w:t>cannot</w:t>
            </w:r>
            <w:r w:rsidRPr="00B46869">
              <w:rPr>
                <w:rFonts w:ascii="Times New Roman" w:eastAsia="Arial MT" w:hAnsi="Times New Roman" w:cs="Times New Roman"/>
                <w:spacing w:val="-1"/>
                <w:sz w:val="24"/>
                <w:szCs w:val="24"/>
              </w:rPr>
              <w:t xml:space="preserve"> </w:t>
            </w:r>
            <w:r w:rsidRPr="00B46869">
              <w:rPr>
                <w:rFonts w:ascii="Times New Roman" w:eastAsia="Arial MT" w:hAnsi="Times New Roman" w:cs="Times New Roman"/>
                <w:sz w:val="24"/>
                <w:szCs w:val="24"/>
              </w:rPr>
              <w:t>be</w:t>
            </w:r>
            <w:r w:rsidRPr="00B46869">
              <w:rPr>
                <w:rFonts w:ascii="Times New Roman" w:eastAsia="Arial MT" w:hAnsi="Times New Roman" w:cs="Times New Roman"/>
                <w:spacing w:val="-2"/>
                <w:sz w:val="24"/>
                <w:szCs w:val="24"/>
              </w:rPr>
              <w:t xml:space="preserve"> </w:t>
            </w:r>
            <w:r w:rsidRPr="00B46869">
              <w:rPr>
                <w:rFonts w:ascii="Times New Roman" w:eastAsia="Arial MT" w:hAnsi="Times New Roman" w:cs="Times New Roman"/>
                <w:sz w:val="24"/>
                <w:szCs w:val="24"/>
              </w:rPr>
              <w:t>identified</w:t>
            </w:r>
            <w:r w:rsidRPr="00B46869">
              <w:rPr>
                <w:rFonts w:ascii="Times New Roman" w:eastAsia="Arial MT" w:hAnsi="Times New Roman" w:cs="Times New Roman"/>
                <w:spacing w:val="-3"/>
                <w:sz w:val="24"/>
                <w:szCs w:val="24"/>
              </w:rPr>
              <w:t xml:space="preserve"> </w:t>
            </w:r>
            <w:r w:rsidRPr="00B46869">
              <w:rPr>
                <w:rFonts w:ascii="Times New Roman" w:eastAsia="Arial MT" w:hAnsi="Times New Roman" w:cs="Times New Roman"/>
                <w:sz w:val="24"/>
                <w:szCs w:val="24"/>
              </w:rPr>
              <w:t>by</w:t>
            </w:r>
            <w:r w:rsidRPr="00B46869">
              <w:rPr>
                <w:rFonts w:ascii="Times New Roman" w:eastAsia="Arial MT" w:hAnsi="Times New Roman" w:cs="Times New Roman"/>
                <w:spacing w:val="-2"/>
                <w:sz w:val="24"/>
                <w:szCs w:val="24"/>
              </w:rPr>
              <w:t xml:space="preserve"> </w:t>
            </w:r>
            <w:r w:rsidRPr="00B46869">
              <w:rPr>
                <w:rFonts w:ascii="Times New Roman" w:eastAsia="Arial MT" w:hAnsi="Times New Roman" w:cs="Times New Roman"/>
                <w:sz w:val="24"/>
                <w:szCs w:val="24"/>
              </w:rPr>
              <w:t>any</w:t>
            </w:r>
            <w:r w:rsidRPr="00B46869">
              <w:rPr>
                <w:rFonts w:ascii="Times New Roman" w:eastAsia="Arial MT" w:hAnsi="Times New Roman" w:cs="Times New Roman"/>
                <w:spacing w:val="-2"/>
                <w:sz w:val="24"/>
                <w:szCs w:val="24"/>
              </w:rPr>
              <w:t xml:space="preserve"> </w:t>
            </w:r>
            <w:r w:rsidRPr="00B46869">
              <w:rPr>
                <w:rFonts w:ascii="Times New Roman" w:eastAsia="Arial MT" w:hAnsi="Times New Roman" w:cs="Times New Roman"/>
                <w:sz w:val="24"/>
                <w:szCs w:val="24"/>
              </w:rPr>
              <w:t>third</w:t>
            </w:r>
            <w:r w:rsidRPr="00B46869">
              <w:rPr>
                <w:rFonts w:ascii="Times New Roman" w:eastAsia="Arial MT" w:hAnsi="Times New Roman" w:cs="Times New Roman"/>
                <w:spacing w:val="-2"/>
                <w:sz w:val="24"/>
                <w:szCs w:val="24"/>
              </w:rPr>
              <w:t xml:space="preserve"> </w:t>
            </w:r>
            <w:r w:rsidRPr="00B46869">
              <w:rPr>
                <w:rFonts w:ascii="Times New Roman" w:eastAsia="Arial MT" w:hAnsi="Times New Roman" w:cs="Times New Roman"/>
                <w:sz w:val="24"/>
                <w:szCs w:val="24"/>
              </w:rPr>
              <w:t>party.</w:t>
            </w:r>
          </w:p>
          <w:p w:rsidR="00A12172" w:rsidRPr="00B46869" w:rsidRDefault="00856B65" w:rsidP="00B46869">
            <w:pPr>
              <w:jc w:val="both"/>
              <w:rPr>
                <w:rFonts w:ascii="Times New Roman" w:hAnsi="Times New Roman" w:cs="Times New Roman"/>
                <w:spacing w:val="-3"/>
                <w:sz w:val="24"/>
                <w:szCs w:val="24"/>
              </w:rPr>
            </w:pPr>
            <w:r w:rsidRPr="00B46869">
              <w:rPr>
                <w:rFonts w:ascii="Times New Roman" w:hAnsi="Times New Roman" w:cs="Times New Roman"/>
                <w:sz w:val="24"/>
                <w:szCs w:val="24"/>
              </w:rPr>
              <w:t>The</w:t>
            </w:r>
            <w:r w:rsidRPr="00B46869">
              <w:rPr>
                <w:rFonts w:ascii="Times New Roman" w:hAnsi="Times New Roman" w:cs="Times New Roman"/>
                <w:spacing w:val="-3"/>
                <w:sz w:val="24"/>
                <w:szCs w:val="24"/>
              </w:rPr>
              <w:t xml:space="preserve"> </w:t>
            </w:r>
            <w:r w:rsidRPr="00B46869">
              <w:rPr>
                <w:rFonts w:ascii="Times New Roman" w:hAnsi="Times New Roman" w:cs="Times New Roman"/>
                <w:sz w:val="24"/>
                <w:szCs w:val="24"/>
              </w:rPr>
              <w:t>revised</w:t>
            </w:r>
            <w:r w:rsidRPr="00B46869">
              <w:rPr>
                <w:rFonts w:ascii="Times New Roman" w:hAnsi="Times New Roman" w:cs="Times New Roman"/>
                <w:spacing w:val="-3"/>
                <w:sz w:val="24"/>
                <w:szCs w:val="24"/>
              </w:rPr>
              <w:t xml:space="preserve"> </w:t>
            </w:r>
            <w:r w:rsidR="00272073" w:rsidRPr="00B46869">
              <w:rPr>
                <w:rFonts w:ascii="Times New Roman" w:hAnsi="Times New Roman" w:cs="Times New Roman"/>
                <w:sz w:val="24"/>
                <w:szCs w:val="24"/>
              </w:rPr>
              <w:t>instruction</w:t>
            </w:r>
            <w:r w:rsidRPr="00B46869">
              <w:rPr>
                <w:rFonts w:ascii="Times New Roman" w:hAnsi="Times New Roman" w:cs="Times New Roman"/>
                <w:spacing w:val="-3"/>
                <w:sz w:val="24"/>
                <w:szCs w:val="24"/>
              </w:rPr>
              <w:t xml:space="preserve"> </w:t>
            </w:r>
            <w:r w:rsidR="00AE2AFA" w:rsidRPr="00B46869">
              <w:rPr>
                <w:rFonts w:ascii="Times New Roman" w:hAnsi="Times New Roman" w:cs="Times New Roman"/>
                <w:sz w:val="24"/>
                <w:szCs w:val="24"/>
              </w:rPr>
              <w:t xml:space="preserve">is applicable with </w:t>
            </w:r>
            <w:r w:rsidRPr="00B46869">
              <w:rPr>
                <w:rFonts w:ascii="Times New Roman" w:hAnsi="Times New Roman" w:cs="Times New Roman"/>
                <w:sz w:val="24"/>
                <w:szCs w:val="24"/>
              </w:rPr>
              <w:t>effect</w:t>
            </w:r>
            <w:r w:rsidRPr="00B46869">
              <w:rPr>
                <w:rFonts w:ascii="Times New Roman" w:hAnsi="Times New Roman" w:cs="Times New Roman"/>
                <w:spacing w:val="-3"/>
                <w:sz w:val="24"/>
                <w:szCs w:val="24"/>
              </w:rPr>
              <w:t xml:space="preserve"> </w:t>
            </w:r>
            <w:r w:rsidRPr="00B46869">
              <w:rPr>
                <w:rFonts w:ascii="Times New Roman" w:hAnsi="Times New Roman" w:cs="Times New Roman"/>
                <w:sz w:val="24"/>
                <w:szCs w:val="24"/>
              </w:rPr>
              <w:t>from</w:t>
            </w:r>
            <w:r w:rsidRPr="00B46869">
              <w:rPr>
                <w:rFonts w:ascii="Times New Roman" w:hAnsi="Times New Roman" w:cs="Times New Roman"/>
                <w:spacing w:val="-4"/>
                <w:sz w:val="24"/>
                <w:szCs w:val="24"/>
              </w:rPr>
              <w:t xml:space="preserve"> </w:t>
            </w:r>
            <w:r w:rsidRPr="00B46869">
              <w:rPr>
                <w:rFonts w:ascii="Times New Roman" w:hAnsi="Times New Roman" w:cs="Times New Roman"/>
                <w:b/>
                <w:sz w:val="24"/>
                <w:szCs w:val="24"/>
              </w:rPr>
              <w:t>April</w:t>
            </w:r>
            <w:r w:rsidRPr="00B46869">
              <w:rPr>
                <w:rFonts w:ascii="Times New Roman" w:hAnsi="Times New Roman" w:cs="Times New Roman"/>
                <w:b/>
                <w:spacing w:val="-2"/>
                <w:sz w:val="24"/>
                <w:szCs w:val="24"/>
              </w:rPr>
              <w:t xml:space="preserve"> </w:t>
            </w:r>
            <w:r w:rsidRPr="00B46869">
              <w:rPr>
                <w:rFonts w:ascii="Times New Roman" w:hAnsi="Times New Roman" w:cs="Times New Roman"/>
                <w:b/>
                <w:sz w:val="24"/>
                <w:szCs w:val="24"/>
              </w:rPr>
              <w:t>1,</w:t>
            </w:r>
            <w:r w:rsidRPr="00B46869">
              <w:rPr>
                <w:rFonts w:ascii="Times New Roman" w:hAnsi="Times New Roman" w:cs="Times New Roman"/>
                <w:b/>
                <w:spacing w:val="-2"/>
                <w:sz w:val="24"/>
                <w:szCs w:val="24"/>
              </w:rPr>
              <w:t xml:space="preserve"> </w:t>
            </w:r>
            <w:r w:rsidRPr="00B46869">
              <w:rPr>
                <w:rFonts w:ascii="Times New Roman" w:hAnsi="Times New Roman" w:cs="Times New Roman"/>
                <w:b/>
                <w:sz w:val="24"/>
                <w:szCs w:val="24"/>
              </w:rPr>
              <w:t>2024</w:t>
            </w:r>
            <w:r w:rsidR="00A12172" w:rsidRPr="00B46869">
              <w:rPr>
                <w:rFonts w:ascii="Times New Roman" w:hAnsi="Times New Roman" w:cs="Times New Roman"/>
                <w:sz w:val="24"/>
                <w:szCs w:val="24"/>
              </w:rPr>
              <w:t>.</w:t>
            </w:r>
          </w:p>
          <w:p w:rsidR="00856B65" w:rsidRPr="00B46869" w:rsidRDefault="00A12172" w:rsidP="00B46869">
            <w:pPr>
              <w:jc w:val="both"/>
              <w:rPr>
                <w:rFonts w:ascii="Times New Roman" w:hAnsi="Times New Roman" w:cs="Times New Roman"/>
                <w:sz w:val="24"/>
                <w:szCs w:val="24"/>
              </w:rPr>
            </w:pPr>
            <w:r w:rsidRPr="00B46869">
              <w:rPr>
                <w:rFonts w:ascii="Times New Roman" w:hAnsi="Times New Roman" w:cs="Times New Roman"/>
                <w:sz w:val="24"/>
                <w:szCs w:val="24"/>
              </w:rPr>
              <w:t xml:space="preserve">Enclose </w:t>
            </w:r>
            <w:r w:rsidR="008201C0" w:rsidRPr="00B46869">
              <w:rPr>
                <w:rFonts w:ascii="Times New Roman" w:hAnsi="Times New Roman" w:cs="Times New Roman"/>
                <w:sz w:val="24"/>
                <w:szCs w:val="24"/>
              </w:rPr>
              <w:t xml:space="preserve"> Annexure I</w:t>
            </w:r>
            <w:r w:rsidR="00970D72" w:rsidRPr="00B46869">
              <w:rPr>
                <w:rFonts w:ascii="Times New Roman" w:hAnsi="Times New Roman" w:cs="Times New Roman"/>
                <w:sz w:val="24"/>
                <w:szCs w:val="24"/>
              </w:rPr>
              <w:t>II</w:t>
            </w:r>
          </w:p>
        </w:tc>
        <w:tc>
          <w:tcPr>
            <w:tcW w:w="2191" w:type="dxa"/>
            <w:shd w:val="clear" w:color="auto" w:fill="auto"/>
          </w:tcPr>
          <w:p w:rsidR="009E0C11" w:rsidRPr="00B46869" w:rsidRDefault="00856B65" w:rsidP="00B46869">
            <w:pPr>
              <w:jc w:val="both"/>
              <w:rPr>
                <w:rFonts w:ascii="Times New Roman" w:hAnsi="Times New Roman" w:cs="Times New Roman"/>
                <w:spacing w:val="2"/>
                <w:sz w:val="24"/>
                <w:szCs w:val="24"/>
              </w:rPr>
            </w:pPr>
            <w:r w:rsidRPr="00B46869">
              <w:rPr>
                <w:rFonts w:ascii="Times New Roman" w:hAnsi="Times New Roman" w:cs="Times New Roman"/>
                <w:spacing w:val="2"/>
                <w:sz w:val="24"/>
                <w:szCs w:val="24"/>
              </w:rPr>
              <w:lastRenderedPageBreak/>
              <w:t xml:space="preserve">As per RBI instructions </w:t>
            </w:r>
            <w:r w:rsidRPr="00B46869">
              <w:rPr>
                <w:rFonts w:ascii="Times New Roman" w:hAnsi="Times New Roman" w:cs="Times New Roman"/>
                <w:spacing w:val="2"/>
                <w:sz w:val="24"/>
                <w:szCs w:val="24"/>
              </w:rPr>
              <w:lastRenderedPageBreak/>
              <w:t>guidelines Vide circular RBI/2023-24/105 DOR.SOG (LEG).REC.</w:t>
            </w:r>
            <w:r w:rsidR="0097603A" w:rsidRPr="00B46869">
              <w:rPr>
                <w:rFonts w:ascii="Times New Roman" w:hAnsi="Times New Roman" w:cs="Times New Roman"/>
                <w:spacing w:val="2"/>
                <w:sz w:val="24"/>
                <w:szCs w:val="24"/>
              </w:rPr>
              <w:t xml:space="preserve"> </w:t>
            </w:r>
            <w:r w:rsidRPr="00B46869">
              <w:rPr>
                <w:rFonts w:ascii="Times New Roman" w:hAnsi="Times New Roman" w:cs="Times New Roman"/>
                <w:spacing w:val="2"/>
                <w:sz w:val="24"/>
                <w:szCs w:val="24"/>
              </w:rPr>
              <w:t>No.</w:t>
            </w:r>
            <w:r w:rsidR="00F571CF" w:rsidRPr="00B46869">
              <w:rPr>
                <w:rFonts w:ascii="Times New Roman" w:hAnsi="Times New Roman" w:cs="Times New Roman"/>
                <w:spacing w:val="2"/>
                <w:sz w:val="24"/>
                <w:szCs w:val="24"/>
              </w:rPr>
              <w:t xml:space="preserve">64/09.08.024/2023-24 </w:t>
            </w:r>
            <w:r w:rsidRPr="00B46869">
              <w:rPr>
                <w:rFonts w:ascii="Times New Roman" w:hAnsi="Times New Roman" w:cs="Times New Roman"/>
                <w:spacing w:val="2"/>
                <w:sz w:val="24"/>
                <w:szCs w:val="24"/>
              </w:rPr>
              <w:t>January 1,</w:t>
            </w:r>
            <w:r w:rsidR="00F571CF" w:rsidRPr="00B46869">
              <w:rPr>
                <w:rFonts w:ascii="Times New Roman" w:hAnsi="Times New Roman" w:cs="Times New Roman"/>
                <w:spacing w:val="2"/>
                <w:sz w:val="24"/>
                <w:szCs w:val="24"/>
              </w:rPr>
              <w:t xml:space="preserve"> </w:t>
            </w:r>
            <w:r w:rsidRPr="00B46869">
              <w:rPr>
                <w:rFonts w:ascii="Times New Roman" w:hAnsi="Times New Roman" w:cs="Times New Roman"/>
                <w:spacing w:val="2"/>
                <w:sz w:val="24"/>
                <w:szCs w:val="24"/>
              </w:rPr>
              <w:t>2024</w:t>
            </w:r>
          </w:p>
          <w:p w:rsidR="009E0C11" w:rsidRPr="00B46869" w:rsidRDefault="009E0C11" w:rsidP="00B46869">
            <w:pPr>
              <w:jc w:val="both"/>
              <w:rPr>
                <w:rFonts w:ascii="Times New Roman" w:hAnsi="Times New Roman" w:cs="Times New Roman"/>
                <w:sz w:val="24"/>
                <w:szCs w:val="24"/>
              </w:rPr>
            </w:pPr>
            <w:r w:rsidRPr="00B46869">
              <w:rPr>
                <w:rFonts w:ascii="Times New Roman" w:hAnsi="Times New Roman" w:cs="Times New Roman"/>
                <w:spacing w:val="2"/>
                <w:sz w:val="24"/>
                <w:szCs w:val="24"/>
              </w:rPr>
              <w:t>DOR.CO.LEG .NO.</w:t>
            </w:r>
            <w:r w:rsidRPr="00B46869">
              <w:rPr>
                <w:rFonts w:ascii="Times New Roman" w:hAnsi="Times New Roman" w:cs="Times New Roman"/>
                <w:sz w:val="24"/>
                <w:szCs w:val="24"/>
              </w:rPr>
              <w:t>56691/09.08.024/2023-24 February 20, 2024.</w:t>
            </w:r>
          </w:p>
          <w:p w:rsidR="00856B65" w:rsidRPr="00B46869" w:rsidRDefault="009E0C11" w:rsidP="00B46869">
            <w:pPr>
              <w:jc w:val="both"/>
              <w:rPr>
                <w:rFonts w:ascii="Times New Roman" w:hAnsi="Times New Roman" w:cs="Times New Roman"/>
                <w:sz w:val="24"/>
                <w:szCs w:val="24"/>
              </w:rPr>
            </w:pPr>
            <w:r w:rsidRPr="00B46869">
              <w:rPr>
                <w:rFonts w:ascii="Times New Roman" w:hAnsi="Times New Roman" w:cs="Times New Roman"/>
                <w:sz w:val="24"/>
                <w:szCs w:val="24"/>
              </w:rPr>
              <w:t>RBI/2024-25/91</w:t>
            </w:r>
            <w:r w:rsidR="00B46869">
              <w:rPr>
                <w:rFonts w:ascii="Times New Roman" w:hAnsi="Times New Roman" w:cs="Times New Roman"/>
                <w:sz w:val="24"/>
                <w:szCs w:val="24"/>
              </w:rPr>
              <w:t xml:space="preserve"> </w:t>
            </w:r>
            <w:r w:rsidRPr="00B46869">
              <w:rPr>
                <w:rFonts w:ascii="Times New Roman" w:hAnsi="Times New Roman" w:cs="Times New Roman"/>
                <w:sz w:val="24"/>
                <w:szCs w:val="24"/>
              </w:rPr>
              <w:t>DoS.CO.PPG.SEC.12/11.01.005/2024-25 December 02, 2024</w:t>
            </w:r>
            <w:r w:rsidR="00856B65" w:rsidRPr="00B46869">
              <w:rPr>
                <w:rFonts w:ascii="Times New Roman" w:hAnsi="Times New Roman" w:cs="Times New Roman"/>
                <w:spacing w:val="2"/>
                <w:sz w:val="24"/>
                <w:szCs w:val="24"/>
              </w:rPr>
              <w:t>.</w:t>
            </w:r>
          </w:p>
        </w:tc>
      </w:tr>
    </w:tbl>
    <w:p w:rsidR="00AA0193" w:rsidRDefault="00AA0193" w:rsidP="00856B65">
      <w:pPr>
        <w:tabs>
          <w:tab w:val="left" w:pos="2161"/>
        </w:tabs>
        <w:spacing w:after="0" w:line="253" w:lineRule="exact"/>
        <w:ind w:right="-142"/>
        <w:jc w:val="both"/>
        <w:rPr>
          <w:rFonts w:ascii="Times New Roman" w:hAnsi="Times New Roman" w:cs="Times New Roman"/>
          <w:b/>
          <w:bCs/>
          <w:color w:val="000000"/>
          <w:sz w:val="24"/>
          <w:szCs w:val="24"/>
        </w:rPr>
      </w:pPr>
    </w:p>
    <w:p w:rsidR="00B46869" w:rsidRDefault="00B46869" w:rsidP="00856B65">
      <w:pPr>
        <w:tabs>
          <w:tab w:val="left" w:pos="2161"/>
        </w:tabs>
        <w:spacing w:after="0" w:line="253" w:lineRule="exact"/>
        <w:ind w:right="-142"/>
        <w:jc w:val="both"/>
        <w:rPr>
          <w:rFonts w:ascii="Times New Roman" w:hAnsi="Times New Roman" w:cs="Times New Roman"/>
          <w:b/>
          <w:bCs/>
          <w:color w:val="000000"/>
          <w:sz w:val="24"/>
          <w:szCs w:val="24"/>
        </w:rPr>
      </w:pPr>
    </w:p>
    <w:p w:rsidR="00856B65" w:rsidRDefault="005D4DB8" w:rsidP="00856B65">
      <w:pPr>
        <w:tabs>
          <w:tab w:val="left" w:pos="2161"/>
        </w:tabs>
        <w:spacing w:after="0" w:line="253" w:lineRule="exact"/>
        <w:ind w:right="-142"/>
        <w:jc w:val="both"/>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rPr>
        <w:t>32</w:t>
      </w:r>
      <w:r w:rsidR="00856B65" w:rsidRPr="009E78D8">
        <w:rPr>
          <w:rFonts w:ascii="Times New Roman" w:hAnsi="Times New Roman" w:cs="Times New Roman"/>
          <w:b/>
          <w:bCs/>
          <w:color w:val="000000"/>
          <w:sz w:val="24"/>
          <w:szCs w:val="24"/>
        </w:rPr>
        <w:t>.</w:t>
      </w:r>
      <w:r w:rsidR="003A1296">
        <w:rPr>
          <w:rFonts w:ascii="Times New Roman" w:hAnsi="Times New Roman" w:cs="Times New Roman"/>
          <w:b/>
          <w:bCs/>
          <w:color w:val="000000"/>
          <w:sz w:val="24"/>
          <w:szCs w:val="24"/>
        </w:rPr>
        <w:t xml:space="preserve"> </w:t>
      </w:r>
      <w:r w:rsidR="00856B65" w:rsidRPr="009E78D8">
        <w:rPr>
          <w:rFonts w:ascii="Times New Roman" w:hAnsi="Times New Roman" w:cs="Times New Roman"/>
          <w:b/>
          <w:bCs/>
          <w:color w:val="000000"/>
          <w:sz w:val="24"/>
          <w:szCs w:val="24"/>
          <w:u w:val="single"/>
        </w:rPr>
        <w:t>Safe Deposit Lockers</w:t>
      </w:r>
    </w:p>
    <w:p w:rsidR="00D374BF" w:rsidRPr="009E78D8" w:rsidRDefault="00D374BF" w:rsidP="00856B65">
      <w:pPr>
        <w:tabs>
          <w:tab w:val="left" w:pos="2161"/>
        </w:tabs>
        <w:spacing w:after="0" w:line="253" w:lineRule="exact"/>
        <w:ind w:right="-142"/>
        <w:jc w:val="both"/>
        <w:rPr>
          <w:rFonts w:ascii="Times New Roman" w:hAnsi="Times New Roman" w:cs="Times New Roman"/>
          <w:b/>
          <w:bCs/>
          <w:sz w:val="24"/>
          <w:szCs w:val="24"/>
        </w:rPr>
      </w:pPr>
    </w:p>
    <w:p w:rsidR="00856B65" w:rsidRDefault="00AA0193" w:rsidP="00125327">
      <w:pPr>
        <w:spacing w:after="0" w:line="294" w:lineRule="exact"/>
        <w:ind w:right="-142"/>
        <w:jc w:val="both"/>
        <w:rPr>
          <w:rFonts w:ascii="Times New Roman" w:hAnsi="Times New Roman" w:cs="Times New Roman"/>
          <w:color w:val="000000"/>
          <w:sz w:val="24"/>
          <w:szCs w:val="24"/>
        </w:rPr>
      </w:pPr>
      <w:r>
        <w:rPr>
          <w:rFonts w:ascii="Times New Roman" w:hAnsi="Times New Roman" w:cs="Times New Roman"/>
          <w:color w:val="000000"/>
          <w:w w:val="102"/>
          <w:sz w:val="24"/>
          <w:szCs w:val="24"/>
        </w:rPr>
        <w:t xml:space="preserve">This </w:t>
      </w:r>
      <w:r w:rsidR="00856B65" w:rsidRPr="00232189">
        <w:rPr>
          <w:rFonts w:ascii="Times New Roman" w:hAnsi="Times New Roman" w:cs="Times New Roman"/>
          <w:color w:val="000000"/>
          <w:w w:val="102"/>
          <w:sz w:val="24"/>
          <w:szCs w:val="24"/>
        </w:rPr>
        <w:t>facility is not offere</w:t>
      </w:r>
      <w:r w:rsidR="00125327">
        <w:rPr>
          <w:rFonts w:ascii="Times New Roman" w:hAnsi="Times New Roman" w:cs="Times New Roman"/>
          <w:color w:val="000000"/>
          <w:w w:val="102"/>
          <w:sz w:val="24"/>
          <w:szCs w:val="24"/>
        </w:rPr>
        <w:t xml:space="preserve">d through all bank branches and </w:t>
      </w:r>
      <w:r w:rsidR="00856B65" w:rsidRPr="00232189">
        <w:rPr>
          <w:rFonts w:ascii="Times New Roman" w:hAnsi="Times New Roman" w:cs="Times New Roman"/>
          <w:color w:val="000000"/>
          <w:w w:val="102"/>
          <w:sz w:val="24"/>
          <w:szCs w:val="24"/>
        </w:rPr>
        <w:t xml:space="preserve">wherever the facility is </w:t>
      </w:r>
      <w:r w:rsidR="00856B65" w:rsidRPr="00232189">
        <w:rPr>
          <w:rFonts w:ascii="Times New Roman" w:hAnsi="Times New Roman" w:cs="Times New Roman"/>
          <w:color w:val="000000"/>
          <w:spacing w:val="-2"/>
          <w:sz w:val="24"/>
          <w:szCs w:val="24"/>
        </w:rPr>
        <w:t xml:space="preserve">offered, allotment of safe deposit vault will be subject to availability and compliance </w:t>
      </w:r>
      <w:r w:rsidR="00125327">
        <w:rPr>
          <w:rFonts w:ascii="Times New Roman" w:hAnsi="Times New Roman" w:cs="Times New Roman"/>
          <w:color w:val="000000"/>
          <w:spacing w:val="2"/>
          <w:sz w:val="24"/>
          <w:szCs w:val="24"/>
        </w:rPr>
        <w:t xml:space="preserve">with other </w:t>
      </w:r>
      <w:r w:rsidR="00856B65" w:rsidRPr="00232189">
        <w:rPr>
          <w:rFonts w:ascii="Times New Roman" w:hAnsi="Times New Roman" w:cs="Times New Roman"/>
          <w:color w:val="000000"/>
          <w:spacing w:val="2"/>
          <w:sz w:val="24"/>
          <w:szCs w:val="24"/>
        </w:rPr>
        <w:t xml:space="preserve">terms and conditions attached to the service. Safe deposit lockers may </w:t>
      </w:r>
      <w:r w:rsidR="00856B65" w:rsidRPr="00232189">
        <w:rPr>
          <w:rFonts w:ascii="Times New Roman" w:hAnsi="Times New Roman" w:cs="Times New Roman"/>
          <w:color w:val="000000"/>
          <w:w w:val="109"/>
          <w:sz w:val="24"/>
          <w:szCs w:val="24"/>
        </w:rPr>
        <w:t xml:space="preserve">be hired by an individual (being not a minor) singly or jointly </w:t>
      </w:r>
      <w:r w:rsidR="00125327">
        <w:rPr>
          <w:rFonts w:ascii="Times New Roman" w:hAnsi="Times New Roman" w:cs="Times New Roman"/>
          <w:color w:val="000000"/>
          <w:w w:val="109"/>
          <w:sz w:val="24"/>
          <w:szCs w:val="24"/>
        </w:rPr>
        <w:t xml:space="preserve">with another </w:t>
      </w:r>
      <w:r w:rsidR="00856B65" w:rsidRPr="00232189">
        <w:rPr>
          <w:rFonts w:ascii="Times New Roman" w:hAnsi="Times New Roman" w:cs="Times New Roman"/>
          <w:color w:val="000000"/>
          <w:w w:val="105"/>
          <w:sz w:val="24"/>
          <w:szCs w:val="24"/>
        </w:rPr>
        <w:t>indi</w:t>
      </w:r>
      <w:r w:rsidR="005C2318">
        <w:rPr>
          <w:rFonts w:ascii="Times New Roman" w:hAnsi="Times New Roman" w:cs="Times New Roman"/>
          <w:color w:val="000000"/>
          <w:w w:val="105"/>
          <w:sz w:val="24"/>
          <w:szCs w:val="24"/>
        </w:rPr>
        <w:t xml:space="preserve">vidual(s), HUFs, firms, limited </w:t>
      </w:r>
      <w:r w:rsidR="00856B65" w:rsidRPr="00232189">
        <w:rPr>
          <w:rFonts w:ascii="Times New Roman" w:hAnsi="Times New Roman" w:cs="Times New Roman"/>
          <w:color w:val="000000"/>
          <w:w w:val="105"/>
          <w:sz w:val="24"/>
          <w:szCs w:val="24"/>
        </w:rPr>
        <w:t xml:space="preserve">companies, associates, societies, trusts etc. </w:t>
      </w:r>
      <w:r>
        <w:rPr>
          <w:rFonts w:ascii="Times New Roman" w:hAnsi="Times New Roman" w:cs="Times New Roman"/>
          <w:color w:val="000000"/>
          <w:spacing w:val="2"/>
          <w:sz w:val="24"/>
          <w:szCs w:val="24"/>
        </w:rPr>
        <w:t xml:space="preserve">Nomination facility is available </w:t>
      </w:r>
      <w:r w:rsidR="00856B65" w:rsidRPr="00232189">
        <w:rPr>
          <w:rFonts w:ascii="Times New Roman" w:hAnsi="Times New Roman" w:cs="Times New Roman"/>
          <w:color w:val="000000"/>
          <w:spacing w:val="2"/>
          <w:sz w:val="24"/>
          <w:szCs w:val="24"/>
        </w:rPr>
        <w:t>t</w:t>
      </w:r>
      <w:r w:rsidR="005C2318">
        <w:rPr>
          <w:rFonts w:ascii="Times New Roman" w:hAnsi="Times New Roman" w:cs="Times New Roman"/>
          <w:color w:val="000000"/>
          <w:spacing w:val="2"/>
          <w:sz w:val="24"/>
          <w:szCs w:val="24"/>
        </w:rPr>
        <w:t xml:space="preserve">o individual(s) holding </w:t>
      </w:r>
      <w:r>
        <w:rPr>
          <w:rFonts w:ascii="Times New Roman" w:hAnsi="Times New Roman" w:cs="Times New Roman"/>
          <w:color w:val="000000"/>
          <w:spacing w:val="2"/>
          <w:sz w:val="24"/>
          <w:szCs w:val="24"/>
        </w:rPr>
        <w:t xml:space="preserve">the lockers </w:t>
      </w:r>
      <w:r w:rsidR="005C2318">
        <w:rPr>
          <w:rFonts w:ascii="Times New Roman" w:hAnsi="Times New Roman" w:cs="Times New Roman"/>
          <w:color w:val="000000"/>
          <w:spacing w:val="2"/>
          <w:sz w:val="24"/>
          <w:szCs w:val="24"/>
        </w:rPr>
        <w:t>singly</w:t>
      </w:r>
      <w:r w:rsidR="00856B65" w:rsidRPr="00232189">
        <w:rPr>
          <w:rFonts w:ascii="Times New Roman" w:hAnsi="Times New Roman" w:cs="Times New Roman"/>
          <w:color w:val="000000"/>
          <w:spacing w:val="2"/>
          <w:sz w:val="24"/>
          <w:szCs w:val="24"/>
        </w:rPr>
        <w:t xml:space="preserve"> or </w:t>
      </w:r>
      <w:r w:rsidR="00856B65" w:rsidRPr="00232189">
        <w:rPr>
          <w:rFonts w:ascii="Times New Roman" w:hAnsi="Times New Roman" w:cs="Times New Roman"/>
          <w:color w:val="000000"/>
          <w:w w:val="107"/>
          <w:sz w:val="24"/>
          <w:szCs w:val="24"/>
        </w:rPr>
        <w:t xml:space="preserve">jointly. In respect of lockers held in joint names, up to two nominees can be </w:t>
      </w:r>
      <w:r w:rsidR="00856B65" w:rsidRPr="00232189">
        <w:rPr>
          <w:rFonts w:ascii="Times New Roman" w:hAnsi="Times New Roman" w:cs="Times New Roman"/>
          <w:color w:val="000000"/>
          <w:spacing w:val="3"/>
          <w:sz w:val="24"/>
          <w:szCs w:val="24"/>
        </w:rPr>
        <w:t>appointed. Joint locker holders can give mandate for access to the lockers in the</w:t>
      </w:r>
      <w:r w:rsidR="00856B65">
        <w:rPr>
          <w:rFonts w:ascii="Times New Roman" w:hAnsi="Times New Roman" w:cs="Times New Roman"/>
          <w:color w:val="000000"/>
          <w:spacing w:val="3"/>
          <w:sz w:val="24"/>
          <w:szCs w:val="24"/>
        </w:rPr>
        <w:t xml:space="preserve"> </w:t>
      </w:r>
      <w:r w:rsidR="00125327">
        <w:rPr>
          <w:rFonts w:ascii="Times New Roman" w:hAnsi="Times New Roman" w:cs="Times New Roman"/>
          <w:color w:val="000000"/>
          <w:spacing w:val="-3"/>
          <w:sz w:val="24"/>
          <w:szCs w:val="24"/>
        </w:rPr>
        <w:t xml:space="preserve">event of </w:t>
      </w:r>
      <w:r w:rsidR="00856B65" w:rsidRPr="00232189">
        <w:rPr>
          <w:rFonts w:ascii="Times New Roman" w:hAnsi="Times New Roman" w:cs="Times New Roman"/>
          <w:color w:val="000000"/>
          <w:spacing w:val="-3"/>
          <w:sz w:val="24"/>
          <w:szCs w:val="24"/>
        </w:rPr>
        <w:t xml:space="preserve">death of one of the holders on the lines similar to those for deposit accounts. </w:t>
      </w:r>
      <w:r w:rsidR="00856B65" w:rsidRPr="00232189">
        <w:rPr>
          <w:rFonts w:ascii="Times New Roman" w:hAnsi="Times New Roman" w:cs="Times New Roman"/>
          <w:color w:val="000000"/>
          <w:sz w:val="24"/>
          <w:szCs w:val="24"/>
        </w:rPr>
        <w:t>In the absence of nomination or mandate for disposal of contents of locke</w:t>
      </w:r>
      <w:r w:rsidR="00D374BF">
        <w:rPr>
          <w:rFonts w:ascii="Times New Roman" w:hAnsi="Times New Roman" w:cs="Times New Roman"/>
          <w:color w:val="000000"/>
          <w:sz w:val="24"/>
          <w:szCs w:val="24"/>
        </w:rPr>
        <w:t xml:space="preserve">rs, </w:t>
      </w:r>
      <w:r w:rsidR="00856B65" w:rsidRPr="00232189">
        <w:rPr>
          <w:rFonts w:ascii="Times New Roman" w:hAnsi="Times New Roman" w:cs="Times New Roman"/>
          <w:color w:val="000000"/>
          <w:sz w:val="24"/>
          <w:szCs w:val="24"/>
        </w:rPr>
        <w:t xml:space="preserve">with a </w:t>
      </w:r>
      <w:r w:rsidR="00856B65" w:rsidRPr="00232189">
        <w:rPr>
          <w:rFonts w:ascii="Times New Roman" w:hAnsi="Times New Roman" w:cs="Times New Roman"/>
          <w:color w:val="000000"/>
          <w:w w:val="102"/>
          <w:sz w:val="24"/>
          <w:szCs w:val="24"/>
        </w:rPr>
        <w:t>view to avoid hardship to common persons, the ba</w:t>
      </w:r>
      <w:r w:rsidR="00D374BF">
        <w:rPr>
          <w:rFonts w:ascii="Times New Roman" w:hAnsi="Times New Roman" w:cs="Times New Roman"/>
          <w:color w:val="000000"/>
          <w:w w:val="102"/>
          <w:sz w:val="24"/>
          <w:szCs w:val="24"/>
        </w:rPr>
        <w:t>nk will release the contents of</w:t>
      </w:r>
      <w:r>
        <w:rPr>
          <w:rFonts w:ascii="Times New Roman" w:hAnsi="Times New Roman" w:cs="Times New Roman"/>
          <w:color w:val="000000"/>
          <w:w w:val="102"/>
          <w:sz w:val="24"/>
          <w:szCs w:val="24"/>
        </w:rPr>
        <w:t xml:space="preserve"> </w:t>
      </w:r>
      <w:r w:rsidR="00856B65" w:rsidRPr="00232189">
        <w:rPr>
          <w:rFonts w:ascii="Times New Roman" w:hAnsi="Times New Roman" w:cs="Times New Roman"/>
          <w:color w:val="000000"/>
          <w:w w:val="104"/>
          <w:sz w:val="24"/>
          <w:szCs w:val="24"/>
        </w:rPr>
        <w:t xml:space="preserve">locker to the legal heirs against indemnity on the lines as applicable to deposit </w:t>
      </w:r>
      <w:r w:rsidR="00856B65" w:rsidRPr="00232189">
        <w:rPr>
          <w:rFonts w:ascii="Times New Roman" w:hAnsi="Times New Roman" w:cs="Times New Roman"/>
          <w:color w:val="000000"/>
          <w:sz w:val="24"/>
          <w:szCs w:val="24"/>
        </w:rPr>
        <w:t>accounts</w:t>
      </w:r>
      <w:r w:rsidR="00856B65">
        <w:rPr>
          <w:rFonts w:ascii="Times New Roman" w:hAnsi="Times New Roman" w:cs="Times New Roman"/>
          <w:color w:val="000000"/>
          <w:sz w:val="24"/>
          <w:szCs w:val="24"/>
        </w:rPr>
        <w:t>.</w:t>
      </w:r>
    </w:p>
    <w:p w:rsidR="00856B65" w:rsidRDefault="00856B65" w:rsidP="00856B65">
      <w:pPr>
        <w:spacing w:after="0" w:line="294" w:lineRule="exact"/>
        <w:ind w:right="-142"/>
        <w:jc w:val="both"/>
        <w:rPr>
          <w:rFonts w:ascii="Times New Roman" w:hAnsi="Times New Roman" w:cs="Times New Roman"/>
          <w:color w:val="000000"/>
          <w:sz w:val="24"/>
          <w:szCs w:val="24"/>
        </w:rPr>
      </w:pPr>
    </w:p>
    <w:p w:rsidR="00B46869" w:rsidRDefault="00B46869" w:rsidP="00856B65">
      <w:pPr>
        <w:spacing w:after="0" w:line="294" w:lineRule="exact"/>
        <w:ind w:right="-142"/>
        <w:jc w:val="both"/>
        <w:rPr>
          <w:rFonts w:ascii="Times New Roman" w:hAnsi="Times New Roman" w:cs="Times New Roman"/>
          <w:color w:val="000000"/>
          <w:sz w:val="24"/>
          <w:szCs w:val="24"/>
        </w:rPr>
      </w:pPr>
    </w:p>
    <w:p w:rsidR="007F23B1" w:rsidRDefault="00C73441" w:rsidP="00856B65">
      <w:pPr>
        <w:spacing w:after="0" w:line="295" w:lineRule="exact"/>
        <w:ind w:right="-142"/>
        <w:jc w:val="both"/>
        <w:rPr>
          <w:rFonts w:ascii="Times New Roman" w:hAnsi="Times New Roman" w:cs="Times New Roman"/>
          <w:b/>
          <w:bCs/>
          <w:color w:val="000000"/>
          <w:sz w:val="24"/>
          <w:szCs w:val="24"/>
        </w:rPr>
      </w:pPr>
      <w:r>
        <w:rPr>
          <w:rFonts w:ascii="Times New Roman" w:hAnsi="Times New Roman" w:cs="Times New Roman"/>
          <w:color w:val="000000"/>
          <w:spacing w:val="1"/>
          <w:sz w:val="24"/>
          <w:szCs w:val="24"/>
        </w:rPr>
        <w:lastRenderedPageBreak/>
        <w:t>33</w:t>
      </w:r>
      <w:r w:rsidR="00856B65" w:rsidRPr="004B456C">
        <w:rPr>
          <w:rFonts w:ascii="Times New Roman" w:hAnsi="Times New Roman" w:cs="Times New Roman"/>
          <w:b/>
          <w:bCs/>
          <w:color w:val="000000"/>
          <w:spacing w:val="1"/>
          <w:sz w:val="24"/>
          <w:szCs w:val="24"/>
        </w:rPr>
        <w:t xml:space="preserve">. </w:t>
      </w:r>
      <w:r w:rsidR="00856B65" w:rsidRPr="00C60B93">
        <w:rPr>
          <w:rFonts w:ascii="Times New Roman" w:hAnsi="Times New Roman" w:cs="Times New Roman"/>
          <w:b/>
          <w:bCs/>
          <w:color w:val="000000"/>
          <w:sz w:val="24"/>
          <w:szCs w:val="24"/>
          <w:u w:val="single"/>
        </w:rPr>
        <w:t>Digital Deposits and Accounts</w:t>
      </w:r>
    </w:p>
    <w:p w:rsidR="00C60B93" w:rsidRPr="00AA0193" w:rsidRDefault="00C60B93" w:rsidP="00856B65">
      <w:pPr>
        <w:spacing w:after="0" w:line="295" w:lineRule="exact"/>
        <w:ind w:right="-142"/>
        <w:jc w:val="both"/>
        <w:rPr>
          <w:rFonts w:ascii="Times New Roman" w:hAnsi="Times New Roman" w:cs="Times New Roman"/>
          <w:b/>
          <w:bCs/>
          <w:color w:val="000000"/>
          <w:sz w:val="24"/>
          <w:szCs w:val="24"/>
        </w:rPr>
      </w:pPr>
    </w:p>
    <w:p w:rsidR="00856B65" w:rsidRPr="00F40211" w:rsidRDefault="00856B65" w:rsidP="00856B65">
      <w:pPr>
        <w:spacing w:after="0" w:line="292" w:lineRule="exact"/>
        <w:ind w:right="-142"/>
        <w:jc w:val="both"/>
        <w:rPr>
          <w:rFonts w:ascii="Times New Roman" w:hAnsi="Times New Roman" w:cs="Times New Roman"/>
          <w:sz w:val="24"/>
          <w:szCs w:val="24"/>
        </w:rPr>
      </w:pPr>
      <w:r w:rsidRPr="00232189">
        <w:rPr>
          <w:rFonts w:ascii="Times New Roman" w:hAnsi="Times New Roman" w:cs="Times New Roman"/>
          <w:color w:val="000000"/>
          <w:spacing w:val="2"/>
          <w:sz w:val="24"/>
          <w:szCs w:val="24"/>
        </w:rPr>
        <w:t xml:space="preserve">In digital era, the expectations of customers have shifted from traditional branch banking to digital banking. The transactions and account opening without visiting </w:t>
      </w:r>
      <w:r w:rsidRPr="00232189">
        <w:rPr>
          <w:rFonts w:ascii="Times New Roman" w:hAnsi="Times New Roman" w:cs="Times New Roman"/>
          <w:color w:val="000000"/>
          <w:w w:val="109"/>
          <w:sz w:val="24"/>
          <w:szCs w:val="24"/>
        </w:rPr>
        <w:t xml:space="preserve">branch is the need of the hour. In line with customers’ need, Bank has also </w:t>
      </w:r>
      <w:r w:rsidRPr="00232189">
        <w:rPr>
          <w:rFonts w:ascii="Times New Roman" w:hAnsi="Times New Roman" w:cs="Times New Roman"/>
          <w:color w:val="000000"/>
          <w:spacing w:val="3"/>
          <w:sz w:val="24"/>
          <w:szCs w:val="24"/>
        </w:rPr>
        <w:t xml:space="preserve">formulated products, digital offerings and providing operations through multiple </w:t>
      </w:r>
      <w:r w:rsidRPr="00232189">
        <w:rPr>
          <w:rFonts w:ascii="Times New Roman" w:hAnsi="Times New Roman" w:cs="Times New Roman"/>
          <w:color w:val="000000"/>
          <w:w w:val="102"/>
          <w:sz w:val="24"/>
          <w:szCs w:val="24"/>
        </w:rPr>
        <w:t xml:space="preserve">digital modes. End to end digital </w:t>
      </w:r>
      <w:r w:rsidRPr="00F40211">
        <w:rPr>
          <w:rFonts w:ascii="Times New Roman" w:hAnsi="Times New Roman" w:cs="Times New Roman"/>
          <w:color w:val="000000"/>
          <w:w w:val="102"/>
          <w:sz w:val="24"/>
          <w:szCs w:val="24"/>
        </w:rPr>
        <w:t xml:space="preserve">account opening will also be extended. Digital </w:t>
      </w:r>
      <w:r w:rsidRPr="00F40211">
        <w:rPr>
          <w:rFonts w:ascii="Times New Roman" w:hAnsi="Times New Roman" w:cs="Times New Roman"/>
          <w:color w:val="000000"/>
          <w:sz w:val="24"/>
          <w:szCs w:val="24"/>
        </w:rPr>
        <w:t xml:space="preserve">deposits, digital and digitally assisted customer acquisition, online partnership and </w:t>
      </w:r>
      <w:r w:rsidRPr="00F40211">
        <w:rPr>
          <w:rFonts w:ascii="Times New Roman" w:hAnsi="Times New Roman" w:cs="Times New Roman"/>
          <w:color w:val="000000"/>
          <w:w w:val="108"/>
          <w:sz w:val="24"/>
          <w:szCs w:val="24"/>
        </w:rPr>
        <w:t xml:space="preserve">onboarding of customers through online account opening facility </w:t>
      </w:r>
      <w:r w:rsidR="00AA696B" w:rsidRPr="00F40211">
        <w:rPr>
          <w:rFonts w:ascii="Times New Roman" w:hAnsi="Times New Roman" w:cs="Times New Roman"/>
          <w:color w:val="000000"/>
          <w:w w:val="108"/>
          <w:sz w:val="24"/>
          <w:szCs w:val="24"/>
        </w:rPr>
        <w:t>etc.</w:t>
      </w:r>
      <w:r w:rsidR="00AA696B">
        <w:rPr>
          <w:rFonts w:ascii="Times New Roman" w:hAnsi="Times New Roman" w:cs="Times New Roman"/>
          <w:color w:val="000000"/>
          <w:w w:val="108"/>
          <w:sz w:val="24"/>
          <w:szCs w:val="24"/>
        </w:rPr>
        <w:t>,</w:t>
      </w:r>
      <w:r w:rsidRPr="00F40211">
        <w:rPr>
          <w:rFonts w:ascii="Times New Roman" w:hAnsi="Times New Roman" w:cs="Times New Roman"/>
          <w:color w:val="000000"/>
          <w:w w:val="108"/>
          <w:sz w:val="24"/>
          <w:szCs w:val="24"/>
        </w:rPr>
        <w:t xml:space="preserve"> will be </w:t>
      </w:r>
      <w:r w:rsidRPr="00F40211">
        <w:rPr>
          <w:rFonts w:ascii="Times New Roman" w:hAnsi="Times New Roman" w:cs="Times New Roman"/>
          <w:color w:val="000000"/>
          <w:spacing w:val="3"/>
          <w:sz w:val="24"/>
          <w:szCs w:val="24"/>
        </w:rPr>
        <w:t>governed by the Policy on Digital D</w:t>
      </w:r>
      <w:r w:rsidR="00AA696B">
        <w:rPr>
          <w:rFonts w:ascii="Times New Roman" w:hAnsi="Times New Roman" w:cs="Times New Roman"/>
          <w:color w:val="000000"/>
          <w:spacing w:val="3"/>
          <w:sz w:val="24"/>
          <w:szCs w:val="24"/>
        </w:rPr>
        <w:t>eposits issued by Transaction Banking</w:t>
      </w:r>
      <w:r w:rsidR="00DA23C7">
        <w:rPr>
          <w:rFonts w:ascii="Times New Roman" w:hAnsi="Times New Roman" w:cs="Times New Roman"/>
          <w:color w:val="000000"/>
          <w:spacing w:val="3"/>
          <w:sz w:val="24"/>
          <w:szCs w:val="24"/>
        </w:rPr>
        <w:t>/</w:t>
      </w:r>
      <w:r w:rsidR="00DA23C7" w:rsidRPr="0025333D">
        <w:rPr>
          <w:rFonts w:ascii="Times New Roman" w:hAnsi="Times New Roman" w:cs="Times New Roman"/>
          <w:color w:val="000000"/>
          <w:spacing w:val="3"/>
          <w:sz w:val="24"/>
          <w:szCs w:val="24"/>
        </w:rPr>
        <w:t>Resources</w:t>
      </w:r>
      <w:r w:rsidRPr="0025333D">
        <w:rPr>
          <w:rFonts w:ascii="Times New Roman" w:hAnsi="Times New Roman" w:cs="Times New Roman"/>
          <w:color w:val="000000"/>
          <w:spacing w:val="3"/>
          <w:sz w:val="24"/>
          <w:szCs w:val="24"/>
        </w:rPr>
        <w:t xml:space="preserve"> Department</w:t>
      </w:r>
      <w:r w:rsidR="005B48CA" w:rsidRPr="0025333D">
        <w:rPr>
          <w:rFonts w:ascii="Times New Roman" w:hAnsi="Times New Roman" w:cs="Times New Roman"/>
          <w:color w:val="000000"/>
          <w:spacing w:val="3"/>
          <w:sz w:val="24"/>
          <w:szCs w:val="24"/>
        </w:rPr>
        <w:t>/Cent Neo/CCD</w:t>
      </w:r>
      <w:r w:rsidRPr="00F40211">
        <w:rPr>
          <w:rFonts w:ascii="Times New Roman" w:hAnsi="Times New Roman" w:cs="Times New Roman"/>
          <w:color w:val="000000"/>
          <w:spacing w:val="3"/>
          <w:sz w:val="24"/>
          <w:szCs w:val="24"/>
        </w:rPr>
        <w:t xml:space="preserve"> in </w:t>
      </w:r>
      <w:r w:rsidRPr="00F40211">
        <w:rPr>
          <w:rFonts w:ascii="Times New Roman" w:hAnsi="Times New Roman" w:cs="Times New Roman"/>
          <w:color w:val="000000"/>
          <w:sz w:val="24"/>
          <w:szCs w:val="24"/>
        </w:rPr>
        <w:t>line with Policy on Bank Deposits of the Bank.</w:t>
      </w:r>
    </w:p>
    <w:p w:rsidR="00E56E91" w:rsidRDefault="00E56E91" w:rsidP="00856B65">
      <w:pPr>
        <w:tabs>
          <w:tab w:val="left" w:pos="2290"/>
        </w:tabs>
        <w:spacing w:after="0" w:line="253" w:lineRule="exact"/>
        <w:ind w:right="-142"/>
        <w:jc w:val="both"/>
        <w:rPr>
          <w:rFonts w:ascii="Times New Roman" w:hAnsi="Times New Roman" w:cs="Times New Roman"/>
          <w:color w:val="000000"/>
          <w:spacing w:val="1"/>
          <w:sz w:val="24"/>
          <w:szCs w:val="24"/>
        </w:rPr>
      </w:pPr>
    </w:p>
    <w:p w:rsidR="000077C7" w:rsidRDefault="000077C7" w:rsidP="00E56E91">
      <w:pPr>
        <w:spacing w:after="0" w:line="295" w:lineRule="exact"/>
        <w:ind w:right="-142"/>
        <w:jc w:val="both"/>
        <w:rPr>
          <w:rFonts w:ascii="Times New Roman" w:hAnsi="Times New Roman" w:cs="Times New Roman"/>
          <w:sz w:val="24"/>
          <w:szCs w:val="24"/>
        </w:rPr>
      </w:pPr>
    </w:p>
    <w:p w:rsidR="00E56E91" w:rsidRDefault="000077C7" w:rsidP="00E56E91">
      <w:pPr>
        <w:spacing w:after="0" w:line="295" w:lineRule="exact"/>
        <w:ind w:right="-142"/>
        <w:jc w:val="both"/>
        <w:rPr>
          <w:rFonts w:ascii="Times New Roman" w:hAnsi="Times New Roman" w:cs="Times New Roman"/>
          <w:b/>
          <w:bCs/>
          <w:sz w:val="24"/>
          <w:szCs w:val="24"/>
          <w:u w:val="single"/>
        </w:rPr>
      </w:pPr>
      <w:r>
        <w:rPr>
          <w:rFonts w:ascii="Times New Roman" w:hAnsi="Times New Roman" w:cs="Times New Roman"/>
          <w:sz w:val="24"/>
          <w:szCs w:val="24"/>
        </w:rPr>
        <w:t>34</w:t>
      </w:r>
      <w:r w:rsidR="00E56E91" w:rsidRPr="00F40211">
        <w:rPr>
          <w:rFonts w:ascii="Times New Roman" w:hAnsi="Times New Roman" w:cs="Times New Roman"/>
          <w:sz w:val="24"/>
          <w:szCs w:val="24"/>
        </w:rPr>
        <w:t xml:space="preserve">. </w:t>
      </w:r>
      <w:r w:rsidR="00E56E91" w:rsidRPr="00270EF7">
        <w:rPr>
          <w:rFonts w:ascii="Times New Roman" w:hAnsi="Times New Roman" w:cs="Times New Roman"/>
          <w:b/>
          <w:bCs/>
          <w:sz w:val="24"/>
          <w:szCs w:val="24"/>
        </w:rPr>
        <w:t xml:space="preserve">Renewal of Overdue </w:t>
      </w:r>
      <w:r w:rsidR="00BE08E2">
        <w:rPr>
          <w:rFonts w:ascii="Times New Roman" w:hAnsi="Times New Roman" w:cs="Times New Roman"/>
          <w:b/>
          <w:bCs/>
          <w:sz w:val="24"/>
          <w:szCs w:val="24"/>
        </w:rPr>
        <w:t xml:space="preserve">time </w:t>
      </w:r>
      <w:r w:rsidR="00E56E91" w:rsidRPr="00270EF7">
        <w:rPr>
          <w:rFonts w:ascii="Times New Roman" w:hAnsi="Times New Roman" w:cs="Times New Roman"/>
          <w:b/>
          <w:bCs/>
          <w:sz w:val="24"/>
          <w:szCs w:val="24"/>
        </w:rPr>
        <w:t>deposits procedure</w:t>
      </w:r>
    </w:p>
    <w:p w:rsidR="008201C0" w:rsidRPr="008201C0" w:rsidRDefault="008201C0" w:rsidP="00E56E91">
      <w:pPr>
        <w:spacing w:after="0" w:line="295" w:lineRule="exact"/>
        <w:ind w:right="-142"/>
        <w:jc w:val="both"/>
        <w:rPr>
          <w:rFonts w:ascii="Times New Roman" w:hAnsi="Times New Roman" w:cs="Times New Roman"/>
          <w:b/>
          <w:bCs/>
          <w:sz w:val="24"/>
          <w:szCs w:val="24"/>
          <w:u w:val="single"/>
        </w:rPr>
      </w:pPr>
    </w:p>
    <w:p w:rsidR="00E56E91" w:rsidRPr="007F23B1" w:rsidRDefault="00E56E91" w:rsidP="00E56E91">
      <w:pPr>
        <w:spacing w:after="0" w:line="295" w:lineRule="exact"/>
        <w:ind w:right="-142"/>
        <w:jc w:val="both"/>
        <w:rPr>
          <w:rFonts w:ascii="Times New Roman" w:hAnsi="Times New Roman" w:cs="Times New Roman"/>
          <w:sz w:val="24"/>
          <w:szCs w:val="24"/>
        </w:rPr>
      </w:pPr>
      <w:r>
        <w:rPr>
          <w:rFonts w:ascii="Times New Roman" w:hAnsi="Times New Roman" w:cs="Times New Roman"/>
          <w:sz w:val="24"/>
          <w:szCs w:val="24"/>
        </w:rPr>
        <w:t>If a Term Deposit (TD) matures and proceeds are unpaid, the amount left unclaimed with a bank shall attract rate</w:t>
      </w:r>
      <w:r w:rsidR="007F23B1">
        <w:rPr>
          <w:rFonts w:ascii="Times New Roman" w:hAnsi="Times New Roman" w:cs="Times New Roman"/>
          <w:sz w:val="24"/>
          <w:szCs w:val="24"/>
        </w:rPr>
        <w:t xml:space="preserve"> simple</w:t>
      </w:r>
      <w:r>
        <w:rPr>
          <w:rFonts w:ascii="Times New Roman" w:hAnsi="Times New Roman" w:cs="Times New Roman"/>
          <w:sz w:val="24"/>
          <w:szCs w:val="24"/>
        </w:rPr>
        <w:t xml:space="preserve"> of interest as applicable to savings account or the contracted rate of interest on the matured TD, whichever is lower.</w:t>
      </w:r>
    </w:p>
    <w:p w:rsidR="00E56E91" w:rsidRDefault="00E56E91" w:rsidP="00E56E91">
      <w:pPr>
        <w:spacing w:after="0" w:line="295" w:lineRule="exact"/>
        <w:ind w:right="-142"/>
        <w:jc w:val="both"/>
        <w:rPr>
          <w:rFonts w:ascii="Times New Roman" w:hAnsi="Times New Roman" w:cs="Times New Roman"/>
          <w:sz w:val="24"/>
          <w:szCs w:val="24"/>
        </w:rPr>
      </w:pPr>
    </w:p>
    <w:p w:rsidR="00E56E91" w:rsidRDefault="00E56E91" w:rsidP="00E56E91">
      <w:pPr>
        <w:pStyle w:val="NoSpacing"/>
        <w:ind w:right="-142"/>
        <w:rPr>
          <w:rFonts w:ascii="Times New Roman" w:hAnsi="Times New Roman" w:cs="Times New Roman"/>
          <w:sz w:val="24"/>
          <w:szCs w:val="24"/>
          <w:lang w:val="en-GB"/>
        </w:rPr>
      </w:pPr>
      <w:r w:rsidRPr="00F40211">
        <w:rPr>
          <w:rFonts w:ascii="Times New Roman" w:hAnsi="Times New Roman" w:cs="Times New Roman"/>
          <w:sz w:val="24"/>
          <w:szCs w:val="24"/>
          <w:lang w:val="en-GB"/>
        </w:rPr>
        <w:t xml:space="preserve">As per </w:t>
      </w:r>
      <w:r w:rsidR="00BE08E2">
        <w:rPr>
          <w:rFonts w:ascii="Times New Roman" w:hAnsi="Times New Roman" w:cs="Times New Roman"/>
          <w:sz w:val="24"/>
          <w:szCs w:val="24"/>
          <w:lang w:val="en-GB"/>
        </w:rPr>
        <w:t xml:space="preserve">directions of RBI - </w:t>
      </w:r>
      <w:r w:rsidRPr="00F40211">
        <w:rPr>
          <w:rFonts w:ascii="Times New Roman" w:hAnsi="Times New Roman" w:cs="Times New Roman"/>
          <w:sz w:val="24"/>
          <w:szCs w:val="24"/>
          <w:lang w:val="en-GB"/>
        </w:rPr>
        <w:t>Interest Payment on Overdue Time Deposit is</w:t>
      </w:r>
      <w:r w:rsidR="00BE08E2">
        <w:rPr>
          <w:rFonts w:ascii="Times New Roman" w:hAnsi="Times New Roman" w:cs="Times New Roman"/>
          <w:sz w:val="24"/>
          <w:szCs w:val="24"/>
          <w:lang w:val="en-GB"/>
        </w:rPr>
        <w:t xml:space="preserve"> to be </w:t>
      </w:r>
      <w:r w:rsidRPr="00F40211">
        <w:rPr>
          <w:rFonts w:ascii="Times New Roman" w:hAnsi="Times New Roman" w:cs="Times New Roman"/>
          <w:sz w:val="24"/>
          <w:szCs w:val="24"/>
          <w:lang w:val="en-GB"/>
        </w:rPr>
        <w:t xml:space="preserve">done as under: </w:t>
      </w:r>
    </w:p>
    <w:p w:rsidR="00E56E91" w:rsidRPr="00F40211" w:rsidRDefault="00E56E91" w:rsidP="00E56E91">
      <w:pPr>
        <w:pStyle w:val="NoSpacing"/>
        <w:ind w:right="-142"/>
        <w:rPr>
          <w:rFonts w:ascii="Times New Roman" w:hAnsi="Times New Roman" w:cs="Times New Roman"/>
          <w:sz w:val="24"/>
          <w:szCs w:val="24"/>
          <w:lang w:val="en-GB"/>
        </w:rPr>
      </w:pPr>
      <w:r w:rsidRPr="00F40211">
        <w:rPr>
          <w:rFonts w:ascii="Times New Roman" w:hAnsi="Times New Roman" w:cs="Times New Roman"/>
          <w:sz w:val="24"/>
          <w:szCs w:val="24"/>
          <w:lang w:val="en-GB"/>
        </w:rPr>
        <w:t xml:space="preserve">On the portion of overdue deposits (in part or full) renewed as fresh deposits, </w:t>
      </w:r>
      <w:r w:rsidR="006836F3">
        <w:rPr>
          <w:rFonts w:ascii="Times New Roman" w:hAnsi="Times New Roman" w:cs="Times New Roman"/>
          <w:sz w:val="24"/>
          <w:szCs w:val="24"/>
          <w:lang w:val="en-GB"/>
        </w:rPr>
        <w:t>is</w:t>
      </w:r>
      <w:r w:rsidRPr="00F40211">
        <w:rPr>
          <w:rFonts w:ascii="Times New Roman" w:hAnsi="Times New Roman" w:cs="Times New Roman"/>
          <w:sz w:val="24"/>
          <w:szCs w:val="24"/>
          <w:lang w:val="en-GB"/>
        </w:rPr>
        <w:t xml:space="preserve"> be paid for the actual overdue period as under-</w:t>
      </w:r>
    </w:p>
    <w:p w:rsidR="00E56E91" w:rsidRPr="00F40211" w:rsidRDefault="00E56E91" w:rsidP="00E56E91">
      <w:pPr>
        <w:spacing w:after="0"/>
        <w:ind w:right="-142"/>
        <w:rPr>
          <w:rFonts w:ascii="Times New Roman" w:hAnsi="Times New Roman" w:cs="Times New Roman"/>
          <w:sz w:val="24"/>
          <w:szCs w:val="24"/>
          <w:lang w:val="en-GB"/>
        </w:rPr>
      </w:pPr>
      <w:r w:rsidRPr="00F40211">
        <w:rPr>
          <w:rFonts w:ascii="Times New Roman" w:hAnsi="Times New Roman" w:cs="Times New Roman"/>
          <w:sz w:val="24"/>
          <w:szCs w:val="24"/>
          <w:lang w:val="en-GB"/>
        </w:rPr>
        <w:t xml:space="preserve"> </w:t>
      </w:r>
    </w:p>
    <w:p w:rsidR="00E56E91" w:rsidRPr="00F40211" w:rsidRDefault="006836F3" w:rsidP="00E56E91">
      <w:pPr>
        <w:spacing w:after="0"/>
        <w:ind w:right="-142"/>
        <w:rPr>
          <w:rFonts w:ascii="Times New Roman" w:hAnsi="Times New Roman" w:cs="Times New Roman"/>
          <w:sz w:val="24"/>
          <w:szCs w:val="24"/>
          <w:lang w:val="en-GB"/>
        </w:rPr>
      </w:pPr>
      <w:r>
        <w:rPr>
          <w:rFonts w:ascii="Times New Roman" w:hAnsi="Times New Roman" w:cs="Times New Roman"/>
          <w:sz w:val="24"/>
          <w:szCs w:val="24"/>
          <w:lang w:val="en-GB"/>
        </w:rPr>
        <w:t>a</w:t>
      </w:r>
      <w:r w:rsidR="00E56E91" w:rsidRPr="00F40211">
        <w:rPr>
          <w:rFonts w:ascii="Times New Roman" w:hAnsi="Times New Roman" w:cs="Times New Roman"/>
          <w:sz w:val="24"/>
          <w:szCs w:val="24"/>
          <w:lang w:val="en-GB"/>
        </w:rPr>
        <w:t>)  ROI applicable for the actual overdue period as prevailing on the date of maturity OR</w:t>
      </w:r>
    </w:p>
    <w:p w:rsidR="00E56E91" w:rsidRPr="00F40211" w:rsidRDefault="00E56E91" w:rsidP="00E56E91">
      <w:pPr>
        <w:pStyle w:val="ListParagraph"/>
        <w:widowControl/>
        <w:autoSpaceDE/>
        <w:autoSpaceDN/>
        <w:spacing w:line="276" w:lineRule="auto"/>
        <w:ind w:left="0" w:right="-142"/>
        <w:contextualSpacing/>
        <w:jc w:val="left"/>
        <w:rPr>
          <w:rFonts w:ascii="Times New Roman" w:hAnsi="Times New Roman" w:cs="Times New Roman"/>
          <w:sz w:val="24"/>
          <w:szCs w:val="24"/>
          <w:lang w:val="en-GB"/>
        </w:rPr>
      </w:pPr>
      <w:r w:rsidRPr="00F40211">
        <w:rPr>
          <w:rFonts w:ascii="Times New Roman" w:hAnsi="Times New Roman" w:cs="Times New Roman"/>
          <w:sz w:val="24"/>
          <w:szCs w:val="24"/>
          <w:lang w:val="en-GB"/>
        </w:rPr>
        <w:t>b)  ROI applicable for the actual overdue period as prevailing on the date on which the deposit is renewed as fresh deposits. OR</w:t>
      </w:r>
    </w:p>
    <w:p w:rsidR="006836F3" w:rsidRDefault="00E56E91" w:rsidP="00E56E91">
      <w:pPr>
        <w:pStyle w:val="ListParagraph"/>
        <w:ind w:left="0" w:right="-142"/>
        <w:rPr>
          <w:rFonts w:ascii="Times New Roman" w:hAnsi="Times New Roman" w:cs="Times New Roman"/>
          <w:sz w:val="24"/>
          <w:szCs w:val="24"/>
          <w:lang w:val="en-GB"/>
        </w:rPr>
      </w:pPr>
      <w:r w:rsidRPr="00F40211">
        <w:rPr>
          <w:rFonts w:ascii="Times New Roman" w:hAnsi="Times New Roman" w:cs="Times New Roman"/>
          <w:sz w:val="24"/>
          <w:szCs w:val="24"/>
          <w:lang w:val="en-GB"/>
        </w:rPr>
        <w:t>c) ROI applicable for the period for which overdue deposit is made as fresh deposits.</w:t>
      </w:r>
    </w:p>
    <w:p w:rsidR="00BE08E2" w:rsidRDefault="00BE08E2" w:rsidP="00E56E91">
      <w:pPr>
        <w:pStyle w:val="ListParagraph"/>
        <w:ind w:left="0" w:right="-142"/>
        <w:rPr>
          <w:rFonts w:ascii="Times New Roman" w:hAnsi="Times New Roman" w:cs="Times New Roman"/>
          <w:b/>
          <w:bCs/>
          <w:sz w:val="24"/>
          <w:szCs w:val="24"/>
          <w:lang w:val="en-GB"/>
        </w:rPr>
      </w:pPr>
    </w:p>
    <w:p w:rsidR="006836F3" w:rsidRDefault="00E56E91" w:rsidP="00E56E91">
      <w:pPr>
        <w:pStyle w:val="ListParagraph"/>
        <w:ind w:left="0" w:right="-142"/>
        <w:rPr>
          <w:rFonts w:ascii="Times New Roman" w:hAnsi="Times New Roman" w:cs="Times New Roman"/>
          <w:sz w:val="24"/>
          <w:szCs w:val="24"/>
          <w:lang w:val="en-GB"/>
        </w:rPr>
      </w:pPr>
      <w:r w:rsidRPr="00F40211">
        <w:rPr>
          <w:rFonts w:ascii="Times New Roman" w:hAnsi="Times New Roman" w:cs="Times New Roman"/>
          <w:b/>
          <w:bCs/>
          <w:sz w:val="24"/>
          <w:szCs w:val="24"/>
          <w:lang w:val="en-GB"/>
        </w:rPr>
        <w:t>WHICH EVER IS LEAST</w:t>
      </w:r>
      <w:r w:rsidRPr="00F40211">
        <w:rPr>
          <w:rFonts w:ascii="Times New Roman" w:hAnsi="Times New Roman" w:cs="Times New Roman"/>
          <w:sz w:val="24"/>
          <w:szCs w:val="24"/>
          <w:lang w:val="en-GB"/>
        </w:rPr>
        <w:t xml:space="preserve"> </w:t>
      </w:r>
    </w:p>
    <w:p w:rsidR="00BE08E2" w:rsidRDefault="00BE08E2" w:rsidP="00E56E91">
      <w:pPr>
        <w:pStyle w:val="ListParagraph"/>
        <w:ind w:left="0" w:right="-142"/>
        <w:rPr>
          <w:rFonts w:ascii="Times New Roman" w:hAnsi="Times New Roman" w:cs="Times New Roman"/>
          <w:sz w:val="24"/>
          <w:szCs w:val="24"/>
          <w:lang w:val="en-GB"/>
        </w:rPr>
      </w:pPr>
    </w:p>
    <w:p w:rsidR="00E56E91" w:rsidRDefault="00BE08E2" w:rsidP="00E56E91">
      <w:pPr>
        <w:pStyle w:val="ListParagraph"/>
        <w:ind w:left="0" w:right="-142"/>
        <w:rPr>
          <w:rFonts w:ascii="Times New Roman" w:hAnsi="Times New Roman" w:cs="Times New Roman"/>
          <w:sz w:val="24"/>
          <w:szCs w:val="24"/>
          <w:lang w:val="en-GB"/>
        </w:rPr>
      </w:pPr>
      <w:r>
        <w:rPr>
          <w:rFonts w:ascii="Times New Roman" w:hAnsi="Times New Roman" w:cs="Times New Roman"/>
          <w:sz w:val="24"/>
          <w:szCs w:val="24"/>
          <w:lang w:val="en-GB"/>
        </w:rPr>
        <w:t xml:space="preserve">In case if </w:t>
      </w:r>
      <w:r w:rsidR="00E56E91" w:rsidRPr="00F40211">
        <w:rPr>
          <w:rFonts w:ascii="Times New Roman" w:hAnsi="Times New Roman" w:cs="Times New Roman"/>
          <w:sz w:val="24"/>
          <w:szCs w:val="24"/>
          <w:lang w:val="en-GB"/>
        </w:rPr>
        <w:t>deposits are not renewed, saving Rate</w:t>
      </w:r>
      <w:r w:rsidR="007F23B1">
        <w:rPr>
          <w:rFonts w:ascii="Times New Roman" w:hAnsi="Times New Roman" w:cs="Times New Roman"/>
          <w:sz w:val="24"/>
          <w:szCs w:val="24"/>
          <w:lang w:val="en-GB"/>
        </w:rPr>
        <w:t xml:space="preserve"> @ simple</w:t>
      </w:r>
      <w:r w:rsidR="00B24DA6">
        <w:rPr>
          <w:rFonts w:ascii="Times New Roman" w:hAnsi="Times New Roman" w:cs="Times New Roman"/>
          <w:sz w:val="24"/>
          <w:szCs w:val="24"/>
          <w:lang w:val="en-GB"/>
        </w:rPr>
        <w:t xml:space="preserve"> i</w:t>
      </w:r>
      <w:r w:rsidR="00E56E91" w:rsidRPr="00F40211">
        <w:rPr>
          <w:rFonts w:ascii="Times New Roman" w:hAnsi="Times New Roman" w:cs="Times New Roman"/>
          <w:sz w:val="24"/>
          <w:szCs w:val="24"/>
          <w:lang w:val="en-GB"/>
        </w:rPr>
        <w:t>nterest will be paid for overdue period.</w:t>
      </w:r>
    </w:p>
    <w:p w:rsidR="001E3D4B" w:rsidRPr="00F40211" w:rsidRDefault="001E3D4B" w:rsidP="00E56E91">
      <w:pPr>
        <w:pStyle w:val="ListParagraph"/>
        <w:ind w:left="0" w:right="-142"/>
        <w:rPr>
          <w:rFonts w:ascii="Times New Roman" w:hAnsi="Times New Roman" w:cs="Times New Roman"/>
          <w:sz w:val="24"/>
          <w:szCs w:val="24"/>
          <w:lang w:val="en-GB"/>
        </w:rPr>
      </w:pPr>
    </w:p>
    <w:p w:rsidR="00E56E91" w:rsidRDefault="00E56E91" w:rsidP="00856B65">
      <w:pPr>
        <w:tabs>
          <w:tab w:val="left" w:pos="2290"/>
        </w:tabs>
        <w:spacing w:after="0" w:line="253" w:lineRule="exact"/>
        <w:ind w:right="-142"/>
        <w:jc w:val="both"/>
        <w:rPr>
          <w:rFonts w:ascii="Times New Roman" w:hAnsi="Times New Roman" w:cs="Times New Roman"/>
          <w:color w:val="000000"/>
          <w:spacing w:val="1"/>
          <w:sz w:val="24"/>
          <w:szCs w:val="24"/>
        </w:rPr>
      </w:pPr>
    </w:p>
    <w:p w:rsidR="003F5E28" w:rsidRDefault="006B2B19" w:rsidP="003F5E28">
      <w:pPr>
        <w:spacing w:after="0" w:line="253" w:lineRule="exact"/>
        <w:ind w:right="-142"/>
        <w:jc w:val="both"/>
        <w:rPr>
          <w:rFonts w:ascii="Times New Roman" w:hAnsi="Times New Roman" w:cs="Times New Roman"/>
          <w:b/>
          <w:bCs/>
          <w:sz w:val="24"/>
          <w:szCs w:val="24"/>
        </w:rPr>
      </w:pPr>
      <w:r>
        <w:rPr>
          <w:rFonts w:ascii="Times New Roman" w:hAnsi="Times New Roman" w:cs="Times New Roman"/>
          <w:b/>
          <w:bCs/>
          <w:sz w:val="24"/>
          <w:szCs w:val="24"/>
        </w:rPr>
        <w:t>35</w:t>
      </w:r>
      <w:r w:rsidR="003F5E28" w:rsidRPr="00F40211">
        <w:rPr>
          <w:rFonts w:ascii="Times New Roman" w:hAnsi="Times New Roman" w:cs="Times New Roman"/>
          <w:b/>
          <w:bCs/>
          <w:sz w:val="24"/>
          <w:szCs w:val="24"/>
        </w:rPr>
        <w:t xml:space="preserve">. Floating rate domestic term deposits </w:t>
      </w:r>
    </w:p>
    <w:p w:rsidR="003F5E28" w:rsidRPr="00F40211" w:rsidRDefault="003F5E28" w:rsidP="003F5E28">
      <w:pPr>
        <w:spacing w:after="0" w:line="253" w:lineRule="exact"/>
        <w:ind w:right="-142"/>
        <w:jc w:val="both"/>
        <w:rPr>
          <w:rFonts w:ascii="Times New Roman" w:hAnsi="Times New Roman" w:cs="Times New Roman"/>
          <w:b/>
          <w:bCs/>
          <w:sz w:val="24"/>
          <w:szCs w:val="24"/>
        </w:rPr>
      </w:pPr>
    </w:p>
    <w:p w:rsidR="003F5E28" w:rsidRPr="00F40211" w:rsidRDefault="003F5E28" w:rsidP="00B46869">
      <w:pPr>
        <w:spacing w:after="0" w:line="253" w:lineRule="exact"/>
        <w:ind w:right="-142"/>
        <w:jc w:val="both"/>
        <w:rPr>
          <w:rFonts w:ascii="Times New Roman" w:hAnsi="Times New Roman" w:cs="Times New Roman"/>
          <w:sz w:val="24"/>
          <w:szCs w:val="24"/>
        </w:rPr>
      </w:pPr>
      <w:r w:rsidRPr="00F40211">
        <w:rPr>
          <w:rFonts w:ascii="Times New Roman" w:hAnsi="Times New Roman" w:cs="Times New Roman"/>
          <w:sz w:val="24"/>
          <w:szCs w:val="24"/>
        </w:rPr>
        <w:t>Floating rate domestic term deposit shall be linked to a directly observable and transparent</w:t>
      </w:r>
    </w:p>
    <w:p w:rsidR="003F5E28" w:rsidRDefault="003F5E28" w:rsidP="00B46869">
      <w:pPr>
        <w:spacing w:after="0" w:line="253" w:lineRule="exact"/>
        <w:ind w:right="-142"/>
        <w:jc w:val="both"/>
        <w:rPr>
          <w:rFonts w:ascii="Times New Roman" w:hAnsi="Times New Roman" w:cs="Times New Roman"/>
          <w:sz w:val="24"/>
          <w:szCs w:val="24"/>
        </w:rPr>
      </w:pPr>
      <w:r w:rsidRPr="00F40211">
        <w:rPr>
          <w:rFonts w:ascii="Times New Roman" w:hAnsi="Times New Roman" w:cs="Times New Roman"/>
          <w:sz w:val="24"/>
          <w:szCs w:val="24"/>
        </w:rPr>
        <w:t>Market</w:t>
      </w:r>
      <w:r>
        <w:rPr>
          <w:rFonts w:ascii="Times New Roman" w:hAnsi="Times New Roman" w:cs="Times New Roman"/>
          <w:sz w:val="24"/>
          <w:szCs w:val="24"/>
        </w:rPr>
        <w:t xml:space="preserve"> determined external benchmark.</w:t>
      </w:r>
    </w:p>
    <w:p w:rsidR="00045BE0" w:rsidRDefault="00045BE0" w:rsidP="00B46869">
      <w:pPr>
        <w:spacing w:after="0" w:line="253" w:lineRule="exact"/>
        <w:ind w:right="-142"/>
        <w:jc w:val="both"/>
        <w:rPr>
          <w:rFonts w:ascii="Times New Roman" w:hAnsi="Times New Roman" w:cs="Times New Roman"/>
          <w:sz w:val="24"/>
          <w:szCs w:val="24"/>
        </w:rPr>
      </w:pPr>
    </w:p>
    <w:p w:rsidR="00E56E91" w:rsidRDefault="001E3D4B" w:rsidP="00B46869">
      <w:pPr>
        <w:tabs>
          <w:tab w:val="left" w:pos="2290"/>
        </w:tabs>
        <w:spacing w:after="0" w:line="253" w:lineRule="exact"/>
        <w:ind w:right="-142"/>
        <w:jc w:val="both"/>
        <w:rPr>
          <w:rFonts w:ascii="Times New Roman" w:hAnsi="Times New Roman" w:cs="Times New Roman"/>
          <w:color w:val="000000"/>
          <w:spacing w:val="1"/>
          <w:sz w:val="24"/>
          <w:szCs w:val="24"/>
        </w:rPr>
      </w:pPr>
      <w:r>
        <w:rPr>
          <w:rFonts w:ascii="Times New Roman" w:hAnsi="Times New Roman" w:cs="Times New Roman"/>
          <w:sz w:val="24"/>
          <w:szCs w:val="24"/>
        </w:rPr>
        <w:t xml:space="preserve">At present our Bank is </w:t>
      </w:r>
      <w:r w:rsidR="00045BE0">
        <w:rPr>
          <w:rFonts w:ascii="Times New Roman" w:hAnsi="Times New Roman" w:cs="Times New Roman"/>
          <w:sz w:val="24"/>
          <w:szCs w:val="24"/>
        </w:rPr>
        <w:t xml:space="preserve">having </w:t>
      </w:r>
      <w:r>
        <w:rPr>
          <w:rFonts w:ascii="Times New Roman" w:hAnsi="Times New Roman" w:cs="Times New Roman"/>
          <w:sz w:val="24"/>
          <w:szCs w:val="24"/>
        </w:rPr>
        <w:t>a term deposit product “</w:t>
      </w:r>
      <w:r w:rsidR="003F5E28" w:rsidRPr="00F40211">
        <w:rPr>
          <w:rFonts w:ascii="Times New Roman" w:hAnsi="Times New Roman" w:cs="Times New Roman"/>
          <w:sz w:val="24"/>
          <w:szCs w:val="24"/>
        </w:rPr>
        <w:t>Cent Floating</w:t>
      </w:r>
      <w:r w:rsidR="00CC4B57">
        <w:rPr>
          <w:rFonts w:ascii="Times New Roman" w:hAnsi="Times New Roman" w:cs="Times New Roman"/>
          <w:sz w:val="24"/>
          <w:szCs w:val="24"/>
        </w:rPr>
        <w:t>”</w:t>
      </w:r>
      <w:r>
        <w:rPr>
          <w:rFonts w:ascii="Times New Roman" w:hAnsi="Times New Roman" w:cs="Times New Roman"/>
          <w:sz w:val="24"/>
          <w:szCs w:val="24"/>
        </w:rPr>
        <w:t xml:space="preserve"> linked with Repo-rate.</w:t>
      </w:r>
    </w:p>
    <w:p w:rsidR="001E3D4B" w:rsidRDefault="001E3D4B" w:rsidP="00B46869">
      <w:pPr>
        <w:tabs>
          <w:tab w:val="left" w:pos="2290"/>
        </w:tabs>
        <w:spacing w:after="0" w:line="253" w:lineRule="exact"/>
        <w:ind w:right="-142"/>
        <w:jc w:val="both"/>
        <w:rPr>
          <w:rFonts w:ascii="Times New Roman" w:hAnsi="Times New Roman" w:cs="Times New Roman"/>
          <w:color w:val="000000"/>
          <w:spacing w:val="1"/>
          <w:sz w:val="24"/>
          <w:szCs w:val="24"/>
        </w:rPr>
      </w:pPr>
    </w:p>
    <w:p w:rsidR="00DD6D25" w:rsidRPr="00B46869" w:rsidRDefault="006B2B19" w:rsidP="00B46869">
      <w:pPr>
        <w:widowControl w:val="0"/>
        <w:autoSpaceDE w:val="0"/>
        <w:autoSpaceDN w:val="0"/>
        <w:spacing w:before="1"/>
        <w:ind w:right="436"/>
        <w:jc w:val="both"/>
        <w:rPr>
          <w:rFonts w:ascii="Times New Roman" w:hAnsi="Times New Roman" w:cs="Times New Roman"/>
          <w:b/>
          <w:sz w:val="24"/>
        </w:rPr>
      </w:pPr>
      <w:r w:rsidRPr="00B46869">
        <w:rPr>
          <w:rFonts w:ascii="Times New Roman" w:hAnsi="Times New Roman" w:cs="Times New Roman"/>
          <w:b/>
          <w:sz w:val="24"/>
        </w:rPr>
        <w:t>36</w:t>
      </w:r>
      <w:r w:rsidR="00DD6D25" w:rsidRPr="00B46869">
        <w:rPr>
          <w:rFonts w:ascii="Times New Roman" w:hAnsi="Times New Roman" w:cs="Times New Roman"/>
          <w:b/>
          <w:sz w:val="24"/>
        </w:rPr>
        <w:t>.</w:t>
      </w:r>
      <w:r w:rsidR="00B46869" w:rsidRPr="00B46869">
        <w:rPr>
          <w:rFonts w:ascii="Times New Roman" w:hAnsi="Times New Roman" w:cs="Times New Roman"/>
          <w:b/>
          <w:sz w:val="24"/>
        </w:rPr>
        <w:t xml:space="preserve"> </w:t>
      </w:r>
      <w:proofErr w:type="spellStart"/>
      <w:r w:rsidR="00DD6D25" w:rsidRPr="00B46869">
        <w:rPr>
          <w:rFonts w:ascii="Times New Roman" w:hAnsi="Times New Roman" w:cs="Times New Roman"/>
          <w:b/>
          <w:sz w:val="24"/>
        </w:rPr>
        <w:t>Redressal</w:t>
      </w:r>
      <w:proofErr w:type="spellEnd"/>
      <w:r w:rsidR="00DD6D25" w:rsidRPr="00B46869">
        <w:rPr>
          <w:rFonts w:ascii="Times New Roman" w:hAnsi="Times New Roman" w:cs="Times New Roman"/>
          <w:b/>
          <w:sz w:val="24"/>
        </w:rPr>
        <w:t xml:space="preserve"> of complaints and grievances</w:t>
      </w:r>
    </w:p>
    <w:p w:rsidR="00DD6D25" w:rsidRPr="00DD6D25" w:rsidRDefault="00DD6D25" w:rsidP="005A4886">
      <w:pPr>
        <w:widowControl w:val="0"/>
        <w:autoSpaceDE w:val="0"/>
        <w:autoSpaceDN w:val="0"/>
        <w:spacing w:before="1"/>
        <w:ind w:right="-52"/>
        <w:jc w:val="both"/>
        <w:rPr>
          <w:b/>
          <w:sz w:val="24"/>
          <w:u w:val="single"/>
        </w:rPr>
      </w:pPr>
      <w:r w:rsidRPr="00DD6D25">
        <w:rPr>
          <w:rFonts w:ascii="Times New Roman" w:hAnsi="Times New Roman" w:cs="Times New Roman"/>
          <w:sz w:val="24"/>
          <w:szCs w:val="24"/>
        </w:rPr>
        <w:t xml:space="preserve">Depositors having any grievance with regard to services rendered by the Bank has a right to lodge complaint on line through our website </w:t>
      </w:r>
      <w:hyperlink r:id="rId14" w:history="1">
        <w:r w:rsidRPr="00DD6D25">
          <w:rPr>
            <w:rStyle w:val="Hyperlink"/>
            <w:rFonts w:ascii="Times New Roman" w:eastAsia="Cambria" w:hAnsi="Times New Roman" w:cs="Times New Roman"/>
            <w:sz w:val="24"/>
            <w:szCs w:val="24"/>
          </w:rPr>
          <w:t>www.centralbankofindia.co.in</w:t>
        </w:r>
      </w:hyperlink>
      <w:r w:rsidRPr="00DD6D25">
        <w:rPr>
          <w:rFonts w:ascii="Times New Roman" w:hAnsi="Times New Roman" w:cs="Times New Roman"/>
          <w:sz w:val="24"/>
          <w:szCs w:val="24"/>
        </w:rPr>
        <w:t xml:space="preserve">  / Email Id </w:t>
      </w:r>
      <w:hyperlink r:id="rId15" w:history="1">
        <w:r w:rsidRPr="00DD6D25">
          <w:rPr>
            <w:rStyle w:val="Hyperlink"/>
            <w:rFonts w:ascii="Times New Roman" w:eastAsia="Cambria" w:hAnsi="Times New Roman" w:cs="Times New Roman"/>
            <w:sz w:val="24"/>
            <w:szCs w:val="24"/>
          </w:rPr>
          <w:t>cocomplaints@centralbank.co.in</w:t>
        </w:r>
      </w:hyperlink>
      <w:r w:rsidRPr="00DD6D25">
        <w:rPr>
          <w:rFonts w:ascii="Times New Roman" w:hAnsi="Times New Roman" w:cs="Times New Roman"/>
          <w:sz w:val="24"/>
          <w:szCs w:val="24"/>
        </w:rPr>
        <w:t xml:space="preserve"> or </w:t>
      </w:r>
      <w:r w:rsidR="00532CBC" w:rsidRPr="00EF4B80">
        <w:rPr>
          <w:rFonts w:ascii="Times New Roman" w:hAnsi="Times New Roman" w:cs="Times New Roman"/>
          <w:sz w:val="24"/>
          <w:szCs w:val="24"/>
        </w:rPr>
        <w:t>Call Centre Toll  free number (24 hours ) 18003030</w:t>
      </w:r>
      <w:r w:rsidR="00532CBC">
        <w:rPr>
          <w:rFonts w:ascii="Times New Roman" w:hAnsi="Times New Roman" w:cs="Times New Roman"/>
          <w:sz w:val="24"/>
          <w:szCs w:val="24"/>
        </w:rPr>
        <w:t xml:space="preserve"> </w:t>
      </w:r>
      <w:r w:rsidRPr="00DD6D25">
        <w:rPr>
          <w:rFonts w:ascii="Times New Roman" w:hAnsi="Times New Roman" w:cs="Times New Roman"/>
          <w:b/>
          <w:sz w:val="24"/>
          <w:szCs w:val="24"/>
        </w:rPr>
        <w:t xml:space="preserve">- for All, 1800 203 1911 for Pensioners </w:t>
      </w:r>
      <w:r w:rsidRPr="00DD6D25">
        <w:rPr>
          <w:rFonts w:ascii="Times New Roman" w:hAnsi="Times New Roman" w:cs="Times New Roman"/>
          <w:sz w:val="24"/>
          <w:szCs w:val="24"/>
        </w:rPr>
        <w:t>or can  approach authority</w:t>
      </w:r>
      <w:r w:rsidR="00BD7523">
        <w:rPr>
          <w:rFonts w:ascii="Times New Roman" w:hAnsi="Times New Roman" w:cs="Times New Roman"/>
          <w:sz w:val="24"/>
          <w:szCs w:val="24"/>
        </w:rPr>
        <w:t xml:space="preserve"> </w:t>
      </w:r>
      <w:r w:rsidRPr="00DD6D25">
        <w:rPr>
          <w:rFonts w:ascii="Times New Roman" w:hAnsi="Times New Roman" w:cs="Times New Roman"/>
          <w:sz w:val="24"/>
          <w:szCs w:val="24"/>
        </w:rPr>
        <w:t>(</w:t>
      </w:r>
      <w:proofErr w:type="spellStart"/>
      <w:r w:rsidRPr="00DD6D25">
        <w:rPr>
          <w:rFonts w:ascii="Times New Roman" w:hAnsi="Times New Roman" w:cs="Times New Roman"/>
          <w:sz w:val="24"/>
          <w:szCs w:val="24"/>
        </w:rPr>
        <w:t>ies</w:t>
      </w:r>
      <w:proofErr w:type="spellEnd"/>
      <w:r w:rsidRPr="00DD6D25">
        <w:rPr>
          <w:rFonts w:ascii="Times New Roman" w:hAnsi="Times New Roman" w:cs="Times New Roman"/>
          <w:sz w:val="24"/>
          <w:szCs w:val="24"/>
        </w:rPr>
        <w:t xml:space="preserve">) designated by the Bank </w:t>
      </w:r>
      <w:r w:rsidRPr="00DD6D25">
        <w:rPr>
          <w:rFonts w:ascii="Times New Roman" w:hAnsi="Times New Roman" w:cs="Times New Roman"/>
          <w:sz w:val="24"/>
          <w:szCs w:val="24"/>
        </w:rPr>
        <w:lastRenderedPageBreak/>
        <w:t>for handling customer complaint/ grievances. The details of the internal set up for redressal of complaints/ grievances will be displayed in the branch premises. The branch officials shall provide all required information regarding proc</w:t>
      </w:r>
      <w:r>
        <w:rPr>
          <w:rFonts w:ascii="Times New Roman" w:hAnsi="Times New Roman" w:cs="Times New Roman"/>
          <w:sz w:val="24"/>
          <w:szCs w:val="24"/>
        </w:rPr>
        <w:t>edure for lodging the complaint</w:t>
      </w:r>
    </w:p>
    <w:p w:rsidR="00856B65" w:rsidRPr="00C2354E" w:rsidRDefault="00DD6D25" w:rsidP="00C2354E">
      <w:pPr>
        <w:jc w:val="both"/>
        <w:rPr>
          <w:rFonts w:ascii="Times New Roman" w:hAnsi="Times New Roman" w:cs="Times New Roman"/>
          <w:sz w:val="24"/>
          <w:szCs w:val="24"/>
        </w:rPr>
      </w:pPr>
      <w:r w:rsidRPr="00DD6D25">
        <w:rPr>
          <w:rFonts w:ascii="Times New Roman" w:hAnsi="Times New Roman" w:cs="Times New Roman"/>
          <w:sz w:val="24"/>
          <w:szCs w:val="24"/>
        </w:rPr>
        <w:t>A customer aggrieved with a banking service as hitherto can complain to bank</w:t>
      </w:r>
      <w:r w:rsidR="00C2354E">
        <w:rPr>
          <w:rFonts w:ascii="Times New Roman" w:hAnsi="Times New Roman" w:cs="Times New Roman"/>
          <w:sz w:val="24"/>
          <w:szCs w:val="24"/>
        </w:rPr>
        <w:t>.</w:t>
      </w:r>
      <w:r w:rsidRPr="00DD6D25">
        <w:rPr>
          <w:rFonts w:ascii="Times New Roman" w:hAnsi="Times New Roman" w:cs="Times New Roman"/>
          <w:sz w:val="24"/>
          <w:szCs w:val="24"/>
        </w:rPr>
        <w:t xml:space="preserve"> Bank will </w:t>
      </w:r>
      <w:r w:rsidRPr="00DD6D25">
        <w:rPr>
          <w:rFonts w:ascii="Times New Roman" w:hAnsi="Times New Roman" w:cs="Times New Roman"/>
          <w:color w:val="000000"/>
          <w:sz w:val="24"/>
          <w:szCs w:val="24"/>
        </w:rPr>
        <w:t>internally escalate all cases to the IO for final decision where either the complaint is rejected or only partial relief is provided to the complainant</w:t>
      </w:r>
      <w:r w:rsidRPr="00DD6D25">
        <w:rPr>
          <w:rFonts w:ascii="Times New Roman" w:hAnsi="Times New Roman" w:cs="Times New Roman"/>
          <w:b/>
          <w:color w:val="000000"/>
          <w:sz w:val="24"/>
          <w:szCs w:val="24"/>
        </w:rPr>
        <w:t>.</w:t>
      </w:r>
      <w:r w:rsidRPr="00DD6D25">
        <w:rPr>
          <w:rFonts w:ascii="Times New Roman" w:hAnsi="Times New Roman" w:cs="Times New Roman"/>
          <w:sz w:val="24"/>
          <w:szCs w:val="24"/>
        </w:rPr>
        <w:t xml:space="preserve"> Bank will resolve the grievance within a timeline of 30 days from the date of receipt of complaint including period required for conciliation meeting etc.</w:t>
      </w:r>
      <w:r w:rsidRPr="00DD6D25">
        <w:rPr>
          <w:rFonts w:ascii="Times New Roman" w:hAnsi="Times New Roman" w:cs="Times New Roman"/>
          <w:b/>
          <w:sz w:val="24"/>
          <w:szCs w:val="24"/>
        </w:rPr>
        <w:t xml:space="preserve"> </w:t>
      </w:r>
      <w:r w:rsidRPr="00DD6D25">
        <w:rPr>
          <w:rFonts w:ascii="Times New Roman" w:hAnsi="Times New Roman" w:cs="Times New Roman"/>
          <w:sz w:val="24"/>
          <w:szCs w:val="24"/>
        </w:rPr>
        <w:t>U</w:t>
      </w:r>
      <w:r w:rsidRPr="00DD6D25">
        <w:rPr>
          <w:rFonts w:ascii="Times New Roman" w:eastAsia="Calibri" w:hAnsi="Times New Roman" w:cs="Times New Roman"/>
          <w:sz w:val="24"/>
          <w:szCs w:val="24"/>
          <w:lang w:bidi="hi-IN"/>
        </w:rPr>
        <w:t xml:space="preserve">pon failing to get a reply from the Bank, the complainant can appeal to the Banking Ombudsman of the </w:t>
      </w:r>
      <w:r w:rsidRPr="00DD6D25">
        <w:rPr>
          <w:rFonts w:ascii="Times New Roman" w:hAnsi="Times New Roman" w:cs="Times New Roman"/>
          <w:sz w:val="24"/>
          <w:szCs w:val="24"/>
        </w:rPr>
        <w:t>relevant</w:t>
      </w:r>
      <w:r w:rsidRPr="00DD6D25">
        <w:rPr>
          <w:rFonts w:ascii="Times New Roman" w:eastAsia="Calibri" w:hAnsi="Times New Roman" w:cs="Times New Roman"/>
          <w:sz w:val="24"/>
          <w:szCs w:val="24"/>
          <w:lang w:bidi="hi-IN"/>
        </w:rPr>
        <w:t xml:space="preserve"> Jurisdiction.</w:t>
      </w:r>
    </w:p>
    <w:p w:rsidR="00856B65" w:rsidRPr="00F40211" w:rsidRDefault="00856B65" w:rsidP="00856B65">
      <w:pPr>
        <w:spacing w:after="0" w:line="294" w:lineRule="exact"/>
        <w:ind w:right="-142"/>
        <w:jc w:val="both"/>
        <w:rPr>
          <w:rFonts w:ascii="Times New Roman" w:hAnsi="Times New Roman" w:cs="Times New Roman"/>
          <w:sz w:val="24"/>
          <w:szCs w:val="24"/>
        </w:rPr>
      </w:pPr>
    </w:p>
    <w:p w:rsidR="00856B65" w:rsidRPr="00F40211" w:rsidRDefault="006B2B19" w:rsidP="00856B65">
      <w:pPr>
        <w:spacing w:after="0" w:line="253" w:lineRule="exact"/>
        <w:ind w:right="-142"/>
        <w:jc w:val="both"/>
        <w:rPr>
          <w:rFonts w:ascii="Times New Roman" w:hAnsi="Times New Roman" w:cs="Times New Roman"/>
          <w:b/>
          <w:bCs/>
          <w:sz w:val="24"/>
          <w:szCs w:val="24"/>
        </w:rPr>
      </w:pPr>
      <w:r>
        <w:rPr>
          <w:rFonts w:ascii="Times New Roman" w:hAnsi="Times New Roman" w:cs="Times New Roman"/>
          <w:sz w:val="24"/>
          <w:szCs w:val="24"/>
        </w:rPr>
        <w:t>37</w:t>
      </w:r>
      <w:r w:rsidR="00856B65" w:rsidRPr="00F40211">
        <w:rPr>
          <w:rFonts w:ascii="Times New Roman" w:hAnsi="Times New Roman" w:cs="Times New Roman"/>
          <w:sz w:val="24"/>
          <w:szCs w:val="24"/>
        </w:rPr>
        <w:t>.</w:t>
      </w:r>
      <w:r w:rsidR="00856B65" w:rsidRPr="00F40211">
        <w:rPr>
          <w:rFonts w:ascii="Times New Roman" w:hAnsi="Times New Roman" w:cs="Times New Roman"/>
          <w:sz w:val="24"/>
          <w:szCs w:val="24"/>
          <w:u w:val="single"/>
        </w:rPr>
        <w:t xml:space="preserve"> </w:t>
      </w:r>
      <w:r w:rsidR="00856B65" w:rsidRPr="00F40211">
        <w:rPr>
          <w:rFonts w:ascii="Times New Roman" w:hAnsi="Times New Roman" w:cs="Times New Roman"/>
          <w:b/>
          <w:bCs/>
          <w:sz w:val="24"/>
          <w:szCs w:val="24"/>
          <w:u w:val="single"/>
        </w:rPr>
        <w:t xml:space="preserve">Attachment / Freezing Order received </w:t>
      </w:r>
      <w:proofErr w:type="gramStart"/>
      <w:r w:rsidR="00856B65" w:rsidRPr="00F40211">
        <w:rPr>
          <w:rFonts w:ascii="Times New Roman" w:hAnsi="Times New Roman" w:cs="Times New Roman"/>
          <w:b/>
          <w:bCs/>
          <w:sz w:val="24"/>
          <w:szCs w:val="24"/>
          <w:u w:val="single"/>
        </w:rPr>
        <w:t>from various Law Enforcement Agencies (LEA)</w:t>
      </w:r>
      <w:proofErr w:type="gramEnd"/>
    </w:p>
    <w:p w:rsidR="00856B65" w:rsidRPr="00F40211" w:rsidRDefault="00856B65" w:rsidP="00856B65">
      <w:pPr>
        <w:spacing w:after="0" w:line="253" w:lineRule="exact"/>
        <w:ind w:right="-142"/>
        <w:jc w:val="both"/>
        <w:rPr>
          <w:rFonts w:ascii="Times New Roman" w:hAnsi="Times New Roman" w:cs="Times New Roman"/>
          <w:sz w:val="24"/>
          <w:szCs w:val="24"/>
        </w:rPr>
      </w:pPr>
    </w:p>
    <w:p w:rsidR="00D65604" w:rsidRDefault="00856B65" w:rsidP="00856B65">
      <w:pPr>
        <w:spacing w:after="0" w:line="253" w:lineRule="exact"/>
        <w:ind w:right="-142"/>
        <w:jc w:val="both"/>
        <w:rPr>
          <w:rFonts w:ascii="Times New Roman" w:hAnsi="Times New Roman" w:cs="Times New Roman"/>
          <w:sz w:val="24"/>
          <w:szCs w:val="24"/>
        </w:rPr>
      </w:pPr>
      <w:r w:rsidRPr="00F40211">
        <w:rPr>
          <w:rFonts w:ascii="Times New Roman" w:hAnsi="Times New Roman" w:cs="Times New Roman"/>
          <w:sz w:val="24"/>
          <w:szCs w:val="24"/>
        </w:rPr>
        <w:t xml:space="preserve">Attachment orders are being received from various Law Enforcement Agencies </w:t>
      </w:r>
      <w:proofErr w:type="spellStart"/>
      <w:r w:rsidRPr="00F40211">
        <w:rPr>
          <w:rFonts w:ascii="Times New Roman" w:hAnsi="Times New Roman" w:cs="Times New Roman"/>
          <w:sz w:val="24"/>
          <w:szCs w:val="24"/>
        </w:rPr>
        <w:t>viz</w:t>
      </w:r>
      <w:proofErr w:type="spellEnd"/>
      <w:r w:rsidRPr="00F40211">
        <w:rPr>
          <w:rFonts w:ascii="Times New Roman" w:hAnsi="Times New Roman" w:cs="Times New Roman"/>
          <w:sz w:val="24"/>
          <w:szCs w:val="24"/>
        </w:rPr>
        <w:t xml:space="preserve"> Court, DRT, Income tax, Custom, GST (sale tax), SEBI, Cyber Cell, SFIO-Serious Fraud Investigation Office, Enforcement Directorate, CBI, Police etc. are to be dealt accordingly as per the Law  for the concerned authorities by the concerned branches.</w:t>
      </w:r>
    </w:p>
    <w:p w:rsidR="00D65604" w:rsidRDefault="00D65604" w:rsidP="00856B65">
      <w:pPr>
        <w:spacing w:after="0" w:line="253" w:lineRule="exact"/>
        <w:ind w:right="-142"/>
        <w:jc w:val="both"/>
        <w:rPr>
          <w:rFonts w:ascii="Times New Roman" w:hAnsi="Times New Roman" w:cs="Times New Roman"/>
          <w:sz w:val="24"/>
          <w:szCs w:val="24"/>
        </w:rPr>
      </w:pPr>
    </w:p>
    <w:p w:rsidR="00856B65" w:rsidRDefault="00856B65" w:rsidP="00856B65">
      <w:pPr>
        <w:spacing w:after="0" w:line="253" w:lineRule="exact"/>
        <w:ind w:right="-142"/>
        <w:jc w:val="both"/>
        <w:rPr>
          <w:rFonts w:ascii="Times New Roman" w:hAnsi="Times New Roman" w:cs="Times New Roman"/>
          <w:sz w:val="24"/>
          <w:szCs w:val="24"/>
        </w:rPr>
      </w:pPr>
      <w:r w:rsidRPr="00F40211">
        <w:rPr>
          <w:rFonts w:ascii="Times New Roman" w:hAnsi="Times New Roman" w:cs="Times New Roman"/>
          <w:sz w:val="24"/>
          <w:szCs w:val="24"/>
        </w:rPr>
        <w:t xml:space="preserve"> Attachment / freezing orders received directly at Central Office / Regional Office/ Zonal Office/Branches are first checked in CBS system at concerned offices and if No information found for the required name/ ID then the same will be informed to concerned LEA from respective receiving office</w:t>
      </w:r>
      <w:r w:rsidR="00D65604">
        <w:rPr>
          <w:rFonts w:ascii="Times New Roman" w:hAnsi="Times New Roman" w:cs="Times New Roman"/>
          <w:sz w:val="24"/>
          <w:szCs w:val="24"/>
        </w:rPr>
        <w:t>.</w:t>
      </w:r>
    </w:p>
    <w:p w:rsidR="00D65604" w:rsidRPr="00F40211" w:rsidRDefault="00D65604" w:rsidP="00856B65">
      <w:pPr>
        <w:spacing w:after="0" w:line="253" w:lineRule="exact"/>
        <w:ind w:right="-142"/>
        <w:jc w:val="both"/>
        <w:rPr>
          <w:rFonts w:ascii="Times New Roman" w:hAnsi="Times New Roman" w:cs="Times New Roman"/>
          <w:sz w:val="24"/>
          <w:szCs w:val="24"/>
        </w:rPr>
      </w:pPr>
    </w:p>
    <w:p w:rsidR="00D65604" w:rsidRDefault="00856B65" w:rsidP="00856B65">
      <w:pPr>
        <w:pStyle w:val="NoSpacing"/>
        <w:ind w:right="-142"/>
        <w:jc w:val="both"/>
        <w:rPr>
          <w:rFonts w:ascii="Times New Roman" w:hAnsi="Times New Roman" w:cs="Times New Roman"/>
          <w:sz w:val="24"/>
          <w:szCs w:val="24"/>
        </w:rPr>
      </w:pPr>
      <w:r w:rsidRPr="00F40211">
        <w:rPr>
          <w:rFonts w:ascii="Times New Roman" w:hAnsi="Times New Roman" w:cs="Times New Roman"/>
          <w:sz w:val="24"/>
          <w:szCs w:val="24"/>
        </w:rPr>
        <w:t>In no cases, orders received at RO/ZO/CO should be forwarded to branches without verifying the same in CBS system and if any account is found than after freezing/attaching the same in CBS system from the receiving offices, the copy of AO be sent to concerned branches invariably</w:t>
      </w:r>
      <w:r w:rsidR="00D65604">
        <w:rPr>
          <w:rFonts w:ascii="Times New Roman" w:hAnsi="Times New Roman" w:cs="Times New Roman"/>
          <w:sz w:val="24"/>
          <w:szCs w:val="24"/>
        </w:rPr>
        <w:t>.</w:t>
      </w:r>
    </w:p>
    <w:p w:rsidR="00D65604" w:rsidRDefault="00D65604" w:rsidP="00856B65">
      <w:pPr>
        <w:pStyle w:val="NoSpacing"/>
        <w:ind w:right="-142"/>
        <w:jc w:val="both"/>
        <w:rPr>
          <w:rFonts w:ascii="Times New Roman" w:hAnsi="Times New Roman" w:cs="Times New Roman"/>
          <w:sz w:val="24"/>
          <w:szCs w:val="24"/>
        </w:rPr>
      </w:pPr>
    </w:p>
    <w:p w:rsidR="00856B65" w:rsidRPr="00F40211" w:rsidRDefault="00856B65" w:rsidP="00856B65">
      <w:pPr>
        <w:pStyle w:val="NoSpacing"/>
        <w:ind w:right="-142"/>
        <w:jc w:val="both"/>
        <w:rPr>
          <w:rFonts w:ascii="Times New Roman" w:hAnsi="Times New Roman" w:cs="Times New Roman"/>
          <w:sz w:val="24"/>
          <w:szCs w:val="24"/>
        </w:rPr>
      </w:pPr>
      <w:r w:rsidRPr="00F40211">
        <w:rPr>
          <w:rFonts w:ascii="Times New Roman" w:hAnsi="Times New Roman" w:cs="Times New Roman"/>
          <w:sz w:val="24"/>
          <w:szCs w:val="24"/>
        </w:rPr>
        <w:t>If any account has been found in our Bank the same should be attached / freezed in</w:t>
      </w:r>
      <w:r>
        <w:rPr>
          <w:rFonts w:ascii="Times New Roman" w:hAnsi="Times New Roman" w:cs="Times New Roman"/>
          <w:sz w:val="24"/>
          <w:szCs w:val="24"/>
        </w:rPr>
        <w:t xml:space="preserve"> </w:t>
      </w:r>
      <w:r w:rsidRPr="00F40211">
        <w:rPr>
          <w:rFonts w:ascii="Times New Roman" w:hAnsi="Times New Roman" w:cs="Times New Roman"/>
          <w:sz w:val="24"/>
          <w:szCs w:val="24"/>
        </w:rPr>
        <w:t xml:space="preserve">CBS system through the concerned receiving </w:t>
      </w:r>
      <w:r w:rsidR="00D65604" w:rsidRPr="00F40211">
        <w:rPr>
          <w:rFonts w:ascii="Times New Roman" w:hAnsi="Times New Roman" w:cs="Times New Roman"/>
          <w:sz w:val="24"/>
          <w:szCs w:val="24"/>
        </w:rPr>
        <w:t>offices through</w:t>
      </w:r>
      <w:r w:rsidRPr="00F40211">
        <w:rPr>
          <w:rFonts w:ascii="Times New Roman" w:hAnsi="Times New Roman" w:cs="Times New Roman"/>
          <w:sz w:val="24"/>
          <w:szCs w:val="24"/>
        </w:rPr>
        <w:t xml:space="preserve"> following MENU and informed the concerned LEA accordingly:</w:t>
      </w:r>
    </w:p>
    <w:p w:rsidR="00856B65" w:rsidRDefault="00856B65" w:rsidP="00856B65">
      <w:pPr>
        <w:pStyle w:val="NoSpacing"/>
        <w:ind w:right="-142"/>
        <w:rPr>
          <w:rFonts w:ascii="Times New Roman" w:hAnsi="Times New Roman" w:cs="Times New Roman"/>
          <w:sz w:val="24"/>
          <w:szCs w:val="24"/>
        </w:rPr>
      </w:pPr>
    </w:p>
    <w:p w:rsidR="00856B65" w:rsidRPr="00F40211" w:rsidRDefault="00856B65" w:rsidP="00856B65">
      <w:pPr>
        <w:pStyle w:val="NoSpacing"/>
        <w:ind w:right="-142"/>
        <w:rPr>
          <w:rFonts w:ascii="Times New Roman" w:hAnsi="Times New Roman" w:cs="Times New Roman"/>
          <w:sz w:val="24"/>
          <w:szCs w:val="24"/>
        </w:rPr>
      </w:pPr>
      <w:r w:rsidRPr="00F40211">
        <w:rPr>
          <w:rFonts w:ascii="Times New Roman" w:hAnsi="Times New Roman" w:cs="Times New Roman"/>
          <w:sz w:val="24"/>
          <w:szCs w:val="24"/>
        </w:rPr>
        <w:t>Deposit/CC/OD Accounts</w:t>
      </w:r>
      <w:r w:rsidRPr="00F40211">
        <w:rPr>
          <w:rFonts w:ascii="Times New Roman" w:hAnsi="Times New Roman" w:cs="Times New Roman"/>
          <w:sz w:val="24"/>
          <w:szCs w:val="24"/>
        </w:rPr>
        <w:sym w:font="Wingdings" w:char="F0E0"/>
      </w:r>
      <w:r w:rsidRPr="00F40211">
        <w:rPr>
          <w:rFonts w:ascii="Times New Roman" w:hAnsi="Times New Roman" w:cs="Times New Roman"/>
          <w:sz w:val="24"/>
          <w:szCs w:val="24"/>
        </w:rPr>
        <w:t>Stops/Hold(lien)/Messages</w:t>
      </w:r>
      <w:r w:rsidRPr="00F40211">
        <w:rPr>
          <w:rFonts w:ascii="Times New Roman" w:hAnsi="Times New Roman" w:cs="Times New Roman"/>
          <w:sz w:val="24"/>
          <w:szCs w:val="24"/>
        </w:rPr>
        <w:sym w:font="Wingdings" w:char="F0E0"/>
      </w:r>
      <w:r w:rsidRPr="00F40211">
        <w:rPr>
          <w:rFonts w:ascii="Times New Roman" w:hAnsi="Times New Roman" w:cs="Times New Roman"/>
          <w:sz w:val="24"/>
          <w:szCs w:val="24"/>
        </w:rPr>
        <w:t>Set H</w:t>
      </w:r>
      <w:r>
        <w:rPr>
          <w:rFonts w:ascii="Times New Roman" w:hAnsi="Times New Roman" w:cs="Times New Roman"/>
          <w:sz w:val="24"/>
          <w:szCs w:val="24"/>
        </w:rPr>
        <w:t xml:space="preserve">old/Lien—After putting a/c No. </w:t>
      </w:r>
      <w:r w:rsidRPr="00F40211">
        <w:rPr>
          <w:rFonts w:ascii="Times New Roman" w:hAnsi="Times New Roman" w:cs="Times New Roman"/>
          <w:sz w:val="24"/>
          <w:szCs w:val="24"/>
        </w:rPr>
        <w:t xml:space="preserve">and amount of hold select Hold Reason </w:t>
      </w:r>
      <w:r w:rsidRPr="00F40211">
        <w:rPr>
          <w:rFonts w:ascii="Times New Roman" w:hAnsi="Times New Roman" w:cs="Times New Roman"/>
          <w:sz w:val="24"/>
          <w:szCs w:val="24"/>
        </w:rPr>
        <w:sym w:font="Wingdings" w:char="F0E0"/>
      </w:r>
      <w:r w:rsidRPr="00F40211">
        <w:rPr>
          <w:rFonts w:ascii="Times New Roman" w:hAnsi="Times New Roman" w:cs="Times New Roman"/>
          <w:sz w:val="24"/>
          <w:szCs w:val="24"/>
        </w:rPr>
        <w:t>04-others</w:t>
      </w:r>
      <w:r w:rsidRPr="00F40211">
        <w:rPr>
          <w:rFonts w:ascii="Times New Roman" w:hAnsi="Times New Roman" w:cs="Times New Roman"/>
          <w:sz w:val="24"/>
          <w:szCs w:val="24"/>
        </w:rPr>
        <w:sym w:font="Wingdings" w:char="F0E0"/>
      </w:r>
      <w:r w:rsidRPr="00F40211">
        <w:rPr>
          <w:rFonts w:ascii="Times New Roman" w:hAnsi="Times New Roman" w:cs="Times New Roman"/>
          <w:sz w:val="24"/>
          <w:szCs w:val="24"/>
        </w:rPr>
        <w:t xml:space="preserve"> Additional </w:t>
      </w:r>
      <w:r>
        <w:rPr>
          <w:rFonts w:ascii="Times New Roman" w:hAnsi="Times New Roman" w:cs="Times New Roman"/>
          <w:sz w:val="24"/>
          <w:szCs w:val="24"/>
        </w:rPr>
        <w:t>Hol</w:t>
      </w:r>
      <w:r w:rsidRPr="00F40211">
        <w:rPr>
          <w:rFonts w:ascii="Times New Roman" w:hAnsi="Times New Roman" w:cs="Times New Roman"/>
          <w:sz w:val="24"/>
          <w:szCs w:val="24"/>
        </w:rPr>
        <w:t xml:space="preserve">d Reason-Select </w:t>
      </w:r>
      <w:r>
        <w:rPr>
          <w:rFonts w:ascii="Times New Roman" w:hAnsi="Times New Roman" w:cs="Times New Roman"/>
          <w:sz w:val="24"/>
          <w:szCs w:val="24"/>
        </w:rPr>
        <w:t xml:space="preserve">either </w:t>
      </w:r>
      <w:r w:rsidRPr="00F40211">
        <w:rPr>
          <w:rFonts w:ascii="Times New Roman" w:hAnsi="Times New Roman" w:cs="Times New Roman"/>
          <w:sz w:val="24"/>
          <w:szCs w:val="24"/>
        </w:rPr>
        <w:t xml:space="preserve"> 02 or 03 or 04, as the case be, and also mention Additional Hold  description invariably.</w:t>
      </w:r>
    </w:p>
    <w:p w:rsidR="00290CDA" w:rsidRDefault="00290CDA" w:rsidP="00856B65">
      <w:pPr>
        <w:spacing w:after="0"/>
        <w:ind w:right="-142"/>
        <w:jc w:val="both"/>
        <w:rPr>
          <w:rFonts w:ascii="Times New Roman" w:hAnsi="Times New Roman" w:cs="Times New Roman"/>
          <w:sz w:val="24"/>
          <w:szCs w:val="24"/>
        </w:rPr>
      </w:pPr>
    </w:p>
    <w:p w:rsidR="00856B65" w:rsidRPr="00F40211" w:rsidRDefault="00856B65" w:rsidP="00CD4635">
      <w:pPr>
        <w:spacing w:after="0"/>
        <w:ind w:right="-142"/>
        <w:jc w:val="both"/>
        <w:rPr>
          <w:rFonts w:ascii="Times New Roman" w:hAnsi="Times New Roman" w:cs="Times New Roman"/>
          <w:sz w:val="24"/>
          <w:szCs w:val="24"/>
        </w:rPr>
      </w:pPr>
      <w:r w:rsidRPr="00F40211">
        <w:rPr>
          <w:rFonts w:ascii="Times New Roman" w:hAnsi="Times New Roman" w:cs="Times New Roman"/>
          <w:sz w:val="24"/>
          <w:szCs w:val="24"/>
        </w:rPr>
        <w:t xml:space="preserve">Some LEA are also seeking information </w:t>
      </w:r>
      <w:proofErr w:type="spellStart"/>
      <w:r w:rsidRPr="00F40211">
        <w:rPr>
          <w:rFonts w:ascii="Times New Roman" w:hAnsi="Times New Roman" w:cs="Times New Roman"/>
          <w:sz w:val="24"/>
          <w:szCs w:val="24"/>
        </w:rPr>
        <w:t>viz</w:t>
      </w:r>
      <w:proofErr w:type="spellEnd"/>
      <w:r w:rsidRPr="00F40211">
        <w:rPr>
          <w:rFonts w:ascii="Times New Roman" w:hAnsi="Times New Roman" w:cs="Times New Roman"/>
          <w:sz w:val="24"/>
          <w:szCs w:val="24"/>
        </w:rPr>
        <w:t xml:space="preserve"> statement of account for certain period and copy of KYC of the account holders, the same should be provided by the concerned branches within the stipulated tentative  time line  as per our Circular No. 2854 dated 11/10/2021</w:t>
      </w:r>
      <w:r w:rsidRPr="00F40211">
        <w:rPr>
          <w:rFonts w:ascii="Times New Roman" w:hAnsi="Times New Roman" w:cs="Times New Roman"/>
          <w:b/>
          <w:sz w:val="24"/>
          <w:szCs w:val="24"/>
        </w:rPr>
        <w:t>.</w:t>
      </w:r>
    </w:p>
    <w:p w:rsidR="00CD4635" w:rsidRDefault="00CD4635" w:rsidP="00856B65">
      <w:pPr>
        <w:tabs>
          <w:tab w:val="left" w:pos="2311"/>
        </w:tabs>
        <w:spacing w:after="0" w:line="253" w:lineRule="exact"/>
        <w:ind w:right="-142"/>
        <w:jc w:val="both"/>
        <w:rPr>
          <w:rFonts w:ascii="Times New Roman" w:hAnsi="Times New Roman" w:cs="Times New Roman"/>
          <w:b/>
          <w:bCs/>
          <w:color w:val="000000"/>
          <w:sz w:val="24"/>
          <w:szCs w:val="24"/>
        </w:rPr>
      </w:pPr>
    </w:p>
    <w:p w:rsidR="00BE62CC" w:rsidRDefault="00BE62CC" w:rsidP="007D1DCA">
      <w:pPr>
        <w:tabs>
          <w:tab w:val="left" w:pos="2311"/>
        </w:tabs>
        <w:spacing w:after="0" w:line="253" w:lineRule="exact"/>
        <w:ind w:right="-142"/>
        <w:jc w:val="both"/>
        <w:rPr>
          <w:rFonts w:ascii="Times New Roman" w:hAnsi="Times New Roman" w:cs="Times New Roman"/>
          <w:b/>
          <w:bCs/>
          <w:color w:val="000000"/>
          <w:sz w:val="24"/>
          <w:szCs w:val="24"/>
        </w:rPr>
      </w:pPr>
    </w:p>
    <w:p w:rsidR="007D1DCA" w:rsidRDefault="00ED0A70" w:rsidP="007D1DCA">
      <w:pPr>
        <w:tabs>
          <w:tab w:val="left" w:pos="2311"/>
        </w:tabs>
        <w:spacing w:after="0" w:line="253" w:lineRule="exact"/>
        <w:ind w:right="-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38</w:t>
      </w:r>
      <w:r w:rsidR="007D1DCA" w:rsidRPr="004C719F">
        <w:rPr>
          <w:rFonts w:ascii="Times New Roman" w:hAnsi="Times New Roman" w:cs="Times New Roman"/>
          <w:b/>
          <w:bCs/>
          <w:color w:val="000000"/>
          <w:sz w:val="24"/>
          <w:szCs w:val="24"/>
        </w:rPr>
        <w:t>. Account Portability</w:t>
      </w:r>
    </w:p>
    <w:p w:rsidR="007D1DCA" w:rsidRDefault="007D1DCA" w:rsidP="007D1DCA">
      <w:pPr>
        <w:tabs>
          <w:tab w:val="left" w:pos="2311"/>
        </w:tabs>
        <w:spacing w:after="0" w:line="253" w:lineRule="exact"/>
        <w:ind w:right="-142"/>
        <w:jc w:val="both"/>
        <w:rPr>
          <w:rFonts w:ascii="Times New Roman" w:hAnsi="Times New Roman" w:cs="Times New Roman"/>
          <w:bCs/>
          <w:color w:val="000000"/>
          <w:sz w:val="24"/>
          <w:szCs w:val="24"/>
        </w:rPr>
      </w:pPr>
    </w:p>
    <w:p w:rsidR="007D1DCA" w:rsidRDefault="007D1DCA" w:rsidP="007D1DCA">
      <w:pPr>
        <w:tabs>
          <w:tab w:val="left" w:pos="2311"/>
        </w:tabs>
        <w:spacing w:after="0" w:line="253" w:lineRule="exact"/>
        <w:ind w:right="-142"/>
        <w:jc w:val="both"/>
        <w:rPr>
          <w:rFonts w:ascii="Times New Roman" w:hAnsi="Times New Roman" w:cs="Times New Roman"/>
          <w:bCs/>
          <w:color w:val="000000"/>
          <w:sz w:val="24"/>
          <w:szCs w:val="24"/>
        </w:rPr>
      </w:pPr>
      <w:r w:rsidRPr="004C719F">
        <w:rPr>
          <w:rFonts w:ascii="Times New Roman" w:hAnsi="Times New Roman" w:cs="Times New Roman"/>
          <w:bCs/>
          <w:color w:val="000000"/>
          <w:sz w:val="24"/>
          <w:szCs w:val="24"/>
        </w:rPr>
        <w:t>The</w:t>
      </w:r>
      <w:r>
        <w:rPr>
          <w:rFonts w:ascii="Times New Roman" w:hAnsi="Times New Roman" w:cs="Times New Roman"/>
          <w:bCs/>
          <w:color w:val="000000"/>
          <w:sz w:val="24"/>
          <w:szCs w:val="24"/>
        </w:rPr>
        <w:t xml:space="preserve"> transfer of deposits accounts of the customers from one branch to the other branch within the bank is possible without change in the account number.</w:t>
      </w:r>
    </w:p>
    <w:p w:rsidR="007D1DCA" w:rsidRDefault="007D1DCA" w:rsidP="007D1DCA">
      <w:pPr>
        <w:tabs>
          <w:tab w:val="left" w:pos="2311"/>
        </w:tabs>
        <w:spacing w:after="0" w:line="253" w:lineRule="exact"/>
        <w:ind w:right="-142"/>
        <w:jc w:val="both"/>
        <w:rPr>
          <w:rFonts w:ascii="Times New Roman" w:hAnsi="Times New Roman" w:cs="Times New Roman"/>
          <w:bCs/>
          <w:color w:val="000000"/>
          <w:sz w:val="24"/>
          <w:szCs w:val="24"/>
        </w:rPr>
      </w:pPr>
    </w:p>
    <w:p w:rsidR="007D1DCA" w:rsidRDefault="007D1DCA" w:rsidP="007D1DCA">
      <w:pPr>
        <w:tabs>
          <w:tab w:val="left" w:pos="2311"/>
        </w:tabs>
        <w:spacing w:after="0" w:line="253" w:lineRule="exact"/>
        <w:ind w:right="-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The customer will be required to tender a written request letter for transfer of his/her accounts to the home branch or at the branch where he/she wants to transfer his/her account. In case he/she opt to submit application as transferee branch, the transferee branch will forward the request application of the customer to home branch and only Home Branch will transfer the account.</w:t>
      </w:r>
    </w:p>
    <w:p w:rsidR="009137FF" w:rsidRPr="00F15E12" w:rsidRDefault="007D1DCA" w:rsidP="00856B65">
      <w:pPr>
        <w:tabs>
          <w:tab w:val="left" w:pos="2311"/>
        </w:tabs>
        <w:spacing w:after="0" w:line="253" w:lineRule="exact"/>
        <w:ind w:right="-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After the accounts are transferred, the account holder has to provide local address </w:t>
      </w:r>
      <w:r w:rsidR="00F15E12">
        <w:rPr>
          <w:rFonts w:ascii="Times New Roman" w:hAnsi="Times New Roman" w:cs="Times New Roman"/>
          <w:bCs/>
          <w:color w:val="000000"/>
          <w:sz w:val="24"/>
          <w:szCs w:val="24"/>
        </w:rPr>
        <w:t>proof at the transferee branch.</w:t>
      </w:r>
    </w:p>
    <w:p w:rsidR="00532CBC" w:rsidRDefault="00532CBC" w:rsidP="00856B65">
      <w:pPr>
        <w:tabs>
          <w:tab w:val="left" w:pos="2311"/>
        </w:tabs>
        <w:spacing w:after="0" w:line="253" w:lineRule="exact"/>
        <w:ind w:right="-142"/>
        <w:jc w:val="both"/>
        <w:rPr>
          <w:rFonts w:ascii="Times New Roman" w:hAnsi="Times New Roman" w:cs="Times New Roman"/>
          <w:b/>
          <w:bCs/>
          <w:color w:val="000000"/>
          <w:sz w:val="24"/>
          <w:szCs w:val="24"/>
        </w:rPr>
      </w:pPr>
    </w:p>
    <w:p w:rsidR="00CD4635" w:rsidRDefault="003A2EC7" w:rsidP="00856B65">
      <w:pPr>
        <w:tabs>
          <w:tab w:val="left" w:pos="2311"/>
        </w:tabs>
        <w:spacing w:after="0" w:line="253" w:lineRule="exact"/>
        <w:ind w:right="-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39</w:t>
      </w:r>
      <w:r w:rsidR="00BE62CC">
        <w:rPr>
          <w:rFonts w:ascii="Times New Roman" w:hAnsi="Times New Roman" w:cs="Times New Roman"/>
          <w:b/>
          <w:bCs/>
          <w:color w:val="000000"/>
          <w:sz w:val="24"/>
          <w:szCs w:val="24"/>
        </w:rPr>
        <w:t>.</w:t>
      </w:r>
      <w:r w:rsidR="001758AE">
        <w:rPr>
          <w:rFonts w:ascii="Times New Roman" w:hAnsi="Times New Roman" w:cs="Times New Roman"/>
          <w:b/>
          <w:bCs/>
          <w:color w:val="000000"/>
          <w:sz w:val="24"/>
          <w:szCs w:val="24"/>
        </w:rPr>
        <w:t xml:space="preserve"> Miscellaneous:  </w:t>
      </w:r>
    </w:p>
    <w:p w:rsidR="001758AE" w:rsidRDefault="001758AE" w:rsidP="00856B65">
      <w:pPr>
        <w:tabs>
          <w:tab w:val="left" w:pos="2311"/>
        </w:tabs>
        <w:spacing w:after="0" w:line="253" w:lineRule="exact"/>
        <w:ind w:right="-142"/>
        <w:jc w:val="both"/>
        <w:rPr>
          <w:rFonts w:ascii="Times New Roman" w:hAnsi="Times New Roman" w:cs="Times New Roman"/>
          <w:b/>
          <w:bCs/>
          <w:color w:val="000000"/>
          <w:sz w:val="24"/>
          <w:szCs w:val="24"/>
        </w:rPr>
      </w:pPr>
    </w:p>
    <w:p w:rsidR="001758AE" w:rsidRDefault="001758AE" w:rsidP="00856B65">
      <w:pPr>
        <w:tabs>
          <w:tab w:val="left" w:pos="2311"/>
        </w:tabs>
        <w:spacing w:after="0" w:line="253" w:lineRule="exact"/>
        <w:ind w:right="-142"/>
        <w:jc w:val="both"/>
        <w:rPr>
          <w:rFonts w:ascii="Times New Roman" w:hAnsi="Times New Roman" w:cs="Times New Roman"/>
          <w:bCs/>
          <w:color w:val="000000"/>
          <w:sz w:val="24"/>
          <w:szCs w:val="24"/>
        </w:rPr>
      </w:pPr>
      <w:r w:rsidRPr="001758AE">
        <w:rPr>
          <w:rFonts w:ascii="Times New Roman" w:hAnsi="Times New Roman" w:cs="Times New Roman"/>
          <w:bCs/>
          <w:color w:val="000000"/>
          <w:sz w:val="24"/>
          <w:szCs w:val="24"/>
        </w:rPr>
        <w:t xml:space="preserve">At </w:t>
      </w:r>
      <w:r>
        <w:rPr>
          <w:rFonts w:ascii="Times New Roman" w:hAnsi="Times New Roman" w:cs="Times New Roman"/>
          <w:bCs/>
          <w:color w:val="000000"/>
          <w:sz w:val="24"/>
          <w:szCs w:val="24"/>
        </w:rPr>
        <w:t>the time of the opening of account, photograph of the person authorised to operative the account will be taken. In case of minor jointly with his/her natural/appointed guar</w:t>
      </w:r>
      <w:r w:rsidR="00A30D98">
        <w:rPr>
          <w:rFonts w:ascii="Times New Roman" w:hAnsi="Times New Roman" w:cs="Times New Roman"/>
          <w:bCs/>
          <w:color w:val="000000"/>
          <w:sz w:val="24"/>
          <w:szCs w:val="24"/>
        </w:rPr>
        <w:t>dian, photo of guardian will be taken and in other cases where minor operates the accounts, photograph of the minor will be taken.</w:t>
      </w:r>
    </w:p>
    <w:p w:rsidR="00C04A09" w:rsidRDefault="00C04A09" w:rsidP="00856B65">
      <w:pPr>
        <w:tabs>
          <w:tab w:val="left" w:pos="2311"/>
        </w:tabs>
        <w:spacing w:after="0" w:line="253" w:lineRule="exact"/>
        <w:ind w:right="-142"/>
        <w:jc w:val="both"/>
        <w:rPr>
          <w:rFonts w:ascii="Times New Roman" w:hAnsi="Times New Roman" w:cs="Times New Roman"/>
          <w:bCs/>
          <w:color w:val="000000"/>
          <w:sz w:val="24"/>
          <w:szCs w:val="24"/>
        </w:rPr>
      </w:pPr>
    </w:p>
    <w:p w:rsidR="00C04A09" w:rsidRDefault="00C04A09" w:rsidP="00856B65">
      <w:pPr>
        <w:tabs>
          <w:tab w:val="left" w:pos="2311"/>
        </w:tabs>
        <w:spacing w:after="0" w:line="253" w:lineRule="exact"/>
        <w:ind w:right="-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Form 15 G can be submitted by Non- Senior </w:t>
      </w:r>
      <w:r w:rsidR="00194D81">
        <w:rPr>
          <w:rFonts w:ascii="Times New Roman" w:hAnsi="Times New Roman" w:cs="Times New Roman"/>
          <w:bCs/>
          <w:color w:val="000000"/>
          <w:sz w:val="24"/>
          <w:szCs w:val="24"/>
        </w:rPr>
        <w:t>Citizens i.e. individuals who are less than 60 years of age and who satisfy both the criteria mentioned below:</w:t>
      </w:r>
    </w:p>
    <w:p w:rsidR="00B01A19" w:rsidRDefault="00B01A19" w:rsidP="00856B65">
      <w:pPr>
        <w:tabs>
          <w:tab w:val="left" w:pos="2311"/>
        </w:tabs>
        <w:spacing w:after="0" w:line="253" w:lineRule="exact"/>
        <w:ind w:right="-142"/>
        <w:jc w:val="both"/>
        <w:rPr>
          <w:rFonts w:ascii="Times New Roman" w:hAnsi="Times New Roman" w:cs="Times New Roman"/>
          <w:bCs/>
          <w:color w:val="000000"/>
          <w:sz w:val="24"/>
          <w:szCs w:val="24"/>
        </w:rPr>
      </w:pPr>
    </w:p>
    <w:p w:rsidR="00B01A19" w:rsidRDefault="00B01A19" w:rsidP="00856B65">
      <w:pPr>
        <w:tabs>
          <w:tab w:val="left" w:pos="2311"/>
        </w:tabs>
        <w:spacing w:after="0" w:line="253" w:lineRule="exact"/>
        <w:ind w:right="-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 The final tax on the estimated total income computed as per the provisions of the Income Tax Act should be NIL.</w:t>
      </w:r>
    </w:p>
    <w:p w:rsidR="00C2354E" w:rsidRDefault="00C2354E" w:rsidP="00856B65">
      <w:pPr>
        <w:tabs>
          <w:tab w:val="left" w:pos="2311"/>
        </w:tabs>
        <w:spacing w:after="0" w:line="253" w:lineRule="exact"/>
        <w:ind w:right="-142"/>
        <w:jc w:val="both"/>
        <w:rPr>
          <w:rFonts w:ascii="Times New Roman" w:hAnsi="Times New Roman" w:cs="Times New Roman"/>
          <w:bCs/>
          <w:color w:val="000000"/>
          <w:sz w:val="24"/>
          <w:szCs w:val="24"/>
        </w:rPr>
      </w:pPr>
    </w:p>
    <w:p w:rsidR="00B01A19" w:rsidRDefault="00B01A19" w:rsidP="00856B65">
      <w:pPr>
        <w:tabs>
          <w:tab w:val="left" w:pos="2311"/>
        </w:tabs>
        <w:spacing w:after="0" w:line="253" w:lineRule="exact"/>
        <w:ind w:right="-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(ii) The aggregate of the interest and other income received during the financial year should not include the basic exemption limit as per the prevailing Income Tax slab.</w:t>
      </w:r>
    </w:p>
    <w:p w:rsidR="00B01A19" w:rsidRDefault="00B01A19" w:rsidP="00856B65">
      <w:pPr>
        <w:tabs>
          <w:tab w:val="left" w:pos="2311"/>
        </w:tabs>
        <w:spacing w:after="0" w:line="253" w:lineRule="exact"/>
        <w:ind w:right="-142"/>
        <w:jc w:val="both"/>
        <w:rPr>
          <w:rFonts w:ascii="Times New Roman" w:hAnsi="Times New Roman" w:cs="Times New Roman"/>
          <w:bCs/>
          <w:color w:val="000000"/>
          <w:sz w:val="24"/>
          <w:szCs w:val="24"/>
        </w:rPr>
      </w:pPr>
    </w:p>
    <w:p w:rsidR="00B01A19" w:rsidRDefault="00B01A19" w:rsidP="00856B65">
      <w:pPr>
        <w:tabs>
          <w:tab w:val="left" w:pos="2311"/>
        </w:tabs>
        <w:spacing w:after="0" w:line="253" w:lineRule="exact"/>
        <w:ind w:right="-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Form 15 H can be submitted by Senior Citizens only i.e. those who are above 60 years of age and satisfy the following criteria:</w:t>
      </w:r>
    </w:p>
    <w:p w:rsidR="00B01A19" w:rsidRDefault="00B01A19" w:rsidP="00856B65">
      <w:pPr>
        <w:tabs>
          <w:tab w:val="left" w:pos="2311"/>
        </w:tabs>
        <w:spacing w:after="0" w:line="253" w:lineRule="exact"/>
        <w:ind w:right="-142"/>
        <w:jc w:val="both"/>
        <w:rPr>
          <w:rFonts w:ascii="Times New Roman" w:hAnsi="Times New Roman" w:cs="Times New Roman"/>
          <w:bCs/>
          <w:color w:val="000000"/>
          <w:sz w:val="24"/>
          <w:szCs w:val="24"/>
        </w:rPr>
      </w:pPr>
    </w:p>
    <w:p w:rsidR="00B01A19" w:rsidRDefault="00B01A19" w:rsidP="00B01A19">
      <w:pPr>
        <w:tabs>
          <w:tab w:val="left" w:pos="2311"/>
        </w:tabs>
        <w:spacing w:after="0" w:line="253" w:lineRule="exact"/>
        <w:ind w:right="-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w:t>
      </w:r>
      <w:proofErr w:type="gramStart"/>
      <w:r>
        <w:rPr>
          <w:rFonts w:ascii="Times New Roman" w:hAnsi="Times New Roman" w:cs="Times New Roman"/>
          <w:bCs/>
          <w:color w:val="000000"/>
          <w:sz w:val="24"/>
          <w:szCs w:val="24"/>
        </w:rPr>
        <w:t>i</w:t>
      </w:r>
      <w:proofErr w:type="gramEnd"/>
      <w:r>
        <w:rPr>
          <w:rFonts w:ascii="Times New Roman" w:hAnsi="Times New Roman" w:cs="Times New Roman"/>
          <w:bCs/>
          <w:color w:val="000000"/>
          <w:sz w:val="24"/>
          <w:szCs w:val="24"/>
        </w:rPr>
        <w:t>)The financial tax on the estimated total income computed as per the provisions of the Income Tax Act should be NIL.</w:t>
      </w:r>
    </w:p>
    <w:p w:rsidR="00C2354E" w:rsidRDefault="00C2354E" w:rsidP="00B01A19">
      <w:pPr>
        <w:tabs>
          <w:tab w:val="left" w:pos="2311"/>
        </w:tabs>
        <w:spacing w:after="0" w:line="253" w:lineRule="exact"/>
        <w:ind w:right="-142"/>
        <w:jc w:val="both"/>
        <w:rPr>
          <w:rFonts w:ascii="Times New Roman" w:hAnsi="Times New Roman" w:cs="Times New Roman"/>
          <w:bCs/>
          <w:color w:val="000000"/>
          <w:sz w:val="24"/>
          <w:szCs w:val="24"/>
        </w:rPr>
      </w:pPr>
    </w:p>
    <w:p w:rsidR="00B01A19" w:rsidRDefault="00B01A19" w:rsidP="00B01A19">
      <w:pPr>
        <w:tabs>
          <w:tab w:val="left" w:pos="2311"/>
        </w:tabs>
        <w:spacing w:after="0" w:line="253" w:lineRule="exact"/>
        <w:ind w:right="-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If the total interest earned on All Time deposits of a customer, wherever TDS is applicable, exceeds the exemption </w:t>
      </w:r>
      <w:r w:rsidR="00C2354E">
        <w:rPr>
          <w:rFonts w:ascii="Times New Roman" w:hAnsi="Times New Roman" w:cs="Times New Roman"/>
          <w:bCs/>
          <w:color w:val="000000"/>
          <w:sz w:val="24"/>
          <w:szCs w:val="24"/>
        </w:rPr>
        <w:t>limit of Income Tax,</w:t>
      </w:r>
      <w:r>
        <w:rPr>
          <w:rFonts w:ascii="Times New Roman" w:hAnsi="Times New Roman" w:cs="Times New Roman"/>
          <w:bCs/>
          <w:color w:val="000000"/>
          <w:sz w:val="24"/>
          <w:szCs w:val="24"/>
        </w:rPr>
        <w:t xml:space="preserve"> as may be applicable</w:t>
      </w:r>
      <w:r w:rsidR="00C2354E">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Form 15 G or 15 H will not be accepted .In such case, the depositor may approach Income Tax authority for any exemption in TDS.</w:t>
      </w:r>
    </w:p>
    <w:p w:rsidR="003A2EC7" w:rsidRDefault="003A2EC7" w:rsidP="00B01A19">
      <w:pPr>
        <w:tabs>
          <w:tab w:val="left" w:pos="2311"/>
        </w:tabs>
        <w:spacing w:after="0" w:line="253" w:lineRule="exact"/>
        <w:ind w:right="-142"/>
        <w:jc w:val="both"/>
        <w:rPr>
          <w:rFonts w:ascii="Times New Roman" w:hAnsi="Times New Roman" w:cs="Times New Roman"/>
          <w:bCs/>
          <w:color w:val="000000"/>
          <w:sz w:val="24"/>
          <w:szCs w:val="24"/>
        </w:rPr>
      </w:pPr>
    </w:p>
    <w:p w:rsidR="003A2EC7" w:rsidRDefault="003A2EC7" w:rsidP="00B01A19">
      <w:pPr>
        <w:tabs>
          <w:tab w:val="left" w:pos="2311"/>
        </w:tabs>
        <w:spacing w:after="0" w:line="253" w:lineRule="exact"/>
        <w:ind w:right="-142"/>
        <w:jc w:val="both"/>
        <w:rPr>
          <w:rFonts w:ascii="Times New Roman" w:hAnsi="Times New Roman" w:cs="Times New Roman"/>
          <w:bCs/>
          <w:color w:val="000000"/>
          <w:sz w:val="24"/>
          <w:szCs w:val="24"/>
        </w:rPr>
      </w:pPr>
    </w:p>
    <w:p w:rsidR="003A2EC7" w:rsidRDefault="003A2EC7" w:rsidP="00B01A19">
      <w:pPr>
        <w:tabs>
          <w:tab w:val="left" w:pos="2311"/>
        </w:tabs>
        <w:spacing w:after="0" w:line="253" w:lineRule="exact"/>
        <w:ind w:right="-142"/>
        <w:jc w:val="both"/>
        <w:rPr>
          <w:rFonts w:ascii="Times New Roman" w:hAnsi="Times New Roman" w:cs="Times New Roman"/>
          <w:b/>
          <w:color w:val="000000"/>
          <w:sz w:val="24"/>
          <w:szCs w:val="24"/>
        </w:rPr>
      </w:pPr>
      <w:r w:rsidRPr="003A2EC7">
        <w:rPr>
          <w:rFonts w:ascii="Times New Roman" w:hAnsi="Times New Roman" w:cs="Times New Roman"/>
          <w:b/>
          <w:color w:val="000000"/>
          <w:sz w:val="24"/>
          <w:szCs w:val="24"/>
        </w:rPr>
        <w:t>40</w:t>
      </w:r>
      <w:r w:rsidR="00532CBC">
        <w:rPr>
          <w:rFonts w:ascii="Times New Roman" w:hAnsi="Times New Roman" w:cs="Times New Roman"/>
          <w:b/>
          <w:color w:val="000000"/>
          <w:sz w:val="24"/>
          <w:szCs w:val="24"/>
        </w:rPr>
        <w:t xml:space="preserve">. FCNR </w:t>
      </w:r>
      <w:r>
        <w:rPr>
          <w:rFonts w:ascii="Times New Roman" w:hAnsi="Times New Roman" w:cs="Times New Roman"/>
          <w:b/>
          <w:color w:val="000000"/>
          <w:sz w:val="24"/>
          <w:szCs w:val="24"/>
        </w:rPr>
        <w:t xml:space="preserve">(B), NRE, Foreign </w:t>
      </w:r>
      <w:r w:rsidR="00F15E12">
        <w:rPr>
          <w:rFonts w:ascii="Times New Roman" w:hAnsi="Times New Roman" w:cs="Times New Roman"/>
          <w:b/>
          <w:color w:val="000000"/>
          <w:sz w:val="24"/>
          <w:szCs w:val="24"/>
        </w:rPr>
        <w:t>Currency Deposits &amp; RFC scheme.</w:t>
      </w:r>
    </w:p>
    <w:p w:rsidR="00F15E12" w:rsidRDefault="00F15E12" w:rsidP="00B01A19">
      <w:pPr>
        <w:tabs>
          <w:tab w:val="left" w:pos="2311"/>
        </w:tabs>
        <w:spacing w:after="0" w:line="253" w:lineRule="exact"/>
        <w:ind w:right="-142"/>
        <w:jc w:val="both"/>
        <w:rPr>
          <w:rFonts w:ascii="Times New Roman" w:hAnsi="Times New Roman" w:cs="Times New Roman"/>
          <w:b/>
          <w:color w:val="000000"/>
          <w:sz w:val="24"/>
          <w:szCs w:val="24"/>
        </w:rPr>
      </w:pPr>
    </w:p>
    <w:p w:rsidR="003A2EC7" w:rsidRDefault="003A2EC7" w:rsidP="003A2EC7">
      <w:pPr>
        <w:tabs>
          <w:tab w:val="left" w:pos="2311"/>
        </w:tabs>
        <w:spacing w:after="0" w:line="253" w:lineRule="exact"/>
        <w:ind w:right="-142"/>
        <w:jc w:val="both"/>
        <w:rPr>
          <w:rFonts w:ascii="Times New Roman" w:hAnsi="Times New Roman" w:cs="Times New Roman"/>
          <w:b/>
          <w:color w:val="000000"/>
          <w:sz w:val="24"/>
          <w:szCs w:val="24"/>
        </w:rPr>
      </w:pPr>
      <w:r w:rsidRPr="003A2EC7">
        <w:rPr>
          <w:rFonts w:ascii="Times New Roman" w:hAnsi="Times New Roman" w:cs="Times New Roman"/>
          <w:bCs/>
          <w:color w:val="000000"/>
          <w:sz w:val="24"/>
          <w:szCs w:val="24"/>
        </w:rPr>
        <w:t xml:space="preserve">Features &amp; Interest rate of </w:t>
      </w:r>
      <w:r w:rsidR="00532CBC" w:rsidRPr="003A2EC7">
        <w:rPr>
          <w:rFonts w:ascii="Times New Roman" w:hAnsi="Times New Roman" w:cs="Times New Roman"/>
          <w:bCs/>
          <w:color w:val="000000"/>
          <w:sz w:val="24"/>
          <w:szCs w:val="24"/>
        </w:rPr>
        <w:t>FCNR (</w:t>
      </w:r>
      <w:r w:rsidRPr="003A2EC7">
        <w:rPr>
          <w:rFonts w:ascii="Times New Roman" w:hAnsi="Times New Roman" w:cs="Times New Roman"/>
          <w:bCs/>
          <w:color w:val="000000"/>
          <w:sz w:val="24"/>
          <w:szCs w:val="24"/>
        </w:rPr>
        <w:t xml:space="preserve">B), NRE, </w:t>
      </w:r>
      <w:proofErr w:type="gramStart"/>
      <w:r w:rsidRPr="003A2EC7">
        <w:rPr>
          <w:rFonts w:ascii="Times New Roman" w:hAnsi="Times New Roman" w:cs="Times New Roman"/>
          <w:bCs/>
          <w:color w:val="000000"/>
          <w:sz w:val="24"/>
          <w:szCs w:val="24"/>
        </w:rPr>
        <w:t>Foreign</w:t>
      </w:r>
      <w:proofErr w:type="gramEnd"/>
      <w:r w:rsidRPr="003A2EC7">
        <w:rPr>
          <w:rFonts w:ascii="Times New Roman" w:hAnsi="Times New Roman" w:cs="Times New Roman"/>
          <w:bCs/>
          <w:color w:val="000000"/>
          <w:sz w:val="24"/>
          <w:szCs w:val="24"/>
        </w:rPr>
        <w:t xml:space="preserve"> Currency Deposits &amp; RFC scheme shall be as per instructions manual and operational guideli</w:t>
      </w:r>
      <w:r w:rsidR="00532CBC">
        <w:rPr>
          <w:rFonts w:ascii="Times New Roman" w:hAnsi="Times New Roman" w:cs="Times New Roman"/>
          <w:bCs/>
          <w:color w:val="000000"/>
          <w:sz w:val="24"/>
          <w:szCs w:val="24"/>
        </w:rPr>
        <w:t>nes on NRI accounts issued by Treasury D</w:t>
      </w:r>
      <w:r w:rsidRPr="003A2EC7">
        <w:rPr>
          <w:rFonts w:ascii="Times New Roman" w:hAnsi="Times New Roman" w:cs="Times New Roman"/>
          <w:bCs/>
          <w:color w:val="000000"/>
          <w:sz w:val="24"/>
          <w:szCs w:val="24"/>
        </w:rPr>
        <w:t>epartment</w:t>
      </w:r>
      <w:r>
        <w:rPr>
          <w:rFonts w:ascii="Times New Roman" w:hAnsi="Times New Roman" w:cs="Times New Roman"/>
          <w:b/>
          <w:color w:val="000000"/>
          <w:sz w:val="24"/>
          <w:szCs w:val="24"/>
        </w:rPr>
        <w:t xml:space="preserve">.  </w:t>
      </w:r>
    </w:p>
    <w:p w:rsidR="003A2EC7" w:rsidRDefault="003A2EC7" w:rsidP="003A2EC7">
      <w:pPr>
        <w:tabs>
          <w:tab w:val="left" w:pos="2311"/>
        </w:tabs>
        <w:spacing w:after="0" w:line="253" w:lineRule="exact"/>
        <w:ind w:right="-142"/>
        <w:jc w:val="both"/>
        <w:rPr>
          <w:rFonts w:ascii="Times New Roman" w:hAnsi="Times New Roman" w:cs="Times New Roman"/>
          <w:b/>
          <w:color w:val="000000"/>
          <w:sz w:val="24"/>
          <w:szCs w:val="24"/>
        </w:rPr>
      </w:pPr>
    </w:p>
    <w:p w:rsidR="003A2EC7" w:rsidRDefault="003A2EC7" w:rsidP="003A2EC7">
      <w:pPr>
        <w:tabs>
          <w:tab w:val="left" w:pos="2311"/>
        </w:tabs>
        <w:spacing w:after="0" w:line="253" w:lineRule="exact"/>
        <w:ind w:right="-142"/>
        <w:jc w:val="both"/>
        <w:rPr>
          <w:rFonts w:ascii="Times New Roman" w:hAnsi="Times New Roman" w:cs="Times New Roman"/>
          <w:b/>
          <w:color w:val="000000"/>
          <w:sz w:val="24"/>
          <w:szCs w:val="24"/>
        </w:rPr>
      </w:pPr>
      <w:r>
        <w:rPr>
          <w:rFonts w:ascii="Times New Roman" w:hAnsi="Times New Roman" w:cs="Times New Roman"/>
          <w:b/>
          <w:color w:val="000000"/>
          <w:sz w:val="24"/>
          <w:szCs w:val="24"/>
        </w:rPr>
        <w:t>41. Sweep in/</w:t>
      </w:r>
      <w:r w:rsidR="00532CBC">
        <w:rPr>
          <w:rFonts w:ascii="Times New Roman" w:hAnsi="Times New Roman" w:cs="Times New Roman"/>
          <w:b/>
          <w:color w:val="000000"/>
          <w:sz w:val="24"/>
          <w:szCs w:val="24"/>
        </w:rPr>
        <w:t>out facility</w:t>
      </w:r>
      <w:r>
        <w:rPr>
          <w:rFonts w:ascii="Times New Roman" w:hAnsi="Times New Roman" w:cs="Times New Roman"/>
          <w:b/>
          <w:color w:val="000000"/>
          <w:sz w:val="24"/>
          <w:szCs w:val="24"/>
        </w:rPr>
        <w:t xml:space="preserve"> in CASA accounts.</w:t>
      </w:r>
    </w:p>
    <w:p w:rsidR="003A2EC7" w:rsidRDefault="003A2EC7" w:rsidP="003A2EC7">
      <w:pPr>
        <w:tabs>
          <w:tab w:val="left" w:pos="2311"/>
        </w:tabs>
        <w:spacing w:after="0" w:line="253" w:lineRule="exact"/>
        <w:ind w:right="-142"/>
        <w:jc w:val="both"/>
        <w:rPr>
          <w:rFonts w:ascii="Times New Roman" w:hAnsi="Times New Roman" w:cs="Times New Roman"/>
          <w:b/>
          <w:color w:val="000000"/>
          <w:sz w:val="24"/>
          <w:szCs w:val="24"/>
        </w:rPr>
      </w:pPr>
    </w:p>
    <w:p w:rsidR="003A2EC7" w:rsidRPr="003A2EC7" w:rsidRDefault="003A2EC7" w:rsidP="003A2EC7">
      <w:pPr>
        <w:tabs>
          <w:tab w:val="left" w:pos="2311"/>
        </w:tabs>
        <w:spacing w:after="0" w:line="253" w:lineRule="exact"/>
        <w:ind w:right="-142"/>
        <w:jc w:val="both"/>
        <w:rPr>
          <w:rFonts w:ascii="Times New Roman" w:hAnsi="Times New Roman" w:cs="Times New Roman"/>
          <w:bCs/>
          <w:color w:val="000000"/>
          <w:sz w:val="24"/>
          <w:szCs w:val="24"/>
        </w:rPr>
      </w:pPr>
      <w:r w:rsidRPr="003A2EC7">
        <w:rPr>
          <w:rFonts w:ascii="Times New Roman" w:hAnsi="Times New Roman" w:cs="Times New Roman"/>
          <w:bCs/>
          <w:color w:val="000000"/>
          <w:sz w:val="24"/>
          <w:szCs w:val="24"/>
        </w:rPr>
        <w:t>Bank will provide sweep in/sweep out facility in CASA accounts on T&amp;C mentioned in circular on CO</w:t>
      </w:r>
      <w:proofErr w:type="gramStart"/>
      <w:r w:rsidRPr="003A2EC7">
        <w:rPr>
          <w:rFonts w:ascii="Times New Roman" w:hAnsi="Times New Roman" w:cs="Times New Roman"/>
          <w:bCs/>
          <w:color w:val="000000"/>
          <w:sz w:val="24"/>
          <w:szCs w:val="24"/>
        </w:rPr>
        <w:t>:PDOD:RM:2023</w:t>
      </w:r>
      <w:proofErr w:type="gramEnd"/>
      <w:r w:rsidRPr="003A2EC7">
        <w:rPr>
          <w:rFonts w:ascii="Times New Roman" w:hAnsi="Times New Roman" w:cs="Times New Roman"/>
          <w:bCs/>
          <w:color w:val="000000"/>
          <w:sz w:val="24"/>
          <w:szCs w:val="24"/>
        </w:rPr>
        <w:t>-24: 96 dated 25.08.2023 as amended from time to time.</w:t>
      </w:r>
    </w:p>
    <w:p w:rsidR="003A2EC7" w:rsidRPr="003A2EC7" w:rsidRDefault="003A2EC7" w:rsidP="00B01A19">
      <w:pPr>
        <w:tabs>
          <w:tab w:val="left" w:pos="2311"/>
        </w:tabs>
        <w:spacing w:after="0" w:line="253" w:lineRule="exact"/>
        <w:ind w:right="-142"/>
        <w:jc w:val="both"/>
        <w:rPr>
          <w:rFonts w:ascii="Times New Roman" w:hAnsi="Times New Roman" w:cs="Times New Roman"/>
          <w:b/>
          <w:color w:val="000000"/>
          <w:sz w:val="24"/>
          <w:szCs w:val="24"/>
        </w:rPr>
      </w:pPr>
    </w:p>
    <w:p w:rsidR="003A2EC7" w:rsidRDefault="003A2EC7" w:rsidP="00B01A19">
      <w:pPr>
        <w:tabs>
          <w:tab w:val="left" w:pos="2311"/>
        </w:tabs>
        <w:spacing w:after="0" w:line="253" w:lineRule="exact"/>
        <w:ind w:right="-142"/>
        <w:jc w:val="both"/>
        <w:rPr>
          <w:rFonts w:ascii="Times New Roman" w:hAnsi="Times New Roman" w:cs="Times New Roman"/>
          <w:b/>
          <w:color w:val="000000"/>
          <w:sz w:val="24"/>
          <w:szCs w:val="24"/>
        </w:rPr>
      </w:pPr>
      <w:r w:rsidRPr="003A2EC7">
        <w:rPr>
          <w:rFonts w:ascii="Times New Roman" w:hAnsi="Times New Roman" w:cs="Times New Roman"/>
          <w:b/>
          <w:color w:val="000000"/>
          <w:sz w:val="24"/>
          <w:szCs w:val="24"/>
        </w:rPr>
        <w:t>42. Government Deposit Schemes:</w:t>
      </w:r>
    </w:p>
    <w:p w:rsidR="00F15E12" w:rsidRDefault="00F15E12" w:rsidP="00B01A19">
      <w:pPr>
        <w:tabs>
          <w:tab w:val="left" w:pos="2311"/>
        </w:tabs>
        <w:spacing w:after="0" w:line="253" w:lineRule="exact"/>
        <w:ind w:right="-142"/>
        <w:jc w:val="both"/>
        <w:rPr>
          <w:rFonts w:ascii="Times New Roman" w:hAnsi="Times New Roman" w:cs="Times New Roman"/>
          <w:b/>
          <w:color w:val="000000"/>
          <w:sz w:val="24"/>
          <w:szCs w:val="24"/>
        </w:rPr>
      </w:pPr>
    </w:p>
    <w:p w:rsidR="003A2EC7" w:rsidRDefault="003A2EC7" w:rsidP="00B01A19">
      <w:pPr>
        <w:tabs>
          <w:tab w:val="left" w:pos="2311"/>
        </w:tabs>
        <w:spacing w:after="0" w:line="253" w:lineRule="exact"/>
        <w:ind w:right="-142"/>
        <w:jc w:val="both"/>
        <w:rPr>
          <w:rFonts w:ascii="Times New Roman" w:hAnsi="Times New Roman" w:cs="Times New Roman"/>
          <w:b/>
          <w:color w:val="000000"/>
          <w:sz w:val="24"/>
          <w:szCs w:val="24"/>
        </w:rPr>
      </w:pPr>
      <w:r w:rsidRPr="003A2EC7">
        <w:rPr>
          <w:rFonts w:ascii="Times New Roman" w:hAnsi="Times New Roman" w:cs="Times New Roman"/>
          <w:bCs/>
          <w:color w:val="000000"/>
          <w:sz w:val="24"/>
          <w:szCs w:val="24"/>
        </w:rPr>
        <w:t>Features &amp; other details on va</w:t>
      </w:r>
      <w:r w:rsidR="00532CBC">
        <w:rPr>
          <w:rFonts w:ascii="Times New Roman" w:hAnsi="Times New Roman" w:cs="Times New Roman"/>
          <w:bCs/>
          <w:color w:val="000000"/>
          <w:sz w:val="24"/>
          <w:szCs w:val="24"/>
        </w:rPr>
        <w:t>rious small S</w:t>
      </w:r>
      <w:r w:rsidRPr="003A2EC7">
        <w:rPr>
          <w:rFonts w:ascii="Times New Roman" w:hAnsi="Times New Roman" w:cs="Times New Roman"/>
          <w:bCs/>
          <w:color w:val="000000"/>
          <w:sz w:val="24"/>
          <w:szCs w:val="24"/>
        </w:rPr>
        <w:t>avings scheme of Government shall be as per Bank’s policy on Government Business</w:t>
      </w:r>
      <w:r>
        <w:rPr>
          <w:rFonts w:ascii="Times New Roman" w:hAnsi="Times New Roman" w:cs="Times New Roman"/>
          <w:b/>
          <w:color w:val="000000"/>
          <w:sz w:val="24"/>
          <w:szCs w:val="24"/>
        </w:rPr>
        <w:t>.</w:t>
      </w:r>
    </w:p>
    <w:p w:rsidR="00670AC2" w:rsidRDefault="00670AC2" w:rsidP="00B01A19">
      <w:pPr>
        <w:tabs>
          <w:tab w:val="left" w:pos="2311"/>
        </w:tabs>
        <w:spacing w:after="0" w:line="253" w:lineRule="exact"/>
        <w:ind w:right="-142"/>
        <w:jc w:val="both"/>
        <w:rPr>
          <w:rFonts w:ascii="Times New Roman" w:hAnsi="Times New Roman" w:cs="Times New Roman"/>
          <w:b/>
          <w:color w:val="000000"/>
          <w:sz w:val="24"/>
          <w:szCs w:val="24"/>
        </w:rPr>
      </w:pPr>
    </w:p>
    <w:p w:rsidR="00670AC2" w:rsidRDefault="00670AC2" w:rsidP="00B01A19">
      <w:pPr>
        <w:tabs>
          <w:tab w:val="left" w:pos="2311"/>
        </w:tabs>
        <w:spacing w:after="0" w:line="253" w:lineRule="exact"/>
        <w:ind w:right="-142"/>
        <w:jc w:val="both"/>
        <w:rPr>
          <w:rFonts w:ascii="Times New Roman" w:hAnsi="Times New Roman" w:cs="Times New Roman"/>
          <w:b/>
          <w:color w:val="000000"/>
          <w:sz w:val="24"/>
          <w:szCs w:val="24"/>
        </w:rPr>
      </w:pPr>
      <w:r w:rsidRPr="00670AC2">
        <w:rPr>
          <w:rFonts w:ascii="Times New Roman" w:hAnsi="Times New Roman" w:cs="Times New Roman"/>
          <w:b/>
          <w:color w:val="000000"/>
          <w:sz w:val="24"/>
          <w:szCs w:val="24"/>
        </w:rPr>
        <w:lastRenderedPageBreak/>
        <w:t>43.</w:t>
      </w:r>
      <w:r>
        <w:rPr>
          <w:rFonts w:ascii="Times New Roman" w:hAnsi="Times New Roman" w:cs="Times New Roman"/>
          <w:b/>
          <w:color w:val="000000"/>
          <w:sz w:val="24"/>
          <w:szCs w:val="24"/>
        </w:rPr>
        <w:t xml:space="preserve"> Green Deposits:</w:t>
      </w:r>
    </w:p>
    <w:p w:rsidR="00670AC2" w:rsidRDefault="00670AC2" w:rsidP="00B01A19">
      <w:pPr>
        <w:tabs>
          <w:tab w:val="left" w:pos="2311"/>
        </w:tabs>
        <w:spacing w:after="0" w:line="253" w:lineRule="exact"/>
        <w:ind w:right="-142"/>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691940" w:rsidRDefault="00670AC2" w:rsidP="00856B65">
      <w:pPr>
        <w:tabs>
          <w:tab w:val="left" w:pos="2311"/>
        </w:tabs>
        <w:spacing w:after="0" w:line="253" w:lineRule="exact"/>
        <w:ind w:right="-142"/>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Bank had launched t</w:t>
      </w:r>
      <w:r w:rsidR="00F538AD">
        <w:rPr>
          <w:rFonts w:ascii="Times New Roman" w:hAnsi="Times New Roman" w:cs="Times New Roman"/>
          <w:bCs/>
          <w:color w:val="000000"/>
          <w:sz w:val="24"/>
          <w:szCs w:val="24"/>
        </w:rPr>
        <w:t>he Green Deposit scheme on 09.05</w:t>
      </w:r>
      <w:r>
        <w:rPr>
          <w:rFonts w:ascii="Times New Roman" w:hAnsi="Times New Roman" w:cs="Times New Roman"/>
          <w:bCs/>
          <w:color w:val="000000"/>
          <w:sz w:val="24"/>
          <w:szCs w:val="24"/>
        </w:rPr>
        <w:t>.2022</w:t>
      </w:r>
      <w:r w:rsidR="007C5C12">
        <w:rPr>
          <w:rFonts w:ascii="Times New Roman" w:hAnsi="Times New Roman" w:cs="Times New Roman"/>
          <w:bCs/>
          <w:color w:val="000000"/>
          <w:sz w:val="24"/>
          <w:szCs w:val="24"/>
        </w:rPr>
        <w:t xml:space="preserve"> with additional ROI and subject to change </w:t>
      </w:r>
      <w:r w:rsidR="004221C6">
        <w:rPr>
          <w:rFonts w:ascii="Times New Roman" w:hAnsi="Times New Roman" w:cs="Times New Roman"/>
          <w:bCs/>
          <w:color w:val="000000"/>
          <w:sz w:val="24"/>
          <w:szCs w:val="24"/>
        </w:rPr>
        <w:t xml:space="preserve">in </w:t>
      </w:r>
      <w:r w:rsidR="007C5C12">
        <w:rPr>
          <w:rFonts w:ascii="Times New Roman" w:hAnsi="Times New Roman" w:cs="Times New Roman"/>
          <w:bCs/>
          <w:color w:val="000000"/>
          <w:sz w:val="24"/>
          <w:szCs w:val="24"/>
        </w:rPr>
        <w:t>ROI</w:t>
      </w:r>
      <w:r w:rsidR="004221C6">
        <w:rPr>
          <w:rFonts w:ascii="Times New Roman" w:hAnsi="Times New Roman" w:cs="Times New Roman"/>
          <w:bCs/>
          <w:color w:val="000000"/>
          <w:sz w:val="24"/>
          <w:szCs w:val="24"/>
        </w:rPr>
        <w:t xml:space="preserve"> as per ALCO directions.</w:t>
      </w:r>
      <w:r w:rsidR="00F538AD">
        <w:rPr>
          <w:rFonts w:ascii="Times New Roman" w:hAnsi="Times New Roman" w:cs="Times New Roman"/>
          <w:bCs/>
          <w:color w:val="000000"/>
          <w:sz w:val="24"/>
          <w:szCs w:val="24"/>
        </w:rPr>
        <w:t xml:space="preserve"> </w:t>
      </w:r>
      <w:r w:rsidR="004221C6">
        <w:rPr>
          <w:rFonts w:ascii="Times New Roman" w:hAnsi="Times New Roman" w:cs="Times New Roman"/>
          <w:bCs/>
          <w:color w:val="000000"/>
          <w:sz w:val="24"/>
          <w:szCs w:val="24"/>
        </w:rPr>
        <w:t xml:space="preserve">Features </w:t>
      </w:r>
      <w:r w:rsidR="00F538AD">
        <w:rPr>
          <w:rFonts w:ascii="Times New Roman" w:hAnsi="Times New Roman" w:cs="Times New Roman"/>
          <w:bCs/>
          <w:color w:val="000000"/>
          <w:sz w:val="24"/>
          <w:szCs w:val="24"/>
        </w:rPr>
        <w:t>of the scheme</w:t>
      </w:r>
      <w:r w:rsidR="007C5C12">
        <w:rPr>
          <w:rFonts w:ascii="Times New Roman" w:hAnsi="Times New Roman" w:cs="Times New Roman"/>
          <w:bCs/>
          <w:color w:val="000000"/>
          <w:sz w:val="24"/>
          <w:szCs w:val="24"/>
        </w:rPr>
        <w:t xml:space="preserve"> </w:t>
      </w:r>
      <w:r w:rsidR="004221C6">
        <w:rPr>
          <w:rFonts w:ascii="Times New Roman" w:hAnsi="Times New Roman" w:cs="Times New Roman"/>
          <w:bCs/>
          <w:color w:val="000000"/>
          <w:sz w:val="24"/>
          <w:szCs w:val="24"/>
        </w:rPr>
        <w:t>are</w:t>
      </w:r>
      <w:r w:rsidR="007C5C12">
        <w:rPr>
          <w:rFonts w:ascii="Times New Roman" w:hAnsi="Times New Roman" w:cs="Times New Roman"/>
          <w:bCs/>
          <w:color w:val="000000"/>
          <w:sz w:val="24"/>
          <w:szCs w:val="24"/>
        </w:rPr>
        <w:t xml:space="preserve"> available on </w:t>
      </w:r>
      <w:r w:rsidR="004221C6">
        <w:rPr>
          <w:rFonts w:ascii="Times New Roman" w:hAnsi="Times New Roman" w:cs="Times New Roman"/>
          <w:bCs/>
          <w:color w:val="000000"/>
          <w:sz w:val="24"/>
          <w:szCs w:val="24"/>
        </w:rPr>
        <w:t xml:space="preserve">Bank’s </w:t>
      </w:r>
      <w:r w:rsidR="007C5C12">
        <w:rPr>
          <w:rFonts w:ascii="Times New Roman" w:hAnsi="Times New Roman" w:cs="Times New Roman"/>
          <w:bCs/>
          <w:color w:val="000000"/>
          <w:sz w:val="24"/>
          <w:szCs w:val="24"/>
        </w:rPr>
        <w:t>website. Further RBI circular regarding Framework for acceptance of Green Deposits circular no. RBI/2023-24/14 DOR. SFG.REC.10/30.01.021/2023-24 dated –April 11, 2023</w:t>
      </w:r>
      <w:r w:rsidR="004221C6">
        <w:rPr>
          <w:rFonts w:ascii="Times New Roman" w:hAnsi="Times New Roman" w:cs="Times New Roman"/>
          <w:bCs/>
          <w:color w:val="000000"/>
          <w:sz w:val="24"/>
          <w:szCs w:val="24"/>
        </w:rPr>
        <w:t>,</w:t>
      </w:r>
      <w:r w:rsidR="007C5C12">
        <w:rPr>
          <w:rFonts w:ascii="Times New Roman" w:hAnsi="Times New Roman" w:cs="Times New Roman"/>
          <w:bCs/>
          <w:color w:val="000000"/>
          <w:sz w:val="24"/>
          <w:szCs w:val="24"/>
        </w:rPr>
        <w:t xml:space="preserve"> same was conveyed </w:t>
      </w:r>
      <w:r w:rsidR="004221C6">
        <w:rPr>
          <w:rFonts w:ascii="Times New Roman" w:hAnsi="Times New Roman" w:cs="Times New Roman"/>
          <w:bCs/>
          <w:color w:val="000000"/>
          <w:sz w:val="24"/>
          <w:szCs w:val="24"/>
        </w:rPr>
        <w:t xml:space="preserve">by </w:t>
      </w:r>
      <w:r w:rsidR="007C5C12">
        <w:rPr>
          <w:rFonts w:ascii="Times New Roman" w:hAnsi="Times New Roman" w:cs="Times New Roman"/>
          <w:bCs/>
          <w:color w:val="000000"/>
          <w:sz w:val="24"/>
          <w:szCs w:val="24"/>
        </w:rPr>
        <w:t xml:space="preserve">our credit mentoring </w:t>
      </w:r>
      <w:r w:rsidR="004221C6">
        <w:rPr>
          <w:rFonts w:ascii="Times New Roman" w:hAnsi="Times New Roman" w:cs="Times New Roman"/>
          <w:bCs/>
          <w:color w:val="000000"/>
          <w:sz w:val="24"/>
          <w:szCs w:val="24"/>
        </w:rPr>
        <w:t xml:space="preserve">department </w:t>
      </w:r>
      <w:r w:rsidR="007C5C12">
        <w:rPr>
          <w:rFonts w:ascii="Times New Roman" w:hAnsi="Times New Roman" w:cs="Times New Roman"/>
          <w:bCs/>
          <w:color w:val="000000"/>
          <w:sz w:val="24"/>
          <w:szCs w:val="24"/>
        </w:rPr>
        <w:t xml:space="preserve">to field functionaries vide letter no. </w:t>
      </w:r>
      <w:r w:rsidR="00F538AD">
        <w:rPr>
          <w:rFonts w:ascii="Times New Roman" w:hAnsi="Times New Roman" w:cs="Times New Roman"/>
          <w:bCs/>
          <w:color w:val="000000"/>
          <w:sz w:val="24"/>
          <w:szCs w:val="24"/>
        </w:rPr>
        <w:t>3921 dated 01.03.2024</w:t>
      </w:r>
      <w:r w:rsidR="004221C6">
        <w:rPr>
          <w:rFonts w:ascii="Times New Roman" w:hAnsi="Times New Roman" w:cs="Times New Roman"/>
          <w:bCs/>
          <w:color w:val="000000"/>
          <w:sz w:val="24"/>
          <w:szCs w:val="24"/>
        </w:rPr>
        <w:t xml:space="preserve"> (</w:t>
      </w:r>
      <w:r w:rsidR="008D4531">
        <w:rPr>
          <w:rFonts w:ascii="Times New Roman" w:hAnsi="Times New Roman" w:cs="Times New Roman"/>
          <w:bCs/>
          <w:color w:val="000000"/>
          <w:sz w:val="24"/>
          <w:szCs w:val="24"/>
        </w:rPr>
        <w:t>Framework for financing Green activities and project fr</w:t>
      </w:r>
      <w:r w:rsidR="004221C6">
        <w:rPr>
          <w:rFonts w:ascii="Times New Roman" w:hAnsi="Times New Roman" w:cs="Times New Roman"/>
          <w:bCs/>
          <w:color w:val="000000"/>
          <w:sz w:val="24"/>
          <w:szCs w:val="24"/>
        </w:rPr>
        <w:t>om acceptance of Green Deposits</w:t>
      </w:r>
      <w:r w:rsidR="008D4531">
        <w:rPr>
          <w:rFonts w:ascii="Times New Roman" w:hAnsi="Times New Roman" w:cs="Times New Roman"/>
          <w:bCs/>
          <w:color w:val="000000"/>
          <w:sz w:val="24"/>
          <w:szCs w:val="24"/>
        </w:rPr>
        <w:t>)</w:t>
      </w:r>
      <w:r w:rsidR="004221C6">
        <w:rPr>
          <w:rFonts w:ascii="Times New Roman" w:hAnsi="Times New Roman" w:cs="Times New Roman"/>
          <w:bCs/>
          <w:color w:val="000000"/>
          <w:sz w:val="24"/>
          <w:szCs w:val="24"/>
        </w:rPr>
        <w:t>.</w:t>
      </w:r>
      <w:r w:rsidR="008D4531">
        <w:rPr>
          <w:rFonts w:ascii="Times New Roman" w:hAnsi="Times New Roman" w:cs="Times New Roman"/>
          <w:bCs/>
          <w:color w:val="000000"/>
          <w:sz w:val="24"/>
          <w:szCs w:val="24"/>
        </w:rPr>
        <w:t xml:space="preserve"> </w:t>
      </w:r>
    </w:p>
    <w:p w:rsidR="00F15E12" w:rsidRDefault="007C5C12" w:rsidP="00856B65">
      <w:pPr>
        <w:tabs>
          <w:tab w:val="left" w:pos="2311"/>
        </w:tabs>
        <w:spacing w:after="0" w:line="253" w:lineRule="exact"/>
        <w:ind w:right="-142"/>
        <w:jc w:val="both"/>
        <w:rPr>
          <w:rFonts w:ascii="Times New Roman" w:hAnsi="Times New Roman" w:cs="Times New Roman"/>
          <w:b/>
          <w:bCs/>
          <w:color w:val="000000"/>
          <w:sz w:val="24"/>
          <w:szCs w:val="24"/>
        </w:rPr>
      </w:pPr>
      <w:r>
        <w:rPr>
          <w:rFonts w:ascii="Times New Roman" w:hAnsi="Times New Roman" w:cs="Times New Roman"/>
          <w:bCs/>
          <w:color w:val="000000"/>
          <w:sz w:val="24"/>
          <w:szCs w:val="24"/>
        </w:rPr>
        <w:t xml:space="preserve"> </w:t>
      </w:r>
    </w:p>
    <w:p w:rsidR="008C2123" w:rsidRDefault="00670AC2" w:rsidP="00856B65">
      <w:pPr>
        <w:tabs>
          <w:tab w:val="left" w:pos="2311"/>
        </w:tabs>
        <w:spacing w:after="0" w:line="253" w:lineRule="exact"/>
        <w:ind w:right="-142"/>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44</w:t>
      </w:r>
      <w:r w:rsidR="00987845" w:rsidRPr="00F40211">
        <w:rPr>
          <w:rFonts w:ascii="Times New Roman" w:hAnsi="Times New Roman" w:cs="Times New Roman"/>
          <w:b/>
          <w:bCs/>
          <w:color w:val="000000"/>
          <w:sz w:val="24"/>
          <w:szCs w:val="24"/>
        </w:rPr>
        <w:t>. Review</w:t>
      </w:r>
      <w:r w:rsidR="00856B65" w:rsidRPr="00F40211">
        <w:rPr>
          <w:rFonts w:ascii="Times New Roman" w:hAnsi="Times New Roman" w:cs="Times New Roman"/>
          <w:b/>
          <w:bCs/>
          <w:color w:val="000000"/>
          <w:sz w:val="24"/>
          <w:szCs w:val="24"/>
        </w:rPr>
        <w:t xml:space="preserve"> and Validity of the Policy</w:t>
      </w:r>
    </w:p>
    <w:p w:rsidR="00F15E12" w:rsidRPr="00F15E12" w:rsidRDefault="00F15E12" w:rsidP="00856B65">
      <w:pPr>
        <w:tabs>
          <w:tab w:val="left" w:pos="2311"/>
        </w:tabs>
        <w:spacing w:after="0" w:line="253" w:lineRule="exact"/>
        <w:ind w:right="-142"/>
        <w:jc w:val="both"/>
        <w:rPr>
          <w:rFonts w:ascii="Times New Roman" w:hAnsi="Times New Roman" w:cs="Times New Roman"/>
          <w:b/>
          <w:bCs/>
          <w:color w:val="000000"/>
          <w:sz w:val="24"/>
          <w:szCs w:val="24"/>
        </w:rPr>
      </w:pPr>
    </w:p>
    <w:p w:rsidR="00856B65" w:rsidRDefault="00856B65" w:rsidP="00856B65">
      <w:pPr>
        <w:spacing w:after="0" w:line="290" w:lineRule="exact"/>
        <w:ind w:right="-142"/>
        <w:jc w:val="both"/>
        <w:rPr>
          <w:rFonts w:ascii="Times New Roman" w:hAnsi="Times New Roman" w:cs="Times New Roman"/>
          <w:color w:val="000000"/>
          <w:sz w:val="24"/>
          <w:szCs w:val="24"/>
        </w:rPr>
      </w:pPr>
      <w:r w:rsidRPr="00F40211">
        <w:rPr>
          <w:rFonts w:ascii="Times New Roman" w:hAnsi="Times New Roman" w:cs="Times New Roman"/>
          <w:color w:val="000000"/>
          <w:spacing w:val="2"/>
          <w:sz w:val="24"/>
          <w:szCs w:val="24"/>
        </w:rPr>
        <w:t>The policy shall be v</w:t>
      </w:r>
      <w:r w:rsidR="00532CBC">
        <w:rPr>
          <w:rFonts w:ascii="Times New Roman" w:hAnsi="Times New Roman" w:cs="Times New Roman"/>
          <w:color w:val="000000"/>
          <w:spacing w:val="2"/>
          <w:sz w:val="24"/>
          <w:szCs w:val="24"/>
        </w:rPr>
        <w:t>alid for the financial year 2025-26</w:t>
      </w:r>
      <w:r w:rsidRPr="00F40211">
        <w:rPr>
          <w:rFonts w:ascii="Times New Roman" w:hAnsi="Times New Roman" w:cs="Times New Roman"/>
          <w:color w:val="000000"/>
          <w:spacing w:val="2"/>
          <w:sz w:val="24"/>
          <w:szCs w:val="24"/>
        </w:rPr>
        <w:t xml:space="preserve"> and its continuity may be </w:t>
      </w:r>
      <w:r w:rsidRPr="00F40211">
        <w:rPr>
          <w:rFonts w:ascii="Times New Roman" w:hAnsi="Times New Roman" w:cs="Times New Roman"/>
          <w:color w:val="000000"/>
          <w:w w:val="107"/>
          <w:sz w:val="24"/>
          <w:szCs w:val="24"/>
        </w:rPr>
        <w:t xml:space="preserve">extended for a further period not exceeding three months with the specific </w:t>
      </w:r>
      <w:r w:rsidRPr="00F40211">
        <w:rPr>
          <w:rFonts w:ascii="Times New Roman" w:hAnsi="Times New Roman" w:cs="Times New Roman"/>
          <w:color w:val="000000"/>
          <w:sz w:val="24"/>
          <w:szCs w:val="24"/>
        </w:rPr>
        <w:t>approval of MD &amp; CEO.</w:t>
      </w:r>
    </w:p>
    <w:p w:rsidR="00760BCC" w:rsidRDefault="00760BCC" w:rsidP="00F15E12">
      <w:pPr>
        <w:spacing w:after="0" w:line="290" w:lineRule="exact"/>
        <w:ind w:right="-142"/>
        <w:jc w:val="both"/>
        <w:rPr>
          <w:rFonts w:ascii="Times New Roman" w:hAnsi="Times New Roman" w:cs="Times New Roman"/>
          <w:color w:val="000000"/>
          <w:sz w:val="24"/>
          <w:szCs w:val="24"/>
        </w:rPr>
      </w:pPr>
    </w:p>
    <w:p w:rsidR="00BA78A5" w:rsidRPr="00F15E12" w:rsidRDefault="00760BCC" w:rsidP="00F15E12">
      <w:pPr>
        <w:spacing w:after="0" w:line="290" w:lineRule="exact"/>
        <w:ind w:right="-142"/>
        <w:jc w:val="both"/>
        <w:rPr>
          <w:rFonts w:ascii="Times New Roman" w:hAnsi="Times New Roman" w:cs="Times New Roman"/>
          <w:sz w:val="24"/>
          <w:szCs w:val="24"/>
        </w:rPr>
      </w:pPr>
      <w:r>
        <w:rPr>
          <w:rFonts w:ascii="Times New Roman" w:hAnsi="Times New Roman" w:cs="Times New Roman"/>
          <w:color w:val="000000"/>
          <w:sz w:val="24"/>
          <w:szCs w:val="24"/>
        </w:rPr>
        <w:t>“</w:t>
      </w:r>
      <w:r w:rsidR="00C021FB">
        <w:rPr>
          <w:rFonts w:ascii="Times New Roman" w:hAnsi="Times New Roman" w:cs="Times New Roman"/>
          <w:color w:val="000000"/>
          <w:sz w:val="24"/>
          <w:szCs w:val="24"/>
        </w:rPr>
        <w:t>All related statutory guidelines /circular</w:t>
      </w:r>
      <w:r w:rsidR="00A53506">
        <w:rPr>
          <w:rFonts w:ascii="Times New Roman" w:hAnsi="Times New Roman" w:cs="Times New Roman"/>
          <w:color w:val="000000"/>
          <w:sz w:val="24"/>
          <w:szCs w:val="24"/>
        </w:rPr>
        <w:t>s</w:t>
      </w:r>
      <w:r w:rsidR="00C021FB">
        <w:rPr>
          <w:rFonts w:ascii="Times New Roman" w:hAnsi="Times New Roman" w:cs="Times New Roman"/>
          <w:color w:val="000000"/>
          <w:sz w:val="24"/>
          <w:szCs w:val="24"/>
        </w:rPr>
        <w:t xml:space="preserve"> issued by RBI/GOI</w:t>
      </w:r>
      <w:r w:rsidR="00F15E12">
        <w:rPr>
          <w:rFonts w:ascii="Times New Roman" w:hAnsi="Times New Roman" w:cs="Times New Roman"/>
          <w:color w:val="000000"/>
          <w:sz w:val="24"/>
          <w:szCs w:val="24"/>
        </w:rPr>
        <w:t xml:space="preserve"> are incorporated in the policy.</w:t>
      </w:r>
      <w:r>
        <w:rPr>
          <w:rFonts w:ascii="Times New Roman" w:hAnsi="Times New Roman" w:cs="Times New Roman"/>
          <w:color w:val="000000"/>
          <w:sz w:val="24"/>
          <w:szCs w:val="24"/>
        </w:rPr>
        <w:t xml:space="preserve"> Further, if any amendments</w:t>
      </w:r>
      <w:r w:rsidR="003D2624">
        <w:rPr>
          <w:rFonts w:ascii="Times New Roman" w:hAnsi="Times New Roman" w:cs="Times New Roman"/>
          <w:color w:val="000000"/>
          <w:sz w:val="24"/>
          <w:szCs w:val="24"/>
        </w:rPr>
        <w:t>/updates</w:t>
      </w:r>
      <w:r>
        <w:rPr>
          <w:rFonts w:ascii="Times New Roman" w:hAnsi="Times New Roman" w:cs="Times New Roman"/>
          <w:color w:val="000000"/>
          <w:sz w:val="24"/>
          <w:szCs w:val="24"/>
        </w:rPr>
        <w:t xml:space="preserve"> to the existing </w:t>
      </w:r>
      <w:r w:rsidR="00A53506">
        <w:rPr>
          <w:rFonts w:ascii="Times New Roman" w:hAnsi="Times New Roman" w:cs="Times New Roman"/>
          <w:color w:val="000000"/>
          <w:sz w:val="24"/>
          <w:szCs w:val="24"/>
        </w:rPr>
        <w:t>guidelines</w:t>
      </w:r>
      <w:r>
        <w:rPr>
          <w:rFonts w:ascii="Times New Roman" w:hAnsi="Times New Roman" w:cs="Times New Roman"/>
          <w:color w:val="000000"/>
          <w:sz w:val="24"/>
          <w:szCs w:val="24"/>
        </w:rPr>
        <w:t xml:space="preserve"> made by </w:t>
      </w:r>
      <w:r w:rsidR="00A5350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Reserve Bank of India or other Regulators, the same will be </w:t>
      </w:r>
      <w:r w:rsidR="00A53506">
        <w:rPr>
          <w:rFonts w:ascii="Times New Roman" w:hAnsi="Times New Roman" w:cs="Times New Roman"/>
          <w:color w:val="000000"/>
          <w:sz w:val="24"/>
          <w:szCs w:val="24"/>
        </w:rPr>
        <w:t xml:space="preserve">applicable </w:t>
      </w:r>
      <w:r>
        <w:rPr>
          <w:rFonts w:ascii="Times New Roman" w:hAnsi="Times New Roman" w:cs="Times New Roman"/>
          <w:color w:val="000000"/>
          <w:sz w:val="24"/>
          <w:szCs w:val="24"/>
        </w:rPr>
        <w:t xml:space="preserve">and it will </w:t>
      </w:r>
      <w:r w:rsidR="00A53506">
        <w:rPr>
          <w:rFonts w:ascii="Times New Roman" w:hAnsi="Times New Roman" w:cs="Times New Roman"/>
          <w:color w:val="000000"/>
          <w:sz w:val="24"/>
          <w:szCs w:val="24"/>
        </w:rPr>
        <w:t>be treated as part of the policy.</w:t>
      </w:r>
      <w:r>
        <w:rPr>
          <w:rFonts w:ascii="Times New Roman" w:hAnsi="Times New Roman" w:cs="Times New Roman"/>
          <w:color w:val="000000"/>
          <w:sz w:val="24"/>
          <w:szCs w:val="24"/>
        </w:rPr>
        <w:t>”</w:t>
      </w:r>
    </w:p>
    <w:p w:rsidR="00BA78A5" w:rsidRDefault="00BA78A5" w:rsidP="00F40211">
      <w:pPr>
        <w:spacing w:after="0" w:line="240" w:lineRule="auto"/>
        <w:ind w:right="-142"/>
        <w:jc w:val="both"/>
        <w:rPr>
          <w:rFonts w:ascii="Times New Roman" w:hAnsi="Times New Roman" w:cs="Times New Roman"/>
          <w:color w:val="000000"/>
          <w:sz w:val="24"/>
          <w:szCs w:val="24"/>
        </w:rPr>
      </w:pPr>
    </w:p>
    <w:p w:rsidR="00C021FB" w:rsidRPr="00C021FB" w:rsidRDefault="002C7920" w:rsidP="00C021FB">
      <w:pPr>
        <w:spacing w:after="0" w:line="240" w:lineRule="auto"/>
        <w:ind w:right="-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E3DF3">
        <w:rPr>
          <w:rFonts w:ascii="Times New Roman" w:hAnsi="Times New Roman" w:cs="Times New Roman"/>
          <w:color w:val="000000"/>
          <w:sz w:val="24"/>
          <w:szCs w:val="24"/>
        </w:rPr>
        <w:t xml:space="preserve">                        </w:t>
      </w:r>
    </w:p>
    <w:p w:rsidR="004221C6" w:rsidRDefault="00C021FB" w:rsidP="00C021FB">
      <w:pPr>
        <w:spacing w:after="0"/>
        <w:rPr>
          <w:rFonts w:ascii="Times New Roman" w:eastAsia="Arial MT" w:hAnsi="Times New Roman" w:cs="Times New Roman"/>
          <w:b/>
          <w:bCs/>
          <w:sz w:val="28"/>
          <w:szCs w:val="28"/>
        </w:rPr>
      </w:pPr>
      <w:r>
        <w:rPr>
          <w:rFonts w:ascii="Times New Roman" w:eastAsia="Arial MT" w:hAnsi="Times New Roman" w:cs="Times New Roman"/>
          <w:b/>
          <w:bCs/>
          <w:sz w:val="28"/>
          <w:szCs w:val="28"/>
        </w:rPr>
        <w:t xml:space="preserve"> </w:t>
      </w:r>
      <w:r w:rsidR="000D3C4A">
        <w:rPr>
          <w:rFonts w:ascii="Times New Roman" w:eastAsia="Arial MT" w:hAnsi="Times New Roman" w:cs="Times New Roman"/>
          <w:b/>
          <w:bCs/>
          <w:sz w:val="28"/>
          <w:szCs w:val="28"/>
        </w:rPr>
        <w:t xml:space="preserve">                                                </w:t>
      </w: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5A4886" w:rsidRDefault="005A4886" w:rsidP="004221C6">
      <w:pPr>
        <w:spacing w:after="0"/>
        <w:jc w:val="center"/>
        <w:rPr>
          <w:rFonts w:ascii="Times New Roman" w:eastAsia="Arial MT" w:hAnsi="Times New Roman" w:cs="Times New Roman"/>
          <w:b/>
          <w:bCs/>
          <w:sz w:val="32"/>
          <w:szCs w:val="32"/>
        </w:rPr>
      </w:pPr>
    </w:p>
    <w:p w:rsidR="00C021FB" w:rsidRDefault="00C021FB" w:rsidP="004221C6">
      <w:pPr>
        <w:spacing w:after="0"/>
        <w:jc w:val="center"/>
        <w:rPr>
          <w:rFonts w:ascii="Times New Roman" w:eastAsia="Arial MT" w:hAnsi="Times New Roman" w:cs="Times New Roman"/>
          <w:b/>
          <w:bCs/>
          <w:sz w:val="32"/>
          <w:szCs w:val="32"/>
        </w:rPr>
      </w:pPr>
      <w:bookmarkStart w:id="0" w:name="_GoBack"/>
      <w:bookmarkEnd w:id="0"/>
      <w:r w:rsidRPr="00C021FB">
        <w:rPr>
          <w:rFonts w:ascii="Times New Roman" w:eastAsia="Arial MT" w:hAnsi="Times New Roman" w:cs="Times New Roman"/>
          <w:b/>
          <w:bCs/>
          <w:sz w:val="32"/>
          <w:szCs w:val="32"/>
        </w:rPr>
        <w:lastRenderedPageBreak/>
        <w:t>Annexure I</w:t>
      </w:r>
    </w:p>
    <w:p w:rsidR="00895ACF" w:rsidRDefault="00895ACF" w:rsidP="00C021FB">
      <w:pPr>
        <w:spacing w:after="0"/>
        <w:rPr>
          <w:rFonts w:ascii="Times New Roman" w:eastAsia="Arial MT" w:hAnsi="Times New Roman" w:cs="Times New Roman"/>
          <w:b/>
          <w:bCs/>
          <w:sz w:val="32"/>
          <w:szCs w:val="32"/>
        </w:rPr>
      </w:pPr>
    </w:p>
    <w:p w:rsidR="000D3C4A" w:rsidRDefault="000D3C4A" w:rsidP="00C021FB">
      <w:pPr>
        <w:spacing w:after="0"/>
        <w:rPr>
          <w:rFonts w:ascii="Times New Roman" w:eastAsia="Arial MT" w:hAnsi="Times New Roman" w:cs="Times New Roman"/>
          <w:b/>
          <w:bCs/>
          <w:sz w:val="32"/>
          <w:szCs w:val="32"/>
        </w:rPr>
      </w:pPr>
    </w:p>
    <w:p w:rsidR="00FC53B6" w:rsidRPr="00760180" w:rsidRDefault="00F3387D" w:rsidP="00C021FB">
      <w:pPr>
        <w:spacing w:after="0"/>
        <w:rPr>
          <w:rFonts w:ascii="Times New Roman" w:eastAsia="Arial MT" w:hAnsi="Times New Roman" w:cs="Times New Roman"/>
          <w:sz w:val="24"/>
          <w:szCs w:val="24"/>
        </w:rPr>
      </w:pPr>
      <w:r w:rsidRPr="000D3C4A">
        <w:rPr>
          <w:rFonts w:ascii="Times New Roman" w:eastAsia="Arial MT" w:hAnsi="Times New Roman" w:cs="Times New Roman"/>
          <w:b/>
          <w:bCs/>
          <w:sz w:val="24"/>
          <w:szCs w:val="24"/>
        </w:rPr>
        <w:t xml:space="preserve">RBI master Direction </w:t>
      </w:r>
      <w:r w:rsidR="00760180" w:rsidRPr="000D3C4A">
        <w:rPr>
          <w:rFonts w:ascii="Times New Roman" w:eastAsia="Arial MT" w:hAnsi="Times New Roman" w:cs="Times New Roman"/>
          <w:b/>
          <w:bCs/>
          <w:sz w:val="24"/>
          <w:szCs w:val="24"/>
        </w:rPr>
        <w:t xml:space="preserve">on Interest </w:t>
      </w:r>
      <w:r w:rsidRPr="000D3C4A">
        <w:rPr>
          <w:rFonts w:ascii="Times New Roman" w:eastAsia="Arial MT" w:hAnsi="Times New Roman" w:cs="Times New Roman"/>
          <w:b/>
          <w:bCs/>
          <w:sz w:val="24"/>
          <w:szCs w:val="24"/>
        </w:rPr>
        <w:t>Rate of Deposit,</w:t>
      </w:r>
      <w:r w:rsidR="00895ACF" w:rsidRPr="000D3C4A">
        <w:rPr>
          <w:rFonts w:ascii="Times New Roman" w:eastAsia="Arial MT" w:hAnsi="Times New Roman" w:cs="Times New Roman"/>
          <w:b/>
          <w:bCs/>
          <w:sz w:val="24"/>
          <w:szCs w:val="24"/>
        </w:rPr>
        <w:t xml:space="preserve"> </w:t>
      </w:r>
      <w:r w:rsidRPr="000D3C4A">
        <w:rPr>
          <w:rFonts w:ascii="Times New Roman" w:eastAsia="Arial MT" w:hAnsi="Times New Roman" w:cs="Times New Roman"/>
          <w:b/>
          <w:bCs/>
          <w:sz w:val="24"/>
          <w:szCs w:val="24"/>
        </w:rPr>
        <w:t>2016</w:t>
      </w:r>
      <w:r w:rsidRPr="00760180">
        <w:rPr>
          <w:rFonts w:ascii="Times New Roman" w:eastAsia="Arial MT" w:hAnsi="Times New Roman" w:cs="Times New Roman"/>
          <w:sz w:val="24"/>
          <w:szCs w:val="24"/>
        </w:rPr>
        <w:t>.</w:t>
      </w:r>
      <w:r w:rsidR="00760180">
        <w:rPr>
          <w:rFonts w:ascii="Times New Roman" w:eastAsia="Arial MT" w:hAnsi="Times New Roman" w:cs="Times New Roman"/>
          <w:sz w:val="24"/>
          <w:szCs w:val="24"/>
        </w:rPr>
        <w:t xml:space="preserve"> </w:t>
      </w:r>
    </w:p>
    <w:p w:rsidR="00C021FB" w:rsidRPr="00760180" w:rsidRDefault="00C021FB" w:rsidP="00C021FB">
      <w:pPr>
        <w:spacing w:after="0"/>
        <w:rPr>
          <w:rFonts w:ascii="Times New Roman" w:eastAsia="Arial MT" w:hAnsi="Times New Roman" w:cs="Times New Roman"/>
          <w:sz w:val="28"/>
          <w:szCs w:val="28"/>
        </w:rPr>
      </w:pPr>
    </w:p>
    <w:p w:rsidR="00C021FB" w:rsidRPr="00760180" w:rsidRDefault="00C021FB" w:rsidP="00C021FB">
      <w:pPr>
        <w:spacing w:after="0"/>
        <w:jc w:val="both"/>
        <w:rPr>
          <w:rFonts w:ascii="Times New Roman" w:hAnsi="Times New Roman" w:cs="Times New Roman"/>
          <w:sz w:val="24"/>
          <w:szCs w:val="24"/>
        </w:rPr>
      </w:pPr>
      <w:r w:rsidRPr="00760180">
        <w:rPr>
          <w:rFonts w:ascii="Times New Roman" w:hAnsi="Times New Roman" w:cs="Times New Roman"/>
          <w:b/>
          <w:bCs/>
          <w:sz w:val="24"/>
          <w:szCs w:val="24"/>
        </w:rPr>
        <w:t xml:space="preserve">Branches shall not open a Savings Bank deposit account in the name of Government departments / bodies depending upon budgetary allocations for performance of their functions / Municipal Corporations or Municipal Committees / </w:t>
      </w:r>
      <w:proofErr w:type="spellStart"/>
      <w:r w:rsidRPr="00760180">
        <w:rPr>
          <w:rFonts w:ascii="Times New Roman" w:hAnsi="Times New Roman" w:cs="Times New Roman"/>
          <w:b/>
          <w:bCs/>
          <w:sz w:val="24"/>
          <w:szCs w:val="24"/>
        </w:rPr>
        <w:t>Panchayat</w:t>
      </w:r>
      <w:proofErr w:type="spellEnd"/>
      <w:r w:rsidRPr="00760180">
        <w:rPr>
          <w:rFonts w:ascii="Times New Roman" w:hAnsi="Times New Roman" w:cs="Times New Roman"/>
          <w:b/>
          <w:bCs/>
          <w:sz w:val="24"/>
          <w:szCs w:val="24"/>
        </w:rPr>
        <w:t xml:space="preserve"> </w:t>
      </w:r>
      <w:proofErr w:type="spellStart"/>
      <w:r w:rsidRPr="00760180">
        <w:rPr>
          <w:rFonts w:ascii="Times New Roman" w:hAnsi="Times New Roman" w:cs="Times New Roman"/>
          <w:b/>
          <w:bCs/>
          <w:sz w:val="24"/>
          <w:szCs w:val="24"/>
        </w:rPr>
        <w:t>Samitis</w:t>
      </w:r>
      <w:proofErr w:type="spellEnd"/>
      <w:r w:rsidRPr="00760180">
        <w:rPr>
          <w:rFonts w:ascii="Times New Roman" w:hAnsi="Times New Roman" w:cs="Times New Roman"/>
          <w:b/>
          <w:bCs/>
          <w:sz w:val="24"/>
          <w:szCs w:val="24"/>
        </w:rPr>
        <w:t xml:space="preserve"> / State Housing Boards / Water and Sewerage / Drainage Boards / State Text Book Publishing Corporations / Societies / Metropolitan Development Authority / State / District Level Housing Co-operative Societies, etc. or any Political Party or any trading/business or professional concern, whether such concern is a Proprietary or a Partnership firm or a Company or an Association and Entities</w:t>
      </w:r>
      <w:r w:rsidRPr="00760180">
        <w:rPr>
          <w:rFonts w:ascii="Times New Roman" w:hAnsi="Times New Roman" w:cs="Times New Roman"/>
          <w:sz w:val="24"/>
          <w:szCs w:val="24"/>
        </w:rPr>
        <w:t>.</w:t>
      </w:r>
    </w:p>
    <w:p w:rsidR="00C021FB" w:rsidRPr="00760180" w:rsidRDefault="00C021FB" w:rsidP="00C021FB">
      <w:pPr>
        <w:spacing w:after="0"/>
        <w:jc w:val="both"/>
        <w:rPr>
          <w:rFonts w:ascii="Times New Roman" w:hAnsi="Times New Roman" w:cs="Times New Roman"/>
          <w:sz w:val="24"/>
          <w:szCs w:val="24"/>
        </w:rPr>
      </w:pPr>
    </w:p>
    <w:p w:rsidR="00C021FB" w:rsidRDefault="00C021FB" w:rsidP="00C021FB">
      <w:pPr>
        <w:spacing w:after="0"/>
        <w:jc w:val="both"/>
        <w:rPr>
          <w:rFonts w:ascii="Times New Roman" w:hAnsi="Times New Roman" w:cs="Times New Roman"/>
          <w:b/>
          <w:bCs/>
          <w:sz w:val="24"/>
          <w:szCs w:val="24"/>
        </w:rPr>
      </w:pPr>
      <w:r w:rsidRPr="00760180">
        <w:rPr>
          <w:rFonts w:ascii="Times New Roman" w:hAnsi="Times New Roman" w:cs="Times New Roman"/>
          <w:sz w:val="24"/>
          <w:szCs w:val="24"/>
        </w:rPr>
        <w:t>Branches shall open a Savings Bank deposit account only in the name of Individuals, Karta of HUF and Organizations/Agencies listed hereunder</w:t>
      </w:r>
      <w:r w:rsidR="009137FF">
        <w:rPr>
          <w:rFonts w:ascii="Times New Roman" w:hAnsi="Times New Roman" w:cs="Times New Roman"/>
          <w:b/>
          <w:bCs/>
          <w:sz w:val="24"/>
          <w:szCs w:val="24"/>
        </w:rPr>
        <w:t>:</w:t>
      </w:r>
    </w:p>
    <w:p w:rsidR="009137FF" w:rsidRPr="003F285E" w:rsidRDefault="009137FF" w:rsidP="00C021FB">
      <w:pPr>
        <w:spacing w:after="0"/>
        <w:jc w:val="both"/>
        <w:rPr>
          <w:rFonts w:ascii="Times New Roman" w:hAnsi="Times New Roman" w:cs="Times New Roman"/>
          <w:b/>
          <w:bCs/>
          <w:sz w:val="24"/>
          <w:szCs w:val="24"/>
        </w:rPr>
      </w:pPr>
    </w:p>
    <w:p w:rsidR="00C021FB" w:rsidRDefault="00C021FB" w:rsidP="00C021FB">
      <w:pPr>
        <w:numPr>
          <w:ilvl w:val="0"/>
          <w:numId w:val="30"/>
        </w:numPr>
        <w:spacing w:after="0"/>
        <w:jc w:val="both"/>
        <w:rPr>
          <w:rFonts w:ascii="Times New Roman" w:hAnsi="Times New Roman" w:cs="Times New Roman"/>
          <w:sz w:val="24"/>
          <w:szCs w:val="24"/>
        </w:rPr>
      </w:pPr>
      <w:r w:rsidRPr="003F285E">
        <w:rPr>
          <w:rFonts w:ascii="Times New Roman" w:hAnsi="Times New Roman" w:cs="Times New Roman"/>
          <w:sz w:val="24"/>
          <w:szCs w:val="24"/>
        </w:rPr>
        <w:t>Primary Co-operative Credit Society which is being financed by the Bank.</w:t>
      </w:r>
    </w:p>
    <w:p w:rsidR="00C021FB" w:rsidRDefault="00C021FB" w:rsidP="00C021FB">
      <w:pPr>
        <w:numPr>
          <w:ilvl w:val="0"/>
          <w:numId w:val="30"/>
        </w:numPr>
        <w:spacing w:after="0"/>
        <w:jc w:val="both"/>
        <w:rPr>
          <w:rFonts w:ascii="Times New Roman" w:hAnsi="Times New Roman" w:cs="Times New Roman"/>
          <w:sz w:val="24"/>
          <w:szCs w:val="24"/>
        </w:rPr>
      </w:pPr>
      <w:proofErr w:type="spellStart"/>
      <w:r w:rsidRPr="003F285E">
        <w:rPr>
          <w:rFonts w:ascii="Times New Roman" w:hAnsi="Times New Roman" w:cs="Times New Roman"/>
          <w:sz w:val="24"/>
          <w:szCs w:val="24"/>
        </w:rPr>
        <w:t>Khadi</w:t>
      </w:r>
      <w:proofErr w:type="spellEnd"/>
      <w:r w:rsidRPr="003F285E">
        <w:rPr>
          <w:rFonts w:ascii="Times New Roman" w:hAnsi="Times New Roman" w:cs="Times New Roman"/>
          <w:sz w:val="24"/>
          <w:szCs w:val="24"/>
        </w:rPr>
        <w:t xml:space="preserve"> and Village Industries Boards.</w:t>
      </w:r>
    </w:p>
    <w:p w:rsidR="00C021FB" w:rsidRDefault="00C021FB" w:rsidP="00C021FB">
      <w:pPr>
        <w:numPr>
          <w:ilvl w:val="0"/>
          <w:numId w:val="30"/>
        </w:numPr>
        <w:spacing w:after="0"/>
        <w:jc w:val="both"/>
        <w:rPr>
          <w:rFonts w:ascii="Times New Roman" w:hAnsi="Times New Roman" w:cs="Times New Roman"/>
          <w:sz w:val="24"/>
          <w:szCs w:val="24"/>
        </w:rPr>
      </w:pPr>
      <w:r w:rsidRPr="003F285E">
        <w:rPr>
          <w:rFonts w:ascii="Times New Roman" w:hAnsi="Times New Roman" w:cs="Times New Roman"/>
          <w:sz w:val="24"/>
          <w:szCs w:val="24"/>
        </w:rPr>
        <w:t>Agriculture Produce Market Committees.</w:t>
      </w:r>
    </w:p>
    <w:p w:rsidR="00C021FB" w:rsidRDefault="00C021FB" w:rsidP="00C021FB">
      <w:pPr>
        <w:numPr>
          <w:ilvl w:val="0"/>
          <w:numId w:val="30"/>
        </w:numPr>
        <w:spacing w:after="0"/>
        <w:ind w:left="426" w:hanging="66"/>
        <w:jc w:val="both"/>
        <w:rPr>
          <w:rFonts w:ascii="Times New Roman" w:hAnsi="Times New Roman" w:cs="Times New Roman"/>
          <w:sz w:val="24"/>
          <w:szCs w:val="24"/>
        </w:rPr>
      </w:pPr>
      <w:r w:rsidRPr="003F285E">
        <w:rPr>
          <w:rFonts w:ascii="Times New Roman" w:hAnsi="Times New Roman" w:cs="Times New Roman"/>
          <w:sz w:val="24"/>
          <w:szCs w:val="24"/>
        </w:rPr>
        <w:t>Societies registered under the Societies Registration Act, 1860 or any other corresponding law in force in a State or a Union Territory except societies registered under the State Co-operative Societies Acts and specific state enactment creating Land Mortgage Banks</w:t>
      </w:r>
    </w:p>
    <w:p w:rsidR="00C021FB" w:rsidRDefault="00C021FB" w:rsidP="00C021FB">
      <w:pPr>
        <w:numPr>
          <w:ilvl w:val="0"/>
          <w:numId w:val="30"/>
        </w:numPr>
        <w:spacing w:after="0"/>
        <w:ind w:left="426" w:hanging="66"/>
        <w:jc w:val="both"/>
        <w:rPr>
          <w:rFonts w:ascii="Times New Roman" w:hAnsi="Times New Roman" w:cs="Times New Roman"/>
          <w:sz w:val="24"/>
          <w:szCs w:val="24"/>
        </w:rPr>
      </w:pPr>
      <w:r w:rsidRPr="003F285E">
        <w:rPr>
          <w:rFonts w:ascii="Times New Roman" w:hAnsi="Times New Roman" w:cs="Times New Roman"/>
          <w:sz w:val="24"/>
          <w:szCs w:val="24"/>
        </w:rPr>
        <w:t>Companies licensed by the Central Government under Section 8 of Companies Act, 2013 or Section 25 of Companies Act, 1956 or under the corresponding provision in the Indian Companies Act, 1913 and permitted not to add to their names the word ,Limited or the words ,Private Limited‟</w:t>
      </w:r>
    </w:p>
    <w:p w:rsidR="00C021FB" w:rsidRDefault="00C021FB" w:rsidP="00C021FB">
      <w:pPr>
        <w:numPr>
          <w:ilvl w:val="0"/>
          <w:numId w:val="30"/>
        </w:numPr>
        <w:spacing w:after="0"/>
        <w:ind w:left="426" w:hanging="66"/>
        <w:jc w:val="both"/>
        <w:rPr>
          <w:rFonts w:ascii="Times New Roman" w:hAnsi="Times New Roman" w:cs="Times New Roman"/>
          <w:sz w:val="24"/>
          <w:szCs w:val="24"/>
        </w:rPr>
      </w:pPr>
      <w:r w:rsidRPr="003F285E">
        <w:rPr>
          <w:rFonts w:ascii="Times New Roman" w:hAnsi="Times New Roman" w:cs="Times New Roman"/>
          <w:sz w:val="24"/>
          <w:szCs w:val="24"/>
        </w:rPr>
        <w:t xml:space="preserve">Institutions other than those mentioned in Section 28(h) of RBI Master Direction on Interest Rate of Deposit, </w:t>
      </w:r>
      <w:r w:rsidR="00DC5C33">
        <w:rPr>
          <w:rFonts w:ascii="Times New Roman" w:hAnsi="Times New Roman" w:cs="Times New Roman"/>
          <w:sz w:val="24"/>
          <w:szCs w:val="24"/>
        </w:rPr>
        <w:t>2016 (Updated as on 16.09.2022)</w:t>
      </w:r>
      <w:r w:rsidRPr="003F285E">
        <w:rPr>
          <w:rFonts w:ascii="Times New Roman" w:hAnsi="Times New Roman" w:cs="Times New Roman"/>
          <w:sz w:val="24"/>
          <w:szCs w:val="24"/>
        </w:rPr>
        <w:t xml:space="preserve"> ineligible to open Savings Bank accounts and whose entire income is exempt from payment of Income-tax under the Income-Tax Act, 1961.</w:t>
      </w:r>
    </w:p>
    <w:p w:rsidR="00C021FB" w:rsidRDefault="00C021FB" w:rsidP="00C021FB">
      <w:pPr>
        <w:numPr>
          <w:ilvl w:val="0"/>
          <w:numId w:val="30"/>
        </w:numPr>
        <w:spacing w:after="0"/>
        <w:ind w:left="426" w:hanging="77"/>
        <w:jc w:val="both"/>
        <w:rPr>
          <w:rFonts w:ascii="Times New Roman" w:hAnsi="Times New Roman" w:cs="Times New Roman"/>
          <w:sz w:val="24"/>
          <w:szCs w:val="24"/>
        </w:rPr>
      </w:pPr>
      <w:r w:rsidRPr="003F285E">
        <w:rPr>
          <w:rFonts w:ascii="Times New Roman" w:hAnsi="Times New Roman" w:cs="Times New Roman"/>
          <w:sz w:val="24"/>
          <w:szCs w:val="24"/>
        </w:rPr>
        <w:t>Government departments / bodies / agencies in respect of grants / subsidies released for implementation of various programs / Schemes sponsored by Central Government / State Governments subject to production of an authorization from the respective Central / State Government departments to open savings bank account.</w:t>
      </w:r>
    </w:p>
    <w:p w:rsidR="00C021FB" w:rsidRDefault="00C021FB" w:rsidP="00C021FB">
      <w:pPr>
        <w:numPr>
          <w:ilvl w:val="0"/>
          <w:numId w:val="30"/>
        </w:numPr>
        <w:spacing w:after="0"/>
        <w:ind w:left="426" w:hanging="77"/>
        <w:jc w:val="both"/>
        <w:rPr>
          <w:rFonts w:ascii="Times New Roman" w:hAnsi="Times New Roman" w:cs="Times New Roman"/>
          <w:sz w:val="24"/>
          <w:szCs w:val="24"/>
        </w:rPr>
      </w:pPr>
      <w:r w:rsidRPr="003F285E">
        <w:rPr>
          <w:rFonts w:ascii="Times New Roman" w:hAnsi="Times New Roman" w:cs="Times New Roman"/>
          <w:sz w:val="24"/>
          <w:szCs w:val="24"/>
        </w:rPr>
        <w:t>Development of Women and Children in Rural Areas (DWCRA)</w:t>
      </w:r>
    </w:p>
    <w:p w:rsidR="00C021FB" w:rsidRDefault="00C021FB" w:rsidP="00C021FB">
      <w:pPr>
        <w:numPr>
          <w:ilvl w:val="0"/>
          <w:numId w:val="30"/>
        </w:numPr>
        <w:spacing w:after="0"/>
        <w:ind w:left="426" w:hanging="77"/>
        <w:jc w:val="both"/>
        <w:rPr>
          <w:rFonts w:ascii="Times New Roman" w:hAnsi="Times New Roman" w:cs="Times New Roman"/>
          <w:sz w:val="24"/>
          <w:szCs w:val="24"/>
        </w:rPr>
      </w:pPr>
      <w:r w:rsidRPr="003F285E">
        <w:rPr>
          <w:rFonts w:ascii="Times New Roman" w:hAnsi="Times New Roman" w:cs="Times New Roman"/>
          <w:sz w:val="24"/>
          <w:szCs w:val="24"/>
        </w:rPr>
        <w:t>Self-help Groups (SHGs), registered or unregistered, which are engaged in promoting savings habits among their members.</w:t>
      </w:r>
    </w:p>
    <w:p w:rsidR="00C021FB" w:rsidRPr="003F285E" w:rsidRDefault="00C021FB" w:rsidP="00C021FB">
      <w:pPr>
        <w:numPr>
          <w:ilvl w:val="0"/>
          <w:numId w:val="30"/>
        </w:numPr>
        <w:spacing w:after="0"/>
        <w:ind w:left="426" w:hanging="77"/>
        <w:jc w:val="both"/>
        <w:rPr>
          <w:rFonts w:ascii="Times New Roman" w:hAnsi="Times New Roman" w:cs="Times New Roman"/>
          <w:sz w:val="24"/>
          <w:szCs w:val="24"/>
        </w:rPr>
      </w:pPr>
      <w:r w:rsidRPr="003F285E">
        <w:rPr>
          <w:rFonts w:ascii="Times New Roman" w:hAnsi="Times New Roman" w:cs="Times New Roman"/>
          <w:sz w:val="24"/>
          <w:szCs w:val="24"/>
        </w:rPr>
        <w:t xml:space="preserve">Farmers' Clubs - </w:t>
      </w:r>
      <w:proofErr w:type="spellStart"/>
      <w:r w:rsidRPr="003F285E">
        <w:rPr>
          <w:rFonts w:ascii="Times New Roman" w:hAnsi="Times New Roman" w:cs="Times New Roman"/>
          <w:sz w:val="24"/>
          <w:szCs w:val="24"/>
        </w:rPr>
        <w:t>Vikas</w:t>
      </w:r>
      <w:proofErr w:type="spellEnd"/>
      <w:r w:rsidRPr="003F285E">
        <w:rPr>
          <w:rFonts w:ascii="Times New Roman" w:hAnsi="Times New Roman" w:cs="Times New Roman"/>
          <w:sz w:val="24"/>
          <w:szCs w:val="24"/>
        </w:rPr>
        <w:t xml:space="preserve"> Volunteer </w:t>
      </w:r>
      <w:proofErr w:type="spellStart"/>
      <w:r w:rsidRPr="003F285E">
        <w:rPr>
          <w:rFonts w:ascii="Times New Roman" w:hAnsi="Times New Roman" w:cs="Times New Roman"/>
          <w:sz w:val="24"/>
          <w:szCs w:val="24"/>
        </w:rPr>
        <w:t>Vahini</w:t>
      </w:r>
      <w:proofErr w:type="spellEnd"/>
      <w:r w:rsidRPr="003F285E">
        <w:rPr>
          <w:rFonts w:ascii="Times New Roman" w:hAnsi="Times New Roman" w:cs="Times New Roman"/>
          <w:sz w:val="24"/>
          <w:szCs w:val="24"/>
        </w:rPr>
        <w:t xml:space="preserve"> - VVV</w:t>
      </w:r>
    </w:p>
    <w:p w:rsidR="00C021FB" w:rsidRPr="003F285E" w:rsidRDefault="00C021FB" w:rsidP="00C021FB">
      <w:pPr>
        <w:spacing w:after="0"/>
        <w:jc w:val="both"/>
        <w:rPr>
          <w:rFonts w:ascii="Times New Roman" w:hAnsi="Times New Roman" w:cs="Times New Roman"/>
          <w:sz w:val="24"/>
          <w:szCs w:val="24"/>
        </w:rPr>
      </w:pPr>
    </w:p>
    <w:p w:rsidR="00C021FB" w:rsidRPr="003F285E" w:rsidRDefault="00C021FB" w:rsidP="00C021FB">
      <w:pPr>
        <w:spacing w:after="0"/>
        <w:jc w:val="both"/>
        <w:rPr>
          <w:rFonts w:ascii="Times New Roman" w:hAnsi="Times New Roman" w:cs="Times New Roman"/>
          <w:sz w:val="24"/>
          <w:szCs w:val="24"/>
        </w:rPr>
      </w:pPr>
      <w:r w:rsidRPr="003F285E">
        <w:rPr>
          <w:rFonts w:ascii="Times New Roman" w:hAnsi="Times New Roman" w:cs="Times New Roman"/>
          <w:sz w:val="24"/>
          <w:szCs w:val="24"/>
        </w:rPr>
        <w:lastRenderedPageBreak/>
        <w:t>For the purposes of the above clause, ‘Political Party’ means an Association or Body of individual citizens of India, which is, or is deemed to be registered with the Election Commission of India as a Political Party under the Election Symbols (Reservation and Allotment) Order, 1968 as in force for the time being.</w:t>
      </w:r>
    </w:p>
    <w:p w:rsidR="00C021FB" w:rsidRPr="003F285E" w:rsidRDefault="00C021FB" w:rsidP="00C021FB">
      <w:pPr>
        <w:spacing w:after="0"/>
        <w:jc w:val="both"/>
        <w:rPr>
          <w:rFonts w:ascii="Times New Roman" w:hAnsi="Times New Roman" w:cs="Times New Roman"/>
          <w:sz w:val="24"/>
          <w:szCs w:val="24"/>
        </w:rPr>
      </w:pPr>
    </w:p>
    <w:p w:rsidR="00C021FB" w:rsidRPr="003F285E" w:rsidRDefault="00C021FB" w:rsidP="00C021FB">
      <w:pPr>
        <w:spacing w:after="0"/>
        <w:jc w:val="both"/>
        <w:rPr>
          <w:rFonts w:ascii="Times New Roman" w:hAnsi="Times New Roman" w:cs="Times New Roman"/>
          <w:sz w:val="24"/>
          <w:szCs w:val="24"/>
        </w:rPr>
      </w:pPr>
      <w:r w:rsidRPr="003F285E">
        <w:rPr>
          <w:rFonts w:ascii="Times New Roman" w:hAnsi="Times New Roman" w:cs="Times New Roman"/>
          <w:sz w:val="24"/>
          <w:szCs w:val="24"/>
        </w:rPr>
        <w:t>As required by Law, while opening the account, Bank will satisfy itself about the identity, including verification of address of a person/s seeking to open an account, satisfying about his occupation and source of income, to assist in protecting the prospective customers, members of the public and the Bank against fraud and other misuse of the Banking system duly observing the Know Your Customer [KYC] guidelines of RBI. Bank will not open savings deposit account in the name of entities belonging to the category of bodies/institutions/ organizations prohibited to open Savings Bank Deposit.</w:t>
      </w:r>
    </w:p>
    <w:p w:rsidR="00C021FB" w:rsidRPr="003F285E" w:rsidRDefault="00C021FB" w:rsidP="00C021FB">
      <w:pPr>
        <w:spacing w:after="0"/>
        <w:jc w:val="both"/>
        <w:rPr>
          <w:rFonts w:ascii="Times New Roman" w:hAnsi="Times New Roman" w:cs="Times New Roman"/>
          <w:sz w:val="24"/>
          <w:szCs w:val="24"/>
        </w:rPr>
      </w:pPr>
    </w:p>
    <w:p w:rsidR="00C021FB" w:rsidRPr="003F285E" w:rsidRDefault="00C021FB" w:rsidP="00C021FB">
      <w:pPr>
        <w:spacing w:after="0"/>
        <w:jc w:val="both"/>
        <w:rPr>
          <w:rFonts w:ascii="Times New Roman" w:hAnsi="Times New Roman" w:cs="Times New Roman"/>
          <w:sz w:val="24"/>
          <w:szCs w:val="24"/>
        </w:rPr>
      </w:pPr>
      <w:r w:rsidRPr="003F285E">
        <w:rPr>
          <w:rFonts w:ascii="Times New Roman" w:hAnsi="Times New Roman" w:cs="Times New Roman"/>
          <w:b/>
          <w:bCs/>
          <w:sz w:val="24"/>
          <w:szCs w:val="24"/>
        </w:rPr>
        <w:t>4.1 Introduction</w:t>
      </w:r>
      <w:r w:rsidRPr="003F285E">
        <w:rPr>
          <w:rFonts w:ascii="Times New Roman" w:hAnsi="Times New Roman" w:cs="Times New Roman"/>
          <w:sz w:val="24"/>
          <w:szCs w:val="24"/>
        </w:rPr>
        <w:t xml:space="preserve">: Introduction from an existing customer is </w:t>
      </w:r>
      <w:r w:rsidRPr="00895ACF">
        <w:rPr>
          <w:rFonts w:ascii="Times New Roman" w:hAnsi="Times New Roman" w:cs="Times New Roman"/>
          <w:b/>
          <w:bCs/>
          <w:sz w:val="24"/>
          <w:szCs w:val="24"/>
        </w:rPr>
        <w:t>not mandatory</w:t>
      </w:r>
      <w:r w:rsidRPr="003F285E">
        <w:rPr>
          <w:rFonts w:ascii="Times New Roman" w:hAnsi="Times New Roman" w:cs="Times New Roman"/>
          <w:sz w:val="24"/>
          <w:szCs w:val="24"/>
        </w:rPr>
        <w:t xml:space="preserve"> for opening accounts, including those of legal entities. After passing of Prevention of Money Laundering Act (PML Act) and introduction of document based verification of identity/address of the proposed account holders, the accounts opened with proper documents are considered as acting in good faith and without negligence by the banks. An account will be considered fully KYC compliant if documents of KYC, i.e., Proof of identity and Proof of address are submitted by the proposed account holder</w:t>
      </w:r>
    </w:p>
    <w:p w:rsidR="00C021FB" w:rsidRPr="003F285E" w:rsidRDefault="00C021FB" w:rsidP="00C021FB">
      <w:pPr>
        <w:spacing w:after="0"/>
        <w:jc w:val="both"/>
        <w:rPr>
          <w:rFonts w:ascii="Times New Roman" w:hAnsi="Times New Roman" w:cs="Times New Roman"/>
          <w:sz w:val="24"/>
          <w:szCs w:val="24"/>
        </w:rPr>
      </w:pPr>
    </w:p>
    <w:p w:rsidR="00C021FB" w:rsidRDefault="00C021FB" w:rsidP="00F40211">
      <w:pPr>
        <w:spacing w:after="0" w:line="240" w:lineRule="auto"/>
        <w:ind w:right="-142"/>
        <w:jc w:val="both"/>
        <w:rPr>
          <w:rFonts w:ascii="Times New Roman" w:hAnsi="Times New Roman" w:cs="Times New Roman"/>
          <w:color w:val="000000"/>
          <w:sz w:val="24"/>
          <w:szCs w:val="24"/>
        </w:rPr>
      </w:pPr>
    </w:p>
    <w:p w:rsidR="00C021FB" w:rsidRDefault="00C021FB"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895ACF" w:rsidRDefault="00895ACF" w:rsidP="00F40211">
      <w:pPr>
        <w:spacing w:after="0" w:line="240" w:lineRule="auto"/>
        <w:ind w:right="-142"/>
        <w:jc w:val="both"/>
        <w:rPr>
          <w:rFonts w:ascii="Times New Roman" w:hAnsi="Times New Roman" w:cs="Times New Roman"/>
          <w:color w:val="000000"/>
          <w:sz w:val="24"/>
          <w:szCs w:val="24"/>
        </w:rPr>
      </w:pPr>
    </w:p>
    <w:p w:rsidR="005A4886" w:rsidRDefault="008C6D03" w:rsidP="007A58DD">
      <w:pPr>
        <w:spacing w:after="0"/>
        <w:jc w:val="both"/>
        <w:rPr>
          <w:rFonts w:ascii="Times New Roman" w:eastAsia="Arial MT" w:hAnsi="Times New Roman" w:cs="Times New Roman"/>
          <w:sz w:val="24"/>
          <w:szCs w:val="24"/>
        </w:rPr>
      </w:pPr>
      <w:r>
        <w:rPr>
          <w:rFonts w:ascii="Times New Roman" w:eastAsia="Arial MT" w:hAnsi="Times New Roman" w:cs="Times New Roman"/>
          <w:sz w:val="24"/>
          <w:szCs w:val="24"/>
        </w:rPr>
        <w:t xml:space="preserve">                                                </w:t>
      </w:r>
    </w:p>
    <w:p w:rsidR="007A58DD" w:rsidRPr="008C6D03" w:rsidRDefault="00C9581F" w:rsidP="005A4886">
      <w:pPr>
        <w:spacing w:after="0"/>
        <w:jc w:val="center"/>
        <w:rPr>
          <w:rFonts w:ascii="Times New Roman" w:eastAsia="Arial MT" w:hAnsi="Times New Roman" w:cs="Times New Roman"/>
          <w:b/>
          <w:bCs/>
          <w:sz w:val="32"/>
          <w:szCs w:val="32"/>
        </w:rPr>
      </w:pPr>
      <w:r w:rsidRPr="008C6D03">
        <w:rPr>
          <w:rFonts w:ascii="Times New Roman" w:eastAsia="Arial MT" w:hAnsi="Times New Roman" w:cs="Times New Roman"/>
          <w:b/>
          <w:bCs/>
          <w:sz w:val="32"/>
          <w:szCs w:val="32"/>
        </w:rPr>
        <w:lastRenderedPageBreak/>
        <w:t>Annexure II</w:t>
      </w:r>
    </w:p>
    <w:p w:rsidR="007A58DD" w:rsidRDefault="007A58DD" w:rsidP="007A58DD">
      <w:pPr>
        <w:spacing w:after="0"/>
        <w:jc w:val="both"/>
        <w:rPr>
          <w:rFonts w:ascii="Times New Roman" w:eastAsia="Arial MT" w:hAnsi="Times New Roman" w:cs="Times New Roman"/>
          <w:sz w:val="24"/>
          <w:szCs w:val="24"/>
        </w:rPr>
      </w:pPr>
    </w:p>
    <w:p w:rsidR="00FC53B6" w:rsidRPr="00FC53B6" w:rsidRDefault="00FC53B6" w:rsidP="00FC53B6">
      <w:pPr>
        <w:spacing w:after="0"/>
        <w:rPr>
          <w:rFonts w:ascii="Times New Roman" w:hAnsi="Times New Roman" w:cs="Times New Roman"/>
          <w:b/>
          <w:bCs/>
          <w:i/>
          <w:sz w:val="24"/>
          <w:szCs w:val="24"/>
        </w:rPr>
      </w:pPr>
      <w:r w:rsidRPr="00FC53B6">
        <w:rPr>
          <w:rFonts w:ascii="Times New Roman" w:hAnsi="Times New Roman" w:cs="Times New Roman"/>
          <w:b/>
          <w:bCs/>
          <w:i/>
          <w:sz w:val="24"/>
          <w:szCs w:val="24"/>
        </w:rPr>
        <w:t>Reserve Bank of India, vide circular no</w:t>
      </w:r>
      <w:r>
        <w:rPr>
          <w:rFonts w:ascii="Times New Roman" w:hAnsi="Times New Roman" w:cs="Times New Roman"/>
          <w:b/>
          <w:bCs/>
          <w:i/>
          <w:sz w:val="24"/>
          <w:szCs w:val="24"/>
        </w:rPr>
        <w:t xml:space="preserve">. RBI/2022-23/27 </w:t>
      </w:r>
      <w:r w:rsidRPr="00FC53B6">
        <w:rPr>
          <w:rFonts w:ascii="Times New Roman" w:hAnsi="Times New Roman" w:cs="Times New Roman"/>
          <w:b/>
          <w:bCs/>
          <w:i/>
          <w:sz w:val="24"/>
          <w:szCs w:val="24"/>
        </w:rPr>
        <w:t>DOR.CRE.REC.23/21.08.008/2022-23 dated April 19</w:t>
      </w:r>
      <w:r w:rsidR="0026665E" w:rsidRPr="00FC53B6">
        <w:rPr>
          <w:rFonts w:ascii="Times New Roman" w:hAnsi="Times New Roman" w:cs="Times New Roman"/>
          <w:b/>
          <w:bCs/>
          <w:i/>
          <w:sz w:val="24"/>
          <w:szCs w:val="24"/>
        </w:rPr>
        <w:t>, 2022</w:t>
      </w:r>
      <w:r w:rsidRPr="00FC53B6">
        <w:rPr>
          <w:rFonts w:ascii="Times New Roman" w:hAnsi="Times New Roman" w:cs="Times New Roman"/>
          <w:b/>
          <w:bCs/>
          <w:i/>
          <w:sz w:val="24"/>
          <w:szCs w:val="24"/>
        </w:rPr>
        <w:t xml:space="preserve"> has issued a consolidated Circular on Opening of Current Accounts a</w:t>
      </w:r>
      <w:r>
        <w:rPr>
          <w:rFonts w:ascii="Times New Roman" w:hAnsi="Times New Roman" w:cs="Times New Roman"/>
          <w:b/>
          <w:bCs/>
          <w:i/>
          <w:sz w:val="24"/>
          <w:szCs w:val="24"/>
        </w:rPr>
        <w:t xml:space="preserve">nd CC/OD Accounts by </w:t>
      </w:r>
      <w:r w:rsidR="0026665E">
        <w:rPr>
          <w:rFonts w:ascii="Times New Roman" w:hAnsi="Times New Roman" w:cs="Times New Roman"/>
          <w:b/>
          <w:bCs/>
          <w:i/>
          <w:sz w:val="24"/>
          <w:szCs w:val="24"/>
        </w:rPr>
        <w:t>Banks and</w:t>
      </w:r>
      <w:r>
        <w:rPr>
          <w:rFonts w:ascii="Times New Roman" w:hAnsi="Times New Roman" w:cs="Times New Roman"/>
          <w:b/>
          <w:bCs/>
          <w:i/>
          <w:sz w:val="24"/>
          <w:szCs w:val="24"/>
        </w:rPr>
        <w:t xml:space="preserve"> </w:t>
      </w:r>
      <w:r w:rsidRPr="00FC53B6">
        <w:rPr>
          <w:rFonts w:ascii="Times New Roman" w:hAnsi="Times New Roman" w:cs="Times New Roman"/>
          <w:b/>
          <w:bCs/>
          <w:i/>
          <w:sz w:val="24"/>
          <w:szCs w:val="24"/>
        </w:rPr>
        <w:t xml:space="preserve">accordingly Bank has issued </w:t>
      </w:r>
      <w:r w:rsidR="0026665E" w:rsidRPr="00FC53B6">
        <w:rPr>
          <w:rFonts w:ascii="Times New Roman" w:hAnsi="Times New Roman" w:cs="Times New Roman"/>
          <w:b/>
          <w:bCs/>
          <w:i/>
          <w:sz w:val="24"/>
          <w:szCs w:val="24"/>
        </w:rPr>
        <w:t>circular No</w:t>
      </w:r>
      <w:r w:rsidRPr="00FC53B6">
        <w:rPr>
          <w:rFonts w:ascii="Times New Roman" w:hAnsi="Times New Roman" w:cs="Times New Roman"/>
          <w:b/>
          <w:bCs/>
          <w:i/>
          <w:sz w:val="24"/>
          <w:szCs w:val="24"/>
        </w:rPr>
        <w:t>. 3093 dated 20/04/2022.</w:t>
      </w:r>
    </w:p>
    <w:p w:rsidR="00FC53B6" w:rsidRDefault="00FC53B6" w:rsidP="00FC53B6">
      <w:pPr>
        <w:spacing w:after="0"/>
        <w:rPr>
          <w:rFonts w:ascii="Times New Roman" w:eastAsia="Arial MT" w:hAnsi="Times New Roman" w:cs="Times New Roman"/>
          <w:b/>
          <w:bCs/>
          <w:sz w:val="32"/>
          <w:szCs w:val="32"/>
        </w:rPr>
      </w:pPr>
    </w:p>
    <w:p w:rsidR="007A58DD" w:rsidRDefault="00965552" w:rsidP="007A58DD">
      <w:pPr>
        <w:spacing w:after="0"/>
        <w:jc w:val="both"/>
        <w:rPr>
          <w:rFonts w:ascii="Times New Roman" w:hAnsi="Times New Roman" w:cs="Times New Roman"/>
          <w:sz w:val="24"/>
          <w:szCs w:val="24"/>
        </w:rPr>
      </w:pPr>
      <w:r>
        <w:rPr>
          <w:rFonts w:ascii="Times New Roman" w:hAnsi="Times New Roman" w:cs="Times New Roman"/>
          <w:b/>
          <w:bCs/>
          <w:sz w:val="24"/>
          <w:szCs w:val="24"/>
          <w:u w:val="single"/>
        </w:rPr>
        <w:t xml:space="preserve"> </w:t>
      </w:r>
      <w:r w:rsidR="007A58DD" w:rsidRPr="003F285E">
        <w:rPr>
          <w:rFonts w:ascii="Times New Roman" w:hAnsi="Times New Roman" w:cs="Times New Roman"/>
          <w:sz w:val="24"/>
          <w:szCs w:val="24"/>
          <w:u w:val="single"/>
        </w:rPr>
        <w:t>The detailed guideline for opening of current account is as under</w:t>
      </w:r>
      <w:r w:rsidR="007A58DD" w:rsidRPr="003F285E">
        <w:rPr>
          <w:rFonts w:ascii="Times New Roman" w:hAnsi="Times New Roman" w:cs="Times New Roman"/>
          <w:sz w:val="24"/>
          <w:szCs w:val="24"/>
        </w:rPr>
        <w:t>:</w:t>
      </w:r>
    </w:p>
    <w:p w:rsidR="00965552" w:rsidRPr="003F285E" w:rsidRDefault="00965552" w:rsidP="007A58DD">
      <w:pPr>
        <w:spacing w:after="0"/>
        <w:jc w:val="both"/>
        <w:rPr>
          <w:rFonts w:ascii="Times New Roman" w:hAnsi="Times New Roman" w:cs="Times New Roman"/>
          <w:sz w:val="24"/>
          <w:szCs w:val="24"/>
        </w:rPr>
      </w:pPr>
    </w:p>
    <w:p w:rsidR="007A58DD" w:rsidRDefault="00965552" w:rsidP="007A58DD">
      <w:pPr>
        <w:spacing w:after="0"/>
        <w:jc w:val="both"/>
        <w:rPr>
          <w:rFonts w:ascii="Times New Roman" w:hAnsi="Times New Roman" w:cs="Times New Roman"/>
          <w:sz w:val="24"/>
          <w:szCs w:val="24"/>
        </w:rPr>
      </w:pPr>
      <w:r>
        <w:rPr>
          <w:rFonts w:ascii="Times New Roman" w:hAnsi="Times New Roman" w:cs="Times New Roman"/>
          <w:sz w:val="24"/>
          <w:szCs w:val="24"/>
        </w:rPr>
        <w:t>1</w:t>
      </w:r>
      <w:r w:rsidR="00FD39A0">
        <w:rPr>
          <w:rFonts w:ascii="Times New Roman" w:hAnsi="Times New Roman" w:cs="Times New Roman"/>
          <w:sz w:val="24"/>
          <w:szCs w:val="24"/>
        </w:rPr>
        <w:t>.</w:t>
      </w:r>
      <w:r w:rsidR="007A58DD" w:rsidRPr="003F285E">
        <w:rPr>
          <w:rFonts w:ascii="Times New Roman" w:hAnsi="Times New Roman" w:cs="Times New Roman"/>
          <w:sz w:val="24"/>
          <w:szCs w:val="24"/>
        </w:rPr>
        <w:t xml:space="preserve"> Opening of Current Accounts for borrowers availing Cash Credit / Overdraft Facilities from the Banking System:</w:t>
      </w:r>
    </w:p>
    <w:p w:rsidR="00965552" w:rsidRPr="003F285E" w:rsidRDefault="00965552" w:rsidP="007A58DD">
      <w:pPr>
        <w:spacing w:after="0"/>
        <w:jc w:val="both"/>
        <w:rPr>
          <w:rFonts w:ascii="Times New Roman" w:hAnsi="Times New Roman" w:cs="Times New Roman"/>
          <w:sz w:val="24"/>
          <w:szCs w:val="24"/>
        </w:rPr>
      </w:pPr>
    </w:p>
    <w:p w:rsidR="007A58DD" w:rsidRDefault="007A58DD" w:rsidP="00C263A1">
      <w:pPr>
        <w:numPr>
          <w:ilvl w:val="1"/>
          <w:numId w:val="33"/>
        </w:numPr>
        <w:spacing w:after="0"/>
        <w:jc w:val="both"/>
        <w:rPr>
          <w:rFonts w:ascii="Times New Roman" w:hAnsi="Times New Roman" w:cs="Times New Roman"/>
          <w:sz w:val="24"/>
          <w:szCs w:val="24"/>
          <w:u w:val="single"/>
        </w:rPr>
      </w:pPr>
      <w:r w:rsidRPr="003F285E">
        <w:rPr>
          <w:rFonts w:ascii="Times New Roman" w:hAnsi="Times New Roman" w:cs="Times New Roman"/>
          <w:sz w:val="24"/>
          <w:szCs w:val="24"/>
          <w:u w:val="single"/>
        </w:rPr>
        <w:t xml:space="preserve">For borrowers, where the aggregate exposure of the banking system is less than ₹5 </w:t>
      </w:r>
      <w:proofErr w:type="spellStart"/>
      <w:r w:rsidRPr="003F285E">
        <w:rPr>
          <w:rFonts w:ascii="Times New Roman" w:hAnsi="Times New Roman" w:cs="Times New Roman"/>
          <w:sz w:val="24"/>
          <w:szCs w:val="24"/>
          <w:u w:val="single"/>
        </w:rPr>
        <w:t>Crore</w:t>
      </w:r>
      <w:proofErr w:type="spellEnd"/>
      <w:r w:rsidRPr="003F285E">
        <w:rPr>
          <w:rFonts w:ascii="Times New Roman" w:hAnsi="Times New Roman" w:cs="Times New Roman"/>
          <w:sz w:val="24"/>
          <w:szCs w:val="24"/>
          <w:u w:val="single"/>
        </w:rPr>
        <w:t>:</w:t>
      </w:r>
    </w:p>
    <w:p w:rsidR="00C263A1" w:rsidRPr="003F285E" w:rsidRDefault="00C263A1" w:rsidP="00C263A1">
      <w:pPr>
        <w:spacing w:after="0"/>
        <w:ind w:left="480"/>
        <w:jc w:val="both"/>
        <w:rPr>
          <w:rFonts w:ascii="Times New Roman" w:hAnsi="Times New Roman" w:cs="Times New Roman"/>
          <w:sz w:val="24"/>
          <w:szCs w:val="24"/>
          <w:u w:val="single"/>
        </w:rPr>
      </w:pPr>
    </w:p>
    <w:p w:rsidR="007A58DD" w:rsidRDefault="007A58DD" w:rsidP="007A58DD">
      <w:pPr>
        <w:spacing w:after="0"/>
        <w:jc w:val="both"/>
        <w:rPr>
          <w:rFonts w:ascii="Times New Roman" w:hAnsi="Times New Roman" w:cs="Times New Roman"/>
          <w:sz w:val="24"/>
          <w:szCs w:val="24"/>
        </w:rPr>
      </w:pPr>
      <w:r w:rsidRPr="003F285E">
        <w:rPr>
          <w:rFonts w:ascii="Times New Roman" w:hAnsi="Times New Roman" w:cs="Times New Roman"/>
          <w:sz w:val="24"/>
          <w:szCs w:val="24"/>
        </w:rPr>
        <w:t xml:space="preserve">Branch can open current accounts without any restrictions subject to obtaining an undertaking from such customers that they (the borrowers) shall inform the branch, if and when the credit facilities availed by them from the banking system becomes ₹5 </w:t>
      </w:r>
      <w:proofErr w:type="spellStart"/>
      <w:r w:rsidRPr="003F285E">
        <w:rPr>
          <w:rFonts w:ascii="Times New Roman" w:hAnsi="Times New Roman" w:cs="Times New Roman"/>
          <w:sz w:val="24"/>
          <w:szCs w:val="24"/>
        </w:rPr>
        <w:t>Crore</w:t>
      </w:r>
      <w:proofErr w:type="spellEnd"/>
      <w:r w:rsidRPr="003F285E">
        <w:rPr>
          <w:rFonts w:ascii="Times New Roman" w:hAnsi="Times New Roman" w:cs="Times New Roman"/>
          <w:sz w:val="24"/>
          <w:szCs w:val="24"/>
        </w:rPr>
        <w:t xml:space="preserve"> or more.</w:t>
      </w:r>
    </w:p>
    <w:p w:rsidR="00965552" w:rsidRPr="003F285E" w:rsidRDefault="00965552" w:rsidP="007A58DD">
      <w:pPr>
        <w:spacing w:after="0"/>
        <w:jc w:val="both"/>
        <w:rPr>
          <w:rFonts w:ascii="Times New Roman" w:hAnsi="Times New Roman" w:cs="Times New Roman"/>
          <w:sz w:val="24"/>
          <w:szCs w:val="24"/>
        </w:rPr>
      </w:pPr>
    </w:p>
    <w:p w:rsidR="007A58DD" w:rsidRDefault="00FD39A0" w:rsidP="007A58DD">
      <w:pPr>
        <w:spacing w:after="0"/>
        <w:jc w:val="both"/>
        <w:rPr>
          <w:rFonts w:ascii="Times New Roman" w:hAnsi="Times New Roman" w:cs="Times New Roman"/>
          <w:sz w:val="24"/>
          <w:szCs w:val="24"/>
          <w:u w:val="single"/>
        </w:rPr>
      </w:pPr>
      <w:r>
        <w:rPr>
          <w:rFonts w:ascii="Times New Roman" w:hAnsi="Times New Roman" w:cs="Times New Roman"/>
          <w:sz w:val="24"/>
          <w:szCs w:val="24"/>
        </w:rPr>
        <w:t>1.2</w:t>
      </w:r>
      <w:r w:rsidR="007A58DD" w:rsidRPr="003F285E">
        <w:rPr>
          <w:rFonts w:ascii="Times New Roman" w:hAnsi="Times New Roman" w:cs="Times New Roman"/>
          <w:sz w:val="24"/>
          <w:szCs w:val="24"/>
        </w:rPr>
        <w:t xml:space="preserve"> </w:t>
      </w:r>
      <w:r w:rsidR="007A58DD" w:rsidRPr="003F285E">
        <w:rPr>
          <w:rFonts w:ascii="Times New Roman" w:hAnsi="Times New Roman" w:cs="Times New Roman"/>
          <w:sz w:val="24"/>
          <w:szCs w:val="24"/>
          <w:u w:val="single"/>
        </w:rPr>
        <w:t xml:space="preserve">Where the aggregate exposure of the banking system is ₹5 </w:t>
      </w:r>
      <w:proofErr w:type="spellStart"/>
      <w:r w:rsidR="007A58DD" w:rsidRPr="003F285E">
        <w:rPr>
          <w:rFonts w:ascii="Times New Roman" w:hAnsi="Times New Roman" w:cs="Times New Roman"/>
          <w:sz w:val="24"/>
          <w:szCs w:val="24"/>
          <w:u w:val="single"/>
        </w:rPr>
        <w:t>Crore</w:t>
      </w:r>
      <w:proofErr w:type="spellEnd"/>
      <w:r w:rsidR="007A58DD" w:rsidRPr="003F285E">
        <w:rPr>
          <w:rFonts w:ascii="Times New Roman" w:hAnsi="Times New Roman" w:cs="Times New Roman"/>
          <w:sz w:val="24"/>
          <w:szCs w:val="24"/>
          <w:u w:val="single"/>
        </w:rPr>
        <w:t xml:space="preserve"> or more:</w:t>
      </w:r>
    </w:p>
    <w:p w:rsidR="00C263A1" w:rsidRPr="003F285E" w:rsidRDefault="00C263A1" w:rsidP="007A58DD">
      <w:pPr>
        <w:spacing w:after="0"/>
        <w:jc w:val="both"/>
        <w:rPr>
          <w:rFonts w:ascii="Times New Roman" w:hAnsi="Times New Roman" w:cs="Times New Roman"/>
          <w:sz w:val="24"/>
          <w:szCs w:val="24"/>
          <w:u w:val="single"/>
        </w:rPr>
      </w:pPr>
    </w:p>
    <w:p w:rsidR="007A58DD" w:rsidRDefault="00FD39A0" w:rsidP="007A58DD">
      <w:pPr>
        <w:spacing w:after="0"/>
        <w:jc w:val="both"/>
        <w:rPr>
          <w:rFonts w:ascii="Times New Roman" w:hAnsi="Times New Roman" w:cs="Times New Roman"/>
          <w:sz w:val="24"/>
          <w:szCs w:val="24"/>
        </w:rPr>
      </w:pPr>
      <w:r>
        <w:rPr>
          <w:rFonts w:ascii="Times New Roman" w:hAnsi="Times New Roman" w:cs="Times New Roman"/>
          <w:sz w:val="24"/>
          <w:szCs w:val="24"/>
        </w:rPr>
        <w:t>1.2.1</w:t>
      </w:r>
      <w:r w:rsidR="007A58DD" w:rsidRPr="003F285E">
        <w:rPr>
          <w:rFonts w:ascii="Times New Roman" w:hAnsi="Times New Roman" w:cs="Times New Roman"/>
          <w:sz w:val="24"/>
          <w:szCs w:val="24"/>
        </w:rPr>
        <w:t xml:space="preserve"> Borrowers can open current accounts with any one of the banks with which it has CC/OD facility, provided that the bank has at least 10 per cent of the aggregate exposure of the banking system to that borrower. In case none of the lenders has at least 10 per cent of the aggregate exposure, the bank having the highest exposure among CC/OD providing banks may open current accounts.</w:t>
      </w:r>
    </w:p>
    <w:p w:rsidR="000F7180" w:rsidRPr="003F285E" w:rsidRDefault="000F7180" w:rsidP="007A58DD">
      <w:pPr>
        <w:spacing w:after="0"/>
        <w:jc w:val="both"/>
        <w:rPr>
          <w:rFonts w:ascii="Times New Roman" w:hAnsi="Times New Roman" w:cs="Times New Roman"/>
          <w:sz w:val="24"/>
          <w:szCs w:val="24"/>
        </w:rPr>
      </w:pPr>
    </w:p>
    <w:p w:rsidR="007A58DD" w:rsidRDefault="00FD39A0" w:rsidP="007A58DD">
      <w:pPr>
        <w:spacing w:after="0"/>
        <w:jc w:val="both"/>
        <w:rPr>
          <w:rFonts w:ascii="Times New Roman" w:hAnsi="Times New Roman" w:cs="Times New Roman"/>
          <w:sz w:val="24"/>
          <w:szCs w:val="24"/>
        </w:rPr>
      </w:pPr>
      <w:r>
        <w:rPr>
          <w:rFonts w:ascii="Times New Roman" w:hAnsi="Times New Roman" w:cs="Times New Roman"/>
          <w:sz w:val="24"/>
          <w:szCs w:val="24"/>
        </w:rPr>
        <w:t xml:space="preserve">1.2.2 </w:t>
      </w:r>
      <w:r w:rsidR="007A58DD" w:rsidRPr="003F285E">
        <w:rPr>
          <w:rFonts w:ascii="Times New Roman" w:hAnsi="Times New Roman" w:cs="Times New Roman"/>
          <w:sz w:val="24"/>
          <w:szCs w:val="24"/>
        </w:rPr>
        <w:t>Other lending banks may open only collection accounts subject to the condition that funds deposited in such collection accounts will be remitted within two working days of receiving such funds, to the CC/OD account maintained with the a</w:t>
      </w:r>
      <w:r w:rsidR="00E94046">
        <w:rPr>
          <w:rFonts w:ascii="Times New Roman" w:hAnsi="Times New Roman" w:cs="Times New Roman"/>
          <w:sz w:val="24"/>
          <w:szCs w:val="24"/>
        </w:rPr>
        <w:t>bove-mentioned bank.</w:t>
      </w:r>
      <w:r>
        <w:rPr>
          <w:rFonts w:ascii="Times New Roman" w:hAnsi="Times New Roman" w:cs="Times New Roman"/>
          <w:sz w:val="24"/>
          <w:szCs w:val="24"/>
        </w:rPr>
        <w:t>(</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1.2.1)</w:t>
      </w:r>
      <w:r w:rsidR="00E576DC">
        <w:rPr>
          <w:rFonts w:ascii="Times New Roman" w:hAnsi="Times New Roman" w:cs="Times New Roman"/>
          <w:sz w:val="24"/>
          <w:szCs w:val="24"/>
        </w:rPr>
        <w:t xml:space="preserve"> </w:t>
      </w:r>
      <w:r w:rsidR="007A58DD" w:rsidRPr="003F285E">
        <w:rPr>
          <w:rFonts w:ascii="Times New Roman" w:hAnsi="Times New Roman" w:cs="Times New Roman"/>
          <w:sz w:val="24"/>
          <w:szCs w:val="24"/>
        </w:rPr>
        <w:t>maintaining current accounts for the borrower. The balances in such collection accounts shall not be used for repayment of any credit facilities provided by the bank, or as collateral/ margin for availing any fund or non-fund based credit facilities. However, banks maintaining collection accounts are permitted to debit fees/ charges from such accounts before transferring funds to CC/OD account.</w:t>
      </w:r>
    </w:p>
    <w:p w:rsidR="00FD39A0" w:rsidRPr="003F285E" w:rsidRDefault="00FD39A0" w:rsidP="007A58DD">
      <w:pPr>
        <w:spacing w:after="0"/>
        <w:jc w:val="both"/>
        <w:rPr>
          <w:rFonts w:ascii="Times New Roman" w:hAnsi="Times New Roman" w:cs="Times New Roman"/>
          <w:sz w:val="24"/>
          <w:szCs w:val="24"/>
        </w:rPr>
      </w:pPr>
    </w:p>
    <w:p w:rsidR="007A58DD" w:rsidRPr="003F285E" w:rsidRDefault="00FD39A0" w:rsidP="007A58DD">
      <w:pPr>
        <w:spacing w:after="0"/>
        <w:jc w:val="both"/>
        <w:rPr>
          <w:rFonts w:ascii="Times New Roman" w:hAnsi="Times New Roman" w:cs="Times New Roman"/>
          <w:sz w:val="24"/>
          <w:szCs w:val="24"/>
        </w:rPr>
      </w:pPr>
      <w:r>
        <w:rPr>
          <w:rFonts w:ascii="Times New Roman" w:hAnsi="Times New Roman" w:cs="Times New Roman"/>
          <w:sz w:val="24"/>
          <w:szCs w:val="24"/>
        </w:rPr>
        <w:t>1.2.3</w:t>
      </w:r>
      <w:r w:rsidR="007A58DD" w:rsidRPr="003F285E">
        <w:rPr>
          <w:rFonts w:ascii="Times New Roman" w:hAnsi="Times New Roman" w:cs="Times New Roman"/>
          <w:sz w:val="24"/>
          <w:szCs w:val="24"/>
        </w:rPr>
        <w:t xml:space="preserve"> Non-lending banks shall not open any current account for such borrowers.</w:t>
      </w:r>
    </w:p>
    <w:p w:rsidR="007A58DD" w:rsidRPr="003F285E" w:rsidRDefault="007A58DD" w:rsidP="007A58DD">
      <w:pPr>
        <w:spacing w:after="0"/>
        <w:jc w:val="both"/>
        <w:rPr>
          <w:rFonts w:ascii="Times New Roman" w:hAnsi="Times New Roman" w:cs="Times New Roman"/>
          <w:sz w:val="24"/>
          <w:szCs w:val="24"/>
        </w:rPr>
      </w:pPr>
    </w:p>
    <w:p w:rsidR="007A58DD" w:rsidRPr="003F285E" w:rsidRDefault="00FD39A0" w:rsidP="007A58DD">
      <w:pPr>
        <w:spacing w:after="0"/>
        <w:jc w:val="both"/>
        <w:rPr>
          <w:rFonts w:ascii="Times New Roman" w:hAnsi="Times New Roman" w:cs="Times New Roman"/>
          <w:sz w:val="24"/>
          <w:szCs w:val="24"/>
        </w:rPr>
      </w:pPr>
      <w:r>
        <w:rPr>
          <w:rFonts w:ascii="Times New Roman" w:hAnsi="Times New Roman" w:cs="Times New Roman"/>
          <w:sz w:val="24"/>
          <w:szCs w:val="24"/>
        </w:rPr>
        <w:t>2.</w:t>
      </w:r>
      <w:r w:rsidR="007A58DD" w:rsidRPr="003F285E">
        <w:rPr>
          <w:rFonts w:ascii="Times New Roman" w:hAnsi="Times New Roman" w:cs="Times New Roman"/>
          <w:sz w:val="24"/>
          <w:szCs w:val="24"/>
        </w:rPr>
        <w:t xml:space="preserve"> Opening of Current Accounts for borrowers not availing Cash Credit/ Overdraft Facilities from the banking system:</w:t>
      </w:r>
    </w:p>
    <w:p w:rsidR="007A58DD" w:rsidRDefault="00FD39A0" w:rsidP="007A58DD">
      <w:pPr>
        <w:spacing w:after="0"/>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2.1 </w:t>
      </w:r>
      <w:r w:rsidR="007A58DD" w:rsidRPr="003F285E">
        <w:rPr>
          <w:rFonts w:ascii="Times New Roman" w:hAnsi="Times New Roman" w:cs="Times New Roman"/>
          <w:sz w:val="24"/>
          <w:szCs w:val="24"/>
          <w:u w:val="single"/>
        </w:rPr>
        <w:t xml:space="preserve">In case of borrowers where aggregate exposure of the banking system is ₹50 </w:t>
      </w:r>
      <w:proofErr w:type="spellStart"/>
      <w:r w:rsidR="007A58DD" w:rsidRPr="003F285E">
        <w:rPr>
          <w:rFonts w:ascii="Times New Roman" w:hAnsi="Times New Roman" w:cs="Times New Roman"/>
          <w:sz w:val="24"/>
          <w:szCs w:val="24"/>
          <w:u w:val="single"/>
        </w:rPr>
        <w:t>Crore</w:t>
      </w:r>
      <w:proofErr w:type="spellEnd"/>
      <w:r w:rsidR="007A58DD" w:rsidRPr="003F285E">
        <w:rPr>
          <w:rFonts w:ascii="Times New Roman" w:hAnsi="Times New Roman" w:cs="Times New Roman"/>
          <w:sz w:val="24"/>
          <w:szCs w:val="24"/>
          <w:u w:val="single"/>
        </w:rPr>
        <w:t xml:space="preserve"> or more:</w:t>
      </w:r>
    </w:p>
    <w:p w:rsidR="00E576DC" w:rsidRPr="003F285E" w:rsidRDefault="00E576DC" w:rsidP="007A58DD">
      <w:pPr>
        <w:spacing w:after="0"/>
        <w:jc w:val="both"/>
        <w:rPr>
          <w:rFonts w:ascii="Times New Roman" w:hAnsi="Times New Roman" w:cs="Times New Roman"/>
          <w:sz w:val="24"/>
          <w:szCs w:val="24"/>
          <w:u w:val="single"/>
        </w:rPr>
      </w:pPr>
    </w:p>
    <w:p w:rsidR="007A58DD" w:rsidRDefault="00FD39A0" w:rsidP="007A58DD">
      <w:pPr>
        <w:spacing w:after="0"/>
        <w:jc w:val="both"/>
        <w:rPr>
          <w:rFonts w:ascii="Times New Roman" w:hAnsi="Times New Roman" w:cs="Times New Roman"/>
          <w:sz w:val="24"/>
          <w:szCs w:val="24"/>
        </w:rPr>
      </w:pPr>
      <w:r>
        <w:rPr>
          <w:rFonts w:ascii="Times New Roman" w:hAnsi="Times New Roman" w:cs="Times New Roman"/>
          <w:sz w:val="24"/>
          <w:szCs w:val="24"/>
        </w:rPr>
        <w:t>2.1.1</w:t>
      </w:r>
      <w:r w:rsidR="007A58DD" w:rsidRPr="003F285E">
        <w:rPr>
          <w:rFonts w:ascii="Times New Roman" w:hAnsi="Times New Roman" w:cs="Times New Roman"/>
          <w:sz w:val="24"/>
          <w:szCs w:val="24"/>
        </w:rPr>
        <w:t xml:space="preserve"> Banks shall be required to put in place an escrow mechanism. Borrowers shall be free to choose any lending bank as their escrow managing bank. All lending banks should be part of the escrow agreement. The terms and conditions of the agreement may be decided mutually by lending banks and the borrower.</w:t>
      </w:r>
    </w:p>
    <w:p w:rsidR="00FD39A0" w:rsidRPr="003F285E" w:rsidRDefault="00FD39A0" w:rsidP="007A58DD">
      <w:pPr>
        <w:spacing w:after="0"/>
        <w:jc w:val="both"/>
        <w:rPr>
          <w:rFonts w:ascii="Times New Roman" w:hAnsi="Times New Roman" w:cs="Times New Roman"/>
          <w:sz w:val="24"/>
          <w:szCs w:val="24"/>
        </w:rPr>
      </w:pPr>
    </w:p>
    <w:p w:rsidR="007A58DD" w:rsidRDefault="00FD39A0" w:rsidP="007A58DD">
      <w:pPr>
        <w:spacing w:after="0"/>
        <w:jc w:val="both"/>
        <w:rPr>
          <w:rFonts w:ascii="Times New Roman" w:hAnsi="Times New Roman" w:cs="Times New Roman"/>
          <w:sz w:val="24"/>
          <w:szCs w:val="24"/>
        </w:rPr>
      </w:pPr>
      <w:r>
        <w:rPr>
          <w:rFonts w:ascii="Times New Roman" w:hAnsi="Times New Roman" w:cs="Times New Roman"/>
          <w:sz w:val="24"/>
          <w:szCs w:val="24"/>
        </w:rPr>
        <w:t>2.1.2</w:t>
      </w:r>
      <w:r w:rsidR="007A58DD" w:rsidRPr="003F285E">
        <w:rPr>
          <w:rFonts w:ascii="Times New Roman" w:hAnsi="Times New Roman" w:cs="Times New Roman"/>
          <w:sz w:val="24"/>
          <w:szCs w:val="24"/>
        </w:rPr>
        <w:t xml:space="preserve"> Current accounts of such borrowers can only be opened/ maintained by the escrow managing bank.</w:t>
      </w:r>
    </w:p>
    <w:p w:rsidR="00FD39A0" w:rsidRPr="003F285E" w:rsidRDefault="00FD39A0" w:rsidP="007A58DD">
      <w:pPr>
        <w:spacing w:after="0"/>
        <w:jc w:val="both"/>
        <w:rPr>
          <w:rFonts w:ascii="Times New Roman" w:hAnsi="Times New Roman" w:cs="Times New Roman"/>
          <w:sz w:val="24"/>
          <w:szCs w:val="24"/>
        </w:rPr>
      </w:pPr>
    </w:p>
    <w:p w:rsidR="007A58DD" w:rsidRDefault="00FD39A0" w:rsidP="007A58DD">
      <w:pPr>
        <w:spacing w:after="0"/>
        <w:jc w:val="both"/>
        <w:rPr>
          <w:rFonts w:ascii="Times New Roman" w:hAnsi="Times New Roman" w:cs="Times New Roman"/>
          <w:sz w:val="24"/>
          <w:szCs w:val="24"/>
        </w:rPr>
      </w:pPr>
      <w:r>
        <w:rPr>
          <w:rFonts w:ascii="Times New Roman" w:hAnsi="Times New Roman" w:cs="Times New Roman"/>
          <w:sz w:val="24"/>
          <w:szCs w:val="24"/>
        </w:rPr>
        <w:t>2.1.3</w:t>
      </w:r>
      <w:r w:rsidR="00660094">
        <w:rPr>
          <w:rFonts w:ascii="Times New Roman" w:hAnsi="Times New Roman" w:cs="Times New Roman"/>
          <w:sz w:val="24"/>
          <w:szCs w:val="24"/>
        </w:rPr>
        <w:t xml:space="preserve"> Other lending banks can open ‘</w:t>
      </w:r>
      <w:r w:rsidR="007A58DD" w:rsidRPr="003F285E">
        <w:rPr>
          <w:rFonts w:ascii="Times New Roman" w:hAnsi="Times New Roman" w:cs="Times New Roman"/>
          <w:sz w:val="24"/>
          <w:szCs w:val="24"/>
        </w:rPr>
        <w:t>collection accounts’ subject to the condition that funds will be remitted from these accounts to the said escrow account at the frequency agreed between the bank and the borrower. Further, balances in such collection accounts shall not be used for repayment of any credit facilities provided by the bank, or as collateral/ margin for availing any fund or non-fund based credit facilities. While there is no prohibition on amount or number of credits in ‘collection accounts’, debits in these accounts shall be limited to the purpose of remitting the proceeds to the said escrow account. However, banks maintaining collection accounts are permitted to debit fees/ charges from such accounts before transferring funds to the escrow account.</w:t>
      </w:r>
    </w:p>
    <w:p w:rsidR="00FD39A0" w:rsidRPr="003F285E" w:rsidRDefault="00FD39A0" w:rsidP="007A58DD">
      <w:pPr>
        <w:spacing w:after="0"/>
        <w:jc w:val="both"/>
        <w:rPr>
          <w:rFonts w:ascii="Times New Roman" w:hAnsi="Times New Roman" w:cs="Times New Roman"/>
          <w:sz w:val="24"/>
          <w:szCs w:val="24"/>
        </w:rPr>
      </w:pPr>
    </w:p>
    <w:p w:rsidR="007A58DD" w:rsidRDefault="00FD39A0" w:rsidP="007A58DD">
      <w:pPr>
        <w:spacing w:after="0"/>
        <w:jc w:val="both"/>
        <w:rPr>
          <w:rFonts w:ascii="Times New Roman" w:hAnsi="Times New Roman" w:cs="Times New Roman"/>
          <w:sz w:val="24"/>
          <w:szCs w:val="24"/>
        </w:rPr>
      </w:pPr>
      <w:r>
        <w:rPr>
          <w:rFonts w:ascii="Times New Roman" w:hAnsi="Times New Roman" w:cs="Times New Roman"/>
          <w:sz w:val="24"/>
          <w:szCs w:val="24"/>
        </w:rPr>
        <w:t>2.1.4</w:t>
      </w:r>
      <w:r w:rsidR="007A58DD" w:rsidRPr="003F285E">
        <w:rPr>
          <w:rFonts w:ascii="Times New Roman" w:hAnsi="Times New Roman" w:cs="Times New Roman"/>
          <w:sz w:val="24"/>
          <w:szCs w:val="24"/>
        </w:rPr>
        <w:t>. Non-lending banks shall not open any current account for such borrowers.</w:t>
      </w:r>
    </w:p>
    <w:p w:rsidR="00FD39A0" w:rsidRPr="003F285E" w:rsidRDefault="00FD39A0" w:rsidP="007A58DD">
      <w:pPr>
        <w:spacing w:after="0"/>
        <w:jc w:val="both"/>
        <w:rPr>
          <w:rFonts w:ascii="Times New Roman" w:hAnsi="Times New Roman" w:cs="Times New Roman"/>
          <w:sz w:val="24"/>
          <w:szCs w:val="24"/>
        </w:rPr>
      </w:pPr>
    </w:p>
    <w:p w:rsidR="007A58DD" w:rsidRDefault="00FD39A0" w:rsidP="007A58DD">
      <w:pPr>
        <w:spacing w:after="0"/>
        <w:jc w:val="both"/>
        <w:rPr>
          <w:rFonts w:ascii="Times New Roman" w:hAnsi="Times New Roman" w:cs="Times New Roman"/>
          <w:sz w:val="24"/>
          <w:szCs w:val="24"/>
          <w:u w:val="single"/>
        </w:rPr>
      </w:pPr>
      <w:r>
        <w:rPr>
          <w:rFonts w:ascii="Times New Roman" w:hAnsi="Times New Roman" w:cs="Times New Roman"/>
          <w:sz w:val="24"/>
          <w:szCs w:val="24"/>
        </w:rPr>
        <w:t>2.2</w:t>
      </w:r>
      <w:r w:rsidR="007A58DD" w:rsidRPr="003F285E">
        <w:rPr>
          <w:rFonts w:ascii="Times New Roman" w:hAnsi="Times New Roman" w:cs="Times New Roman"/>
          <w:sz w:val="24"/>
          <w:szCs w:val="24"/>
        </w:rPr>
        <w:t xml:space="preserve"> </w:t>
      </w:r>
      <w:r w:rsidR="007A58DD" w:rsidRPr="003F285E">
        <w:rPr>
          <w:rFonts w:ascii="Times New Roman" w:hAnsi="Times New Roman" w:cs="Times New Roman"/>
          <w:sz w:val="24"/>
          <w:szCs w:val="24"/>
          <w:u w:val="single"/>
        </w:rPr>
        <w:t xml:space="preserve">In case of borrowers where aggregate exposure of the banking system is ₹5 </w:t>
      </w:r>
      <w:proofErr w:type="spellStart"/>
      <w:r w:rsidR="007A58DD" w:rsidRPr="003F285E">
        <w:rPr>
          <w:rFonts w:ascii="Times New Roman" w:hAnsi="Times New Roman" w:cs="Times New Roman"/>
          <w:sz w:val="24"/>
          <w:szCs w:val="24"/>
          <w:u w:val="single"/>
        </w:rPr>
        <w:t>Crore</w:t>
      </w:r>
      <w:proofErr w:type="spellEnd"/>
      <w:r w:rsidR="007A58DD" w:rsidRPr="003F285E">
        <w:rPr>
          <w:rFonts w:ascii="Times New Roman" w:hAnsi="Times New Roman" w:cs="Times New Roman"/>
          <w:sz w:val="24"/>
          <w:szCs w:val="24"/>
          <w:u w:val="single"/>
        </w:rPr>
        <w:t xml:space="preserve"> or more but less than ₹50 </w:t>
      </w:r>
      <w:proofErr w:type="spellStart"/>
      <w:r w:rsidR="007A58DD" w:rsidRPr="003F285E">
        <w:rPr>
          <w:rFonts w:ascii="Times New Roman" w:hAnsi="Times New Roman" w:cs="Times New Roman"/>
          <w:sz w:val="24"/>
          <w:szCs w:val="24"/>
          <w:u w:val="single"/>
        </w:rPr>
        <w:t>Crore</w:t>
      </w:r>
      <w:proofErr w:type="spellEnd"/>
      <w:r w:rsidR="007A58DD" w:rsidRPr="003F285E">
        <w:rPr>
          <w:rFonts w:ascii="Times New Roman" w:hAnsi="Times New Roman" w:cs="Times New Roman"/>
          <w:sz w:val="24"/>
          <w:szCs w:val="24"/>
          <w:u w:val="single"/>
        </w:rPr>
        <w:t>:</w:t>
      </w:r>
    </w:p>
    <w:p w:rsidR="00FD39A0" w:rsidRPr="003F285E" w:rsidRDefault="00FD39A0" w:rsidP="007A58DD">
      <w:pPr>
        <w:spacing w:after="0"/>
        <w:jc w:val="both"/>
        <w:rPr>
          <w:rFonts w:ascii="Times New Roman" w:hAnsi="Times New Roman" w:cs="Times New Roman"/>
          <w:sz w:val="24"/>
          <w:szCs w:val="24"/>
          <w:u w:val="single"/>
        </w:rPr>
      </w:pPr>
    </w:p>
    <w:p w:rsidR="007A58DD" w:rsidRDefault="007A58DD" w:rsidP="007A58DD">
      <w:pPr>
        <w:spacing w:after="0"/>
        <w:jc w:val="both"/>
        <w:rPr>
          <w:rFonts w:ascii="Times New Roman" w:hAnsi="Times New Roman" w:cs="Times New Roman"/>
          <w:sz w:val="24"/>
          <w:szCs w:val="24"/>
        </w:rPr>
      </w:pPr>
      <w:r w:rsidRPr="003F285E">
        <w:rPr>
          <w:rFonts w:ascii="Times New Roman" w:hAnsi="Times New Roman" w:cs="Times New Roman"/>
          <w:sz w:val="24"/>
          <w:szCs w:val="24"/>
        </w:rPr>
        <w:t>There is no restriction on opening of current accounts by the lending banks. However, non-lending banks may open only collection ac</w:t>
      </w:r>
      <w:r w:rsidR="00FD39A0">
        <w:rPr>
          <w:rFonts w:ascii="Times New Roman" w:hAnsi="Times New Roman" w:cs="Times New Roman"/>
          <w:sz w:val="24"/>
          <w:szCs w:val="24"/>
        </w:rPr>
        <w:t>counts as detailed at Para 2.1.3</w:t>
      </w:r>
      <w:r w:rsidRPr="003F285E">
        <w:rPr>
          <w:rFonts w:ascii="Times New Roman" w:hAnsi="Times New Roman" w:cs="Times New Roman"/>
          <w:sz w:val="24"/>
          <w:szCs w:val="24"/>
        </w:rPr>
        <w:t xml:space="preserve"> above.</w:t>
      </w:r>
    </w:p>
    <w:p w:rsidR="00FD39A0" w:rsidRPr="003F285E" w:rsidRDefault="00FD39A0" w:rsidP="007A58DD">
      <w:pPr>
        <w:spacing w:after="0"/>
        <w:jc w:val="both"/>
        <w:rPr>
          <w:rFonts w:ascii="Times New Roman" w:hAnsi="Times New Roman" w:cs="Times New Roman"/>
          <w:sz w:val="24"/>
          <w:szCs w:val="24"/>
        </w:rPr>
      </w:pPr>
    </w:p>
    <w:p w:rsidR="007A58DD" w:rsidRDefault="00FD39A0" w:rsidP="007A58DD">
      <w:pPr>
        <w:spacing w:after="0"/>
        <w:jc w:val="both"/>
        <w:rPr>
          <w:rFonts w:ascii="Times New Roman" w:hAnsi="Times New Roman" w:cs="Times New Roman"/>
          <w:sz w:val="24"/>
          <w:szCs w:val="24"/>
        </w:rPr>
      </w:pPr>
      <w:r>
        <w:rPr>
          <w:rFonts w:ascii="Times New Roman" w:hAnsi="Times New Roman" w:cs="Times New Roman"/>
          <w:sz w:val="24"/>
          <w:szCs w:val="24"/>
        </w:rPr>
        <w:t>2.3</w:t>
      </w:r>
      <w:r w:rsidR="007A58DD" w:rsidRPr="003F285E">
        <w:rPr>
          <w:rFonts w:ascii="Times New Roman" w:hAnsi="Times New Roman" w:cs="Times New Roman"/>
          <w:sz w:val="24"/>
          <w:szCs w:val="24"/>
        </w:rPr>
        <w:t xml:space="preserve"> </w:t>
      </w:r>
      <w:r w:rsidR="007A58DD" w:rsidRPr="003F285E">
        <w:rPr>
          <w:rFonts w:ascii="Times New Roman" w:hAnsi="Times New Roman" w:cs="Times New Roman"/>
          <w:sz w:val="24"/>
          <w:szCs w:val="24"/>
          <w:u w:val="single"/>
        </w:rPr>
        <w:t xml:space="preserve">In case of borrowers where aggregate exposure of the banking system is less than ₹5 </w:t>
      </w:r>
      <w:proofErr w:type="spellStart"/>
      <w:r w:rsidR="007A58DD" w:rsidRPr="003F285E">
        <w:rPr>
          <w:rFonts w:ascii="Times New Roman" w:hAnsi="Times New Roman" w:cs="Times New Roman"/>
          <w:sz w:val="24"/>
          <w:szCs w:val="24"/>
          <w:u w:val="single"/>
        </w:rPr>
        <w:t>Crore</w:t>
      </w:r>
      <w:proofErr w:type="spellEnd"/>
      <w:r w:rsidR="007A58DD" w:rsidRPr="003F285E">
        <w:rPr>
          <w:rFonts w:ascii="Times New Roman" w:hAnsi="Times New Roman" w:cs="Times New Roman"/>
          <w:sz w:val="24"/>
          <w:szCs w:val="24"/>
        </w:rPr>
        <w:t>:</w:t>
      </w:r>
    </w:p>
    <w:p w:rsidR="00FD39A0" w:rsidRPr="003F285E" w:rsidRDefault="00FD39A0" w:rsidP="007A58DD">
      <w:pPr>
        <w:spacing w:after="0"/>
        <w:jc w:val="both"/>
        <w:rPr>
          <w:rFonts w:ascii="Times New Roman" w:hAnsi="Times New Roman" w:cs="Times New Roman"/>
          <w:sz w:val="24"/>
          <w:szCs w:val="24"/>
        </w:rPr>
      </w:pPr>
    </w:p>
    <w:p w:rsidR="007A58DD" w:rsidRDefault="007A58DD" w:rsidP="007A58DD">
      <w:pPr>
        <w:spacing w:after="0"/>
        <w:jc w:val="both"/>
        <w:rPr>
          <w:rFonts w:ascii="Times New Roman" w:hAnsi="Times New Roman" w:cs="Times New Roman"/>
          <w:sz w:val="24"/>
          <w:szCs w:val="24"/>
        </w:rPr>
      </w:pPr>
      <w:r w:rsidRPr="003F285E">
        <w:rPr>
          <w:rFonts w:ascii="Times New Roman" w:hAnsi="Times New Roman" w:cs="Times New Roman"/>
          <w:sz w:val="24"/>
          <w:szCs w:val="24"/>
        </w:rPr>
        <w:t xml:space="preserve">Branch may open current accounts subject to obtaining an undertaking from them that they (the Customers) shall inform the bank(s), if and when the credit facilities availed by them from the banking system becomes ₹5 </w:t>
      </w:r>
      <w:proofErr w:type="spellStart"/>
      <w:r w:rsidRPr="003F285E">
        <w:rPr>
          <w:rFonts w:ascii="Times New Roman" w:hAnsi="Times New Roman" w:cs="Times New Roman"/>
          <w:sz w:val="24"/>
          <w:szCs w:val="24"/>
        </w:rPr>
        <w:t>Crore</w:t>
      </w:r>
      <w:proofErr w:type="spellEnd"/>
      <w:r w:rsidRPr="003F285E">
        <w:rPr>
          <w:rFonts w:ascii="Times New Roman" w:hAnsi="Times New Roman" w:cs="Times New Roman"/>
          <w:sz w:val="24"/>
          <w:szCs w:val="24"/>
        </w:rPr>
        <w:t xml:space="preserve"> or more. The current account of such customers, as and when the aggregate exposure of the banking system becomes ₹5 </w:t>
      </w:r>
      <w:proofErr w:type="spellStart"/>
      <w:r w:rsidRPr="003F285E">
        <w:rPr>
          <w:rFonts w:ascii="Times New Roman" w:hAnsi="Times New Roman" w:cs="Times New Roman"/>
          <w:sz w:val="24"/>
          <w:szCs w:val="24"/>
        </w:rPr>
        <w:t>Crore</w:t>
      </w:r>
      <w:proofErr w:type="spellEnd"/>
      <w:r w:rsidRPr="003F285E">
        <w:rPr>
          <w:rFonts w:ascii="Times New Roman" w:hAnsi="Times New Roman" w:cs="Times New Roman"/>
          <w:sz w:val="24"/>
          <w:szCs w:val="24"/>
        </w:rPr>
        <w:t xml:space="preserve"> or more, and ₹50 </w:t>
      </w:r>
      <w:proofErr w:type="spellStart"/>
      <w:r w:rsidRPr="003F285E">
        <w:rPr>
          <w:rFonts w:ascii="Times New Roman" w:hAnsi="Times New Roman" w:cs="Times New Roman"/>
          <w:sz w:val="24"/>
          <w:szCs w:val="24"/>
        </w:rPr>
        <w:t>Crore</w:t>
      </w:r>
      <w:proofErr w:type="spellEnd"/>
      <w:r w:rsidRPr="003F285E">
        <w:rPr>
          <w:rFonts w:ascii="Times New Roman" w:hAnsi="Times New Roman" w:cs="Times New Roman"/>
          <w:sz w:val="24"/>
          <w:szCs w:val="24"/>
        </w:rPr>
        <w:t xml:space="preserve"> or more, will be governed</w:t>
      </w:r>
      <w:r w:rsidR="00FD39A0">
        <w:rPr>
          <w:rFonts w:ascii="Times New Roman" w:hAnsi="Times New Roman" w:cs="Times New Roman"/>
          <w:sz w:val="24"/>
          <w:szCs w:val="24"/>
        </w:rPr>
        <w:t xml:space="preserve"> by the provisions of Para 2.2 and </w:t>
      </w:r>
      <w:proofErr w:type="spellStart"/>
      <w:r w:rsidR="00FD39A0">
        <w:rPr>
          <w:rFonts w:ascii="Times New Roman" w:hAnsi="Times New Roman" w:cs="Times New Roman"/>
          <w:sz w:val="24"/>
          <w:szCs w:val="24"/>
        </w:rPr>
        <w:t>para</w:t>
      </w:r>
      <w:proofErr w:type="spellEnd"/>
      <w:r w:rsidR="00FD39A0">
        <w:rPr>
          <w:rFonts w:ascii="Times New Roman" w:hAnsi="Times New Roman" w:cs="Times New Roman"/>
          <w:sz w:val="24"/>
          <w:szCs w:val="24"/>
        </w:rPr>
        <w:t xml:space="preserve"> 2.1</w:t>
      </w:r>
      <w:r w:rsidRPr="003F285E">
        <w:rPr>
          <w:rFonts w:ascii="Times New Roman" w:hAnsi="Times New Roman" w:cs="Times New Roman"/>
          <w:sz w:val="24"/>
          <w:szCs w:val="24"/>
        </w:rPr>
        <w:t xml:space="preserve"> respectively.</w:t>
      </w:r>
    </w:p>
    <w:p w:rsidR="00FD39A0" w:rsidRDefault="00FD39A0" w:rsidP="007A58DD">
      <w:pPr>
        <w:spacing w:after="0"/>
        <w:jc w:val="both"/>
        <w:rPr>
          <w:rFonts w:ascii="Times New Roman" w:hAnsi="Times New Roman" w:cs="Times New Roman"/>
          <w:sz w:val="24"/>
          <w:szCs w:val="24"/>
        </w:rPr>
      </w:pPr>
    </w:p>
    <w:p w:rsidR="00FD39A0" w:rsidRPr="00660094" w:rsidRDefault="00FD39A0" w:rsidP="007A58DD">
      <w:pPr>
        <w:spacing w:after="0"/>
        <w:jc w:val="both"/>
        <w:rPr>
          <w:rFonts w:ascii="Times New Roman" w:hAnsi="Times New Roman" w:cs="Times New Roman"/>
          <w:color w:val="FF0000"/>
          <w:sz w:val="24"/>
          <w:szCs w:val="24"/>
        </w:rPr>
      </w:pPr>
      <w:r w:rsidRPr="00D11DCB">
        <w:rPr>
          <w:rFonts w:ascii="Times New Roman" w:hAnsi="Times New Roman" w:cs="Times New Roman"/>
          <w:color w:val="000000" w:themeColor="text1"/>
          <w:sz w:val="24"/>
          <w:szCs w:val="24"/>
        </w:rPr>
        <w:t>2.</w:t>
      </w:r>
      <w:r w:rsidRPr="008D6147">
        <w:rPr>
          <w:rFonts w:ascii="Times New Roman" w:hAnsi="Times New Roman" w:cs="Times New Roman"/>
          <w:color w:val="000000"/>
          <w:sz w:val="24"/>
          <w:szCs w:val="24"/>
        </w:rPr>
        <w:t>4</w:t>
      </w:r>
      <w:r w:rsidR="00C86CFB" w:rsidRPr="008D6147">
        <w:rPr>
          <w:rFonts w:ascii="Times New Roman" w:hAnsi="Times New Roman" w:cs="Times New Roman"/>
          <w:color w:val="000000"/>
          <w:sz w:val="24"/>
          <w:szCs w:val="24"/>
        </w:rPr>
        <w:t xml:space="preserve"> </w:t>
      </w:r>
      <w:r w:rsidRPr="008D6147">
        <w:rPr>
          <w:rFonts w:ascii="Times New Roman" w:hAnsi="Times New Roman" w:cs="Times New Roman"/>
          <w:color w:val="000000"/>
          <w:sz w:val="24"/>
          <w:szCs w:val="24"/>
        </w:rPr>
        <w:t>Branches are free to open current accounts of prospective customers who have not availed any credit facilities from the banking system, subject to necessary due diligence as per existing guidelines</w:t>
      </w:r>
    </w:p>
    <w:p w:rsidR="00FD39A0" w:rsidRPr="003F285E" w:rsidRDefault="00FD39A0" w:rsidP="007A58DD">
      <w:pPr>
        <w:spacing w:after="0"/>
        <w:jc w:val="both"/>
        <w:rPr>
          <w:rFonts w:ascii="Times New Roman" w:hAnsi="Times New Roman" w:cs="Times New Roman"/>
          <w:sz w:val="24"/>
          <w:szCs w:val="24"/>
        </w:rPr>
      </w:pPr>
    </w:p>
    <w:p w:rsidR="007A58DD" w:rsidRDefault="00FD39A0" w:rsidP="007A58D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2.5 </w:t>
      </w:r>
      <w:r w:rsidR="007A58DD" w:rsidRPr="003F285E">
        <w:rPr>
          <w:rFonts w:ascii="Times New Roman" w:hAnsi="Times New Roman" w:cs="Times New Roman"/>
          <w:sz w:val="24"/>
          <w:szCs w:val="24"/>
        </w:rPr>
        <w:t xml:space="preserve">Opening of Current Account for Customer who </w:t>
      </w:r>
      <w:r w:rsidR="007A58DD" w:rsidRPr="003F285E">
        <w:rPr>
          <w:rFonts w:ascii="Times New Roman" w:hAnsi="Times New Roman" w:cs="Times New Roman"/>
          <w:color w:val="FF0000"/>
          <w:sz w:val="24"/>
          <w:szCs w:val="24"/>
        </w:rPr>
        <w:t>has</w:t>
      </w:r>
      <w:r w:rsidR="007A58DD" w:rsidRPr="003F285E">
        <w:rPr>
          <w:rFonts w:ascii="Times New Roman" w:hAnsi="Times New Roman" w:cs="Times New Roman"/>
          <w:sz w:val="24"/>
          <w:szCs w:val="24"/>
        </w:rPr>
        <w:t xml:space="preserve"> availed credit facilities only from NBFCs/FIs/Co-operative Banks/ Non-Bank Institutions:</w:t>
      </w:r>
    </w:p>
    <w:p w:rsidR="00E576DC" w:rsidRPr="003F285E" w:rsidRDefault="00E576DC" w:rsidP="007A58DD">
      <w:pPr>
        <w:spacing w:after="0"/>
        <w:jc w:val="both"/>
        <w:rPr>
          <w:rFonts w:ascii="Times New Roman" w:hAnsi="Times New Roman" w:cs="Times New Roman"/>
          <w:sz w:val="24"/>
          <w:szCs w:val="24"/>
        </w:rPr>
      </w:pPr>
    </w:p>
    <w:p w:rsidR="007A58DD" w:rsidRPr="003F285E" w:rsidRDefault="007A58DD" w:rsidP="007A58DD">
      <w:pPr>
        <w:spacing w:after="0"/>
        <w:jc w:val="both"/>
        <w:rPr>
          <w:rFonts w:ascii="Times New Roman" w:hAnsi="Times New Roman" w:cs="Times New Roman"/>
          <w:sz w:val="24"/>
          <w:szCs w:val="24"/>
        </w:rPr>
      </w:pPr>
      <w:r w:rsidRPr="003F285E">
        <w:rPr>
          <w:rFonts w:ascii="Times New Roman" w:hAnsi="Times New Roman" w:cs="Times New Roman"/>
          <w:sz w:val="24"/>
          <w:szCs w:val="24"/>
        </w:rPr>
        <w:t>Banks are free to open current accounts, without any of the restrictions as mentioned above, for borrowers having credit facilities only from NBFCs/ FIs/ Co-Operative banks/ non-bank institutions, etc. However, if such borrowers avail aggregate credit facilities of ₹5 Crore or above from the banks covered under these guidelines, the provisions as per the above shall be applicable.</w:t>
      </w:r>
    </w:p>
    <w:p w:rsidR="007A58DD" w:rsidRPr="003F285E" w:rsidRDefault="007A58DD" w:rsidP="007A58DD">
      <w:pPr>
        <w:spacing w:after="0"/>
        <w:jc w:val="both"/>
        <w:rPr>
          <w:rFonts w:ascii="Times New Roman" w:hAnsi="Times New Roman" w:cs="Times New Roman"/>
          <w:sz w:val="24"/>
          <w:szCs w:val="24"/>
        </w:rPr>
      </w:pPr>
    </w:p>
    <w:p w:rsidR="0064262D" w:rsidRDefault="00C86CFB" w:rsidP="00C86CFB">
      <w:pPr>
        <w:spacing w:after="0"/>
        <w:jc w:val="both"/>
        <w:rPr>
          <w:rFonts w:ascii="Times New Roman" w:hAnsi="Times New Roman" w:cs="Times New Roman"/>
          <w:sz w:val="24"/>
          <w:szCs w:val="24"/>
        </w:rPr>
      </w:pPr>
      <w:r>
        <w:rPr>
          <w:rFonts w:ascii="Times New Roman" w:hAnsi="Times New Roman" w:cs="Times New Roman"/>
          <w:sz w:val="24"/>
          <w:szCs w:val="24"/>
        </w:rPr>
        <w:t>2.6</w:t>
      </w:r>
      <w:r w:rsidR="007A58DD" w:rsidRPr="003F285E">
        <w:rPr>
          <w:rFonts w:ascii="Times New Roman" w:hAnsi="Times New Roman" w:cs="Times New Roman"/>
          <w:sz w:val="24"/>
          <w:szCs w:val="24"/>
        </w:rPr>
        <w:t xml:space="preserve"> Opening of Current Account for Customers who have not availed any credit </w:t>
      </w:r>
      <w:r w:rsidR="0064262D">
        <w:rPr>
          <w:rFonts w:ascii="Times New Roman" w:hAnsi="Times New Roman" w:cs="Times New Roman"/>
          <w:sz w:val="24"/>
          <w:szCs w:val="24"/>
        </w:rPr>
        <w:t>facilities from Banking System.</w:t>
      </w:r>
    </w:p>
    <w:p w:rsidR="0064262D" w:rsidRDefault="0064262D" w:rsidP="00C86CFB">
      <w:pPr>
        <w:spacing w:after="0"/>
        <w:jc w:val="both"/>
        <w:rPr>
          <w:rFonts w:ascii="Times New Roman" w:hAnsi="Times New Roman" w:cs="Times New Roman"/>
          <w:sz w:val="24"/>
          <w:szCs w:val="24"/>
        </w:rPr>
      </w:pPr>
    </w:p>
    <w:p w:rsidR="0064262D" w:rsidRPr="009E55BB" w:rsidRDefault="001B48F0" w:rsidP="00C86CFB">
      <w:pPr>
        <w:spacing w:after="0"/>
        <w:jc w:val="both"/>
        <w:rPr>
          <w:rFonts w:ascii="Times New Roman" w:hAnsi="Times New Roman" w:cs="Times New Roman"/>
          <w:sz w:val="24"/>
          <w:szCs w:val="24"/>
        </w:rPr>
      </w:pPr>
      <w:r w:rsidRPr="009E55BB">
        <w:rPr>
          <w:rFonts w:ascii="Times New Roman" w:hAnsi="Times New Roman" w:cs="Times New Roman"/>
          <w:sz w:val="24"/>
          <w:szCs w:val="24"/>
        </w:rPr>
        <w:t>Branches are free to open current accounts of prospective customers who have not availed any credit facilities from the banking system, subject to necessary due diligence as per existing guidelines.</w:t>
      </w:r>
    </w:p>
    <w:p w:rsidR="001B48F0" w:rsidRPr="009E55BB" w:rsidRDefault="001B48F0" w:rsidP="00C86CFB">
      <w:pPr>
        <w:spacing w:after="0"/>
        <w:jc w:val="both"/>
        <w:rPr>
          <w:rFonts w:ascii="Times New Roman" w:hAnsi="Times New Roman" w:cs="Times New Roman"/>
          <w:sz w:val="24"/>
          <w:szCs w:val="24"/>
        </w:rPr>
      </w:pPr>
    </w:p>
    <w:p w:rsidR="00C021FB" w:rsidRDefault="001B48F0" w:rsidP="00F40211">
      <w:pPr>
        <w:spacing w:after="0" w:line="240" w:lineRule="auto"/>
        <w:ind w:right="-142"/>
        <w:jc w:val="both"/>
      </w:pPr>
      <w:r w:rsidRPr="009E55BB">
        <w:rPr>
          <w:rFonts w:ascii="Times New Roman" w:hAnsi="Times New Roman" w:cs="Times New Roman"/>
          <w:sz w:val="24"/>
          <w:szCs w:val="24"/>
        </w:rPr>
        <w:t>2.7.</w:t>
      </w:r>
      <w:r w:rsidR="009E55BB" w:rsidRPr="009E55BB">
        <w:rPr>
          <w:rFonts w:ascii="Times New Roman" w:hAnsi="Times New Roman" w:cs="Times New Roman"/>
          <w:sz w:val="24"/>
          <w:szCs w:val="24"/>
        </w:rPr>
        <w:t xml:space="preserve"> Branches should not route drawal from term loans through CC/ OD/ Current accounts of the borrower. Since term loans are meant for specific purposes, the funds should be remitted directly to the supplier of goods and services. In cases where term loans are meant for purposes other than for supply of goods and services and where the payment destination is identifiable, banks shall ensure that payment is made directly, without routing it through an account of the borrower. However, where the payment destination is unidentifiable, banks may route such term loans through an account of the borrower opened as per the provisions of the circular. Expenses incurred by the borrower for day-to-day operations may be routed through an account of the borrower</w:t>
      </w:r>
      <w:r w:rsidR="009E55BB">
        <w:t>.</w:t>
      </w:r>
    </w:p>
    <w:p w:rsidR="008B3374" w:rsidRDefault="008B3374" w:rsidP="00F40211">
      <w:pPr>
        <w:spacing w:after="0" w:line="240" w:lineRule="auto"/>
        <w:ind w:right="-142"/>
        <w:jc w:val="both"/>
      </w:pPr>
    </w:p>
    <w:p w:rsidR="008B3374" w:rsidRDefault="008B3374" w:rsidP="00F40211">
      <w:pPr>
        <w:spacing w:after="0" w:line="240" w:lineRule="auto"/>
        <w:ind w:right="-142"/>
        <w:jc w:val="both"/>
      </w:pPr>
    </w:p>
    <w:p w:rsidR="008B3374" w:rsidRPr="00E5021E" w:rsidRDefault="00642000" w:rsidP="00F40211">
      <w:pPr>
        <w:spacing w:after="0" w:line="240" w:lineRule="auto"/>
        <w:ind w:right="-142"/>
        <w:jc w:val="both"/>
        <w:rPr>
          <w:rFonts w:ascii="Times New Roman" w:hAnsi="Times New Roman" w:cs="Times New Roman"/>
          <w:sz w:val="24"/>
          <w:szCs w:val="24"/>
        </w:rPr>
      </w:pPr>
      <w:r w:rsidRPr="00E5021E">
        <w:rPr>
          <w:rFonts w:ascii="Times New Roman" w:hAnsi="Times New Roman" w:cs="Times New Roman"/>
          <w:color w:val="000000"/>
          <w:sz w:val="24"/>
          <w:szCs w:val="24"/>
        </w:rPr>
        <w:t xml:space="preserve">2.7 </w:t>
      </w:r>
      <w:r w:rsidRPr="00E5021E">
        <w:rPr>
          <w:rFonts w:ascii="Times New Roman" w:hAnsi="Times New Roman" w:cs="Times New Roman"/>
          <w:sz w:val="24"/>
          <w:szCs w:val="24"/>
        </w:rPr>
        <w:t>Branches are permitted to open and operate the following accounts without any of the restrictions placed in terms of the above mentioned guidelines:</w:t>
      </w:r>
    </w:p>
    <w:p w:rsidR="00642000" w:rsidRPr="00E5021E" w:rsidRDefault="00642000" w:rsidP="00F40211">
      <w:pPr>
        <w:spacing w:after="0" w:line="240" w:lineRule="auto"/>
        <w:ind w:right="-142"/>
        <w:jc w:val="both"/>
        <w:rPr>
          <w:rFonts w:ascii="Times New Roman" w:hAnsi="Times New Roman" w:cs="Times New Roman"/>
          <w:sz w:val="24"/>
          <w:szCs w:val="24"/>
        </w:rPr>
      </w:pPr>
    </w:p>
    <w:p w:rsidR="00642000" w:rsidRPr="00E5021E" w:rsidRDefault="00642000" w:rsidP="00F40211">
      <w:pPr>
        <w:spacing w:after="0" w:line="240" w:lineRule="auto"/>
        <w:ind w:right="-142"/>
        <w:jc w:val="both"/>
        <w:rPr>
          <w:rFonts w:ascii="Times New Roman" w:hAnsi="Times New Roman" w:cs="Times New Roman"/>
          <w:sz w:val="24"/>
          <w:szCs w:val="24"/>
        </w:rPr>
      </w:pPr>
    </w:p>
    <w:p w:rsidR="00E5021E" w:rsidRPr="00E5021E" w:rsidRDefault="00E5021E" w:rsidP="00E5021E">
      <w:pPr>
        <w:spacing w:after="0" w:line="240" w:lineRule="auto"/>
        <w:ind w:right="-142"/>
        <w:jc w:val="both"/>
        <w:rPr>
          <w:rFonts w:ascii="Times New Roman" w:hAnsi="Times New Roman" w:cs="Times New Roman"/>
          <w:sz w:val="24"/>
          <w:szCs w:val="24"/>
        </w:rPr>
      </w:pPr>
      <w:r w:rsidRPr="00E5021E">
        <w:rPr>
          <w:rFonts w:ascii="Times New Roman" w:hAnsi="Times New Roman" w:cs="Times New Roman"/>
          <w:sz w:val="24"/>
          <w:szCs w:val="24"/>
        </w:rPr>
        <w:t>(a)</w:t>
      </w:r>
      <w:proofErr w:type="gramStart"/>
      <w:r w:rsidR="00582B10" w:rsidRPr="00E5021E">
        <w:rPr>
          <w:rFonts w:ascii="Times New Roman" w:hAnsi="Times New Roman" w:cs="Times New Roman"/>
          <w:sz w:val="24"/>
          <w:szCs w:val="24"/>
        </w:rPr>
        <w:t>Specific accounts which are stipulated under various statutes and specific instructions of other regulators/ regulatory departments/ Central and State Governments.</w:t>
      </w:r>
      <w:proofErr w:type="gramEnd"/>
      <w:r w:rsidR="00582B10" w:rsidRPr="00E5021E">
        <w:rPr>
          <w:rFonts w:ascii="Times New Roman" w:hAnsi="Times New Roman" w:cs="Times New Roman"/>
          <w:sz w:val="24"/>
          <w:szCs w:val="24"/>
        </w:rPr>
        <w:t xml:space="preserve"> An indicative list of such accounts is given below:</w:t>
      </w:r>
    </w:p>
    <w:p w:rsidR="00E5021E" w:rsidRPr="00E5021E" w:rsidRDefault="00E5021E" w:rsidP="00E5021E">
      <w:pPr>
        <w:spacing w:after="0" w:line="240" w:lineRule="auto"/>
        <w:ind w:right="-142"/>
        <w:jc w:val="both"/>
        <w:rPr>
          <w:rFonts w:ascii="Times New Roman" w:hAnsi="Times New Roman" w:cs="Times New Roman"/>
          <w:sz w:val="24"/>
          <w:szCs w:val="24"/>
        </w:rPr>
      </w:pPr>
    </w:p>
    <w:p w:rsidR="00E5021E" w:rsidRPr="00E5021E" w:rsidRDefault="00582B10" w:rsidP="00F40211">
      <w:pPr>
        <w:spacing w:after="0" w:line="240" w:lineRule="auto"/>
        <w:ind w:right="-142"/>
        <w:jc w:val="both"/>
        <w:rPr>
          <w:rFonts w:ascii="Times New Roman" w:hAnsi="Times New Roman" w:cs="Times New Roman"/>
          <w:sz w:val="24"/>
          <w:szCs w:val="24"/>
        </w:rPr>
      </w:pPr>
      <w:r w:rsidRPr="00E5021E">
        <w:rPr>
          <w:rFonts w:ascii="Times New Roman" w:hAnsi="Times New Roman" w:cs="Times New Roman"/>
          <w:sz w:val="24"/>
          <w:szCs w:val="24"/>
        </w:rPr>
        <w:t xml:space="preserve"> (i) Accounts for real estate projects mandated under Section 4 (2) l (D) of the Real Estate (Regulation and Development) Act, 2016 for the purpose of maintaining 70 per cent of advance payments collected from the home buyers. </w:t>
      </w:r>
    </w:p>
    <w:p w:rsidR="00E5021E" w:rsidRPr="00E5021E" w:rsidRDefault="00E5021E" w:rsidP="00F40211">
      <w:pPr>
        <w:spacing w:after="0" w:line="240" w:lineRule="auto"/>
        <w:ind w:right="-142"/>
        <w:jc w:val="both"/>
        <w:rPr>
          <w:rFonts w:ascii="Times New Roman" w:hAnsi="Times New Roman" w:cs="Times New Roman"/>
          <w:sz w:val="24"/>
          <w:szCs w:val="24"/>
        </w:rPr>
      </w:pPr>
    </w:p>
    <w:p w:rsidR="00E5021E" w:rsidRPr="00E5021E" w:rsidRDefault="00582B10" w:rsidP="00F40211">
      <w:pPr>
        <w:spacing w:after="0" w:line="240" w:lineRule="auto"/>
        <w:ind w:right="-142"/>
        <w:jc w:val="both"/>
        <w:rPr>
          <w:rFonts w:ascii="Times New Roman" w:hAnsi="Times New Roman" w:cs="Times New Roman"/>
          <w:sz w:val="24"/>
          <w:szCs w:val="24"/>
        </w:rPr>
      </w:pPr>
      <w:r w:rsidRPr="00E5021E">
        <w:rPr>
          <w:rFonts w:ascii="Times New Roman" w:hAnsi="Times New Roman" w:cs="Times New Roman"/>
          <w:sz w:val="24"/>
          <w:szCs w:val="24"/>
        </w:rPr>
        <w:t xml:space="preserve">(ii) Nodal or escrow accounts of payment aggregators/ prepaid payment instrument issuers for specific activities as permitted by Department of Payments and Settlement Systems (DPSS), Reserve Bank of India under Payment and Settlement Systems Act, 2007. </w:t>
      </w:r>
    </w:p>
    <w:p w:rsidR="00E5021E" w:rsidRPr="00E5021E" w:rsidRDefault="00E5021E" w:rsidP="00F40211">
      <w:pPr>
        <w:spacing w:after="0" w:line="240" w:lineRule="auto"/>
        <w:ind w:right="-142"/>
        <w:jc w:val="both"/>
        <w:rPr>
          <w:rFonts w:ascii="Times New Roman" w:hAnsi="Times New Roman" w:cs="Times New Roman"/>
          <w:sz w:val="24"/>
          <w:szCs w:val="24"/>
        </w:rPr>
      </w:pPr>
    </w:p>
    <w:p w:rsidR="00E5021E" w:rsidRPr="00E5021E" w:rsidRDefault="00582B10" w:rsidP="00F40211">
      <w:pPr>
        <w:spacing w:after="0" w:line="240" w:lineRule="auto"/>
        <w:ind w:right="-142"/>
        <w:jc w:val="both"/>
        <w:rPr>
          <w:rFonts w:ascii="Times New Roman" w:hAnsi="Times New Roman" w:cs="Times New Roman"/>
          <w:sz w:val="24"/>
          <w:szCs w:val="24"/>
        </w:rPr>
      </w:pPr>
      <w:r w:rsidRPr="00E5021E">
        <w:rPr>
          <w:rFonts w:ascii="Times New Roman" w:hAnsi="Times New Roman" w:cs="Times New Roman"/>
          <w:sz w:val="24"/>
          <w:szCs w:val="24"/>
        </w:rPr>
        <w:t xml:space="preserve"> (iii) Accounts for the purpose of IPO/ NFO/ FPO/ share buyback/ dividend payment/ issuance of commercial papers/ allotment of debentures/ gratuity etc. which are mandated by respective statutes or by regulators and are meant for specific/ limited transactions only.</w:t>
      </w:r>
    </w:p>
    <w:p w:rsidR="00E5021E" w:rsidRPr="00E5021E" w:rsidRDefault="00E5021E" w:rsidP="00F40211">
      <w:pPr>
        <w:spacing w:after="0" w:line="240" w:lineRule="auto"/>
        <w:ind w:right="-142"/>
        <w:jc w:val="both"/>
        <w:rPr>
          <w:rFonts w:ascii="Times New Roman" w:hAnsi="Times New Roman" w:cs="Times New Roman"/>
          <w:sz w:val="24"/>
          <w:szCs w:val="24"/>
        </w:rPr>
      </w:pPr>
    </w:p>
    <w:p w:rsidR="00E5021E" w:rsidRPr="00E5021E" w:rsidRDefault="00582B10" w:rsidP="00F40211">
      <w:pPr>
        <w:spacing w:after="0" w:line="240" w:lineRule="auto"/>
        <w:ind w:right="-142"/>
        <w:jc w:val="both"/>
        <w:rPr>
          <w:rFonts w:ascii="Times New Roman" w:hAnsi="Times New Roman" w:cs="Times New Roman"/>
          <w:sz w:val="24"/>
          <w:szCs w:val="24"/>
        </w:rPr>
      </w:pPr>
      <w:r w:rsidRPr="00E5021E">
        <w:rPr>
          <w:rFonts w:ascii="Times New Roman" w:hAnsi="Times New Roman" w:cs="Times New Roman"/>
          <w:sz w:val="24"/>
          <w:szCs w:val="24"/>
        </w:rPr>
        <w:t xml:space="preserve"> (b) Accounts opened as per the provisions of Foreign Exchange Management Act, 1999 (FEMA) and notifications issued thereunder including any other current account if it is mandated for ensuring compliance under the FEMA framework. </w:t>
      </w:r>
    </w:p>
    <w:p w:rsidR="00E5021E" w:rsidRPr="00E5021E" w:rsidRDefault="00E5021E" w:rsidP="00F40211">
      <w:pPr>
        <w:spacing w:after="0" w:line="240" w:lineRule="auto"/>
        <w:ind w:right="-142"/>
        <w:jc w:val="both"/>
        <w:rPr>
          <w:rFonts w:ascii="Times New Roman" w:hAnsi="Times New Roman" w:cs="Times New Roman"/>
          <w:sz w:val="24"/>
          <w:szCs w:val="24"/>
        </w:rPr>
      </w:pPr>
    </w:p>
    <w:p w:rsidR="00E5021E" w:rsidRPr="00E5021E" w:rsidRDefault="00582B10" w:rsidP="00F40211">
      <w:pPr>
        <w:spacing w:after="0" w:line="240" w:lineRule="auto"/>
        <w:ind w:right="-142"/>
        <w:jc w:val="both"/>
        <w:rPr>
          <w:rFonts w:ascii="Times New Roman" w:hAnsi="Times New Roman" w:cs="Times New Roman"/>
          <w:sz w:val="24"/>
          <w:szCs w:val="24"/>
        </w:rPr>
      </w:pPr>
      <w:r w:rsidRPr="00E5021E">
        <w:rPr>
          <w:rFonts w:ascii="Times New Roman" w:hAnsi="Times New Roman" w:cs="Times New Roman"/>
          <w:sz w:val="24"/>
          <w:szCs w:val="24"/>
        </w:rPr>
        <w:t xml:space="preserve">(c) Accounts for payment of taxes, duties, statutory dues, etc. opened with banks authorized to collect the same, for borrowers of such banks which are not authorized to collect such taxes, duties, statutory dues, etc. </w:t>
      </w:r>
    </w:p>
    <w:p w:rsidR="00E5021E" w:rsidRPr="00E5021E" w:rsidRDefault="00E5021E" w:rsidP="00F40211">
      <w:pPr>
        <w:spacing w:after="0" w:line="240" w:lineRule="auto"/>
        <w:ind w:right="-142"/>
        <w:jc w:val="both"/>
        <w:rPr>
          <w:rFonts w:ascii="Times New Roman" w:hAnsi="Times New Roman" w:cs="Times New Roman"/>
          <w:sz w:val="24"/>
          <w:szCs w:val="24"/>
        </w:rPr>
      </w:pPr>
    </w:p>
    <w:p w:rsidR="00E5021E" w:rsidRPr="00E5021E" w:rsidRDefault="00582B10" w:rsidP="00F40211">
      <w:pPr>
        <w:spacing w:after="0" w:line="240" w:lineRule="auto"/>
        <w:ind w:right="-142"/>
        <w:jc w:val="both"/>
        <w:rPr>
          <w:rFonts w:ascii="Times New Roman" w:hAnsi="Times New Roman" w:cs="Times New Roman"/>
          <w:sz w:val="24"/>
          <w:szCs w:val="24"/>
        </w:rPr>
      </w:pPr>
      <w:r w:rsidRPr="00E5021E">
        <w:rPr>
          <w:rFonts w:ascii="Times New Roman" w:hAnsi="Times New Roman" w:cs="Times New Roman"/>
          <w:sz w:val="24"/>
          <w:szCs w:val="24"/>
        </w:rPr>
        <w:t xml:space="preserve">(d) Accounts for settlement of dues related to debit card/ ATM card/ credit card issuers/ acquirers. </w:t>
      </w:r>
    </w:p>
    <w:p w:rsidR="00E5021E" w:rsidRPr="00E5021E" w:rsidRDefault="00E5021E" w:rsidP="00F40211">
      <w:pPr>
        <w:spacing w:after="0" w:line="240" w:lineRule="auto"/>
        <w:ind w:right="-142"/>
        <w:jc w:val="both"/>
        <w:rPr>
          <w:rFonts w:ascii="Times New Roman" w:hAnsi="Times New Roman" w:cs="Times New Roman"/>
          <w:sz w:val="24"/>
          <w:szCs w:val="24"/>
        </w:rPr>
      </w:pPr>
    </w:p>
    <w:p w:rsidR="00E5021E" w:rsidRPr="00E5021E" w:rsidRDefault="00582B10" w:rsidP="00F40211">
      <w:pPr>
        <w:spacing w:after="0" w:line="240" w:lineRule="auto"/>
        <w:ind w:right="-142"/>
        <w:jc w:val="both"/>
        <w:rPr>
          <w:rFonts w:ascii="Times New Roman" w:hAnsi="Times New Roman" w:cs="Times New Roman"/>
          <w:sz w:val="24"/>
          <w:szCs w:val="24"/>
        </w:rPr>
      </w:pPr>
      <w:r w:rsidRPr="00E5021E">
        <w:rPr>
          <w:rFonts w:ascii="Times New Roman" w:hAnsi="Times New Roman" w:cs="Times New Roman"/>
          <w:sz w:val="24"/>
          <w:szCs w:val="24"/>
        </w:rPr>
        <w:t xml:space="preserve">(e) Accounts of White Label ATM Operators and their agents for sourcing of currency. </w:t>
      </w:r>
    </w:p>
    <w:p w:rsidR="00E5021E" w:rsidRPr="00E5021E" w:rsidRDefault="00E5021E" w:rsidP="00F40211">
      <w:pPr>
        <w:spacing w:after="0" w:line="240" w:lineRule="auto"/>
        <w:ind w:right="-142"/>
        <w:jc w:val="both"/>
        <w:rPr>
          <w:rFonts w:ascii="Times New Roman" w:hAnsi="Times New Roman" w:cs="Times New Roman"/>
          <w:sz w:val="24"/>
          <w:szCs w:val="24"/>
        </w:rPr>
      </w:pPr>
    </w:p>
    <w:p w:rsidR="00E5021E" w:rsidRPr="00E5021E" w:rsidRDefault="00582B10" w:rsidP="00F40211">
      <w:pPr>
        <w:spacing w:after="0" w:line="240" w:lineRule="auto"/>
        <w:ind w:right="-142"/>
        <w:jc w:val="both"/>
        <w:rPr>
          <w:rFonts w:ascii="Times New Roman" w:hAnsi="Times New Roman" w:cs="Times New Roman"/>
          <w:sz w:val="24"/>
          <w:szCs w:val="24"/>
        </w:rPr>
      </w:pPr>
      <w:r w:rsidRPr="00E5021E">
        <w:rPr>
          <w:rFonts w:ascii="Times New Roman" w:hAnsi="Times New Roman" w:cs="Times New Roman"/>
          <w:sz w:val="24"/>
          <w:szCs w:val="24"/>
        </w:rPr>
        <w:t>(f) Accounts of Cash-in-Transit (CIT) Companies/ Cash Replenishment Agencies (CRAs) for providing cash management services.</w:t>
      </w:r>
    </w:p>
    <w:p w:rsidR="00E5021E" w:rsidRPr="00E5021E" w:rsidRDefault="00E5021E" w:rsidP="00F40211">
      <w:pPr>
        <w:spacing w:after="0" w:line="240" w:lineRule="auto"/>
        <w:ind w:right="-142"/>
        <w:jc w:val="both"/>
        <w:rPr>
          <w:rFonts w:ascii="Times New Roman" w:hAnsi="Times New Roman" w:cs="Times New Roman"/>
          <w:sz w:val="24"/>
          <w:szCs w:val="24"/>
        </w:rPr>
      </w:pPr>
    </w:p>
    <w:p w:rsidR="00E5021E" w:rsidRPr="00E5021E" w:rsidRDefault="00582B10" w:rsidP="00F40211">
      <w:pPr>
        <w:spacing w:after="0" w:line="240" w:lineRule="auto"/>
        <w:ind w:right="-142"/>
        <w:jc w:val="both"/>
        <w:rPr>
          <w:rFonts w:ascii="Times New Roman" w:hAnsi="Times New Roman" w:cs="Times New Roman"/>
          <w:sz w:val="24"/>
          <w:szCs w:val="24"/>
        </w:rPr>
      </w:pPr>
      <w:r w:rsidRPr="00E5021E">
        <w:rPr>
          <w:rFonts w:ascii="Times New Roman" w:hAnsi="Times New Roman" w:cs="Times New Roman"/>
          <w:sz w:val="24"/>
          <w:szCs w:val="24"/>
        </w:rPr>
        <w:t xml:space="preserve"> (g) Accounts opened by a branch funding a specific project for receiving/monitoring cash flows of that specific project, provided the borrower has not availed any CC/OD facility for that project. </w:t>
      </w:r>
    </w:p>
    <w:p w:rsidR="00E5021E" w:rsidRPr="00E5021E" w:rsidRDefault="00E5021E" w:rsidP="00F40211">
      <w:pPr>
        <w:spacing w:after="0" w:line="240" w:lineRule="auto"/>
        <w:ind w:right="-142"/>
        <w:jc w:val="both"/>
        <w:rPr>
          <w:rFonts w:ascii="Times New Roman" w:hAnsi="Times New Roman" w:cs="Times New Roman"/>
          <w:sz w:val="24"/>
          <w:szCs w:val="24"/>
        </w:rPr>
      </w:pPr>
    </w:p>
    <w:p w:rsidR="00E5021E" w:rsidRPr="00E5021E" w:rsidRDefault="00582B10" w:rsidP="00F40211">
      <w:pPr>
        <w:spacing w:after="0" w:line="240" w:lineRule="auto"/>
        <w:ind w:right="-142"/>
        <w:jc w:val="both"/>
        <w:rPr>
          <w:rFonts w:ascii="Times New Roman" w:hAnsi="Times New Roman" w:cs="Times New Roman"/>
          <w:sz w:val="24"/>
          <w:szCs w:val="24"/>
        </w:rPr>
      </w:pPr>
      <w:r w:rsidRPr="00E5021E">
        <w:rPr>
          <w:rFonts w:ascii="Times New Roman" w:hAnsi="Times New Roman" w:cs="Times New Roman"/>
          <w:sz w:val="24"/>
          <w:szCs w:val="24"/>
        </w:rPr>
        <w:t>(h) Inter-bank accounts.</w:t>
      </w:r>
    </w:p>
    <w:p w:rsidR="00E5021E" w:rsidRPr="00E5021E" w:rsidRDefault="00582B10" w:rsidP="00F40211">
      <w:pPr>
        <w:spacing w:after="0" w:line="240" w:lineRule="auto"/>
        <w:ind w:right="-142"/>
        <w:jc w:val="both"/>
        <w:rPr>
          <w:rFonts w:ascii="Times New Roman" w:hAnsi="Times New Roman" w:cs="Times New Roman"/>
          <w:sz w:val="24"/>
          <w:szCs w:val="24"/>
        </w:rPr>
      </w:pPr>
      <w:r w:rsidRPr="00E5021E">
        <w:rPr>
          <w:rFonts w:ascii="Times New Roman" w:hAnsi="Times New Roman" w:cs="Times New Roman"/>
          <w:sz w:val="24"/>
          <w:szCs w:val="24"/>
        </w:rPr>
        <w:t xml:space="preserve"> (</w:t>
      </w:r>
      <w:proofErr w:type="gramStart"/>
      <w:r w:rsidRPr="00E5021E">
        <w:rPr>
          <w:rFonts w:ascii="Times New Roman" w:hAnsi="Times New Roman" w:cs="Times New Roman"/>
          <w:sz w:val="24"/>
          <w:szCs w:val="24"/>
        </w:rPr>
        <w:t>i</w:t>
      </w:r>
      <w:proofErr w:type="gramEnd"/>
      <w:r w:rsidRPr="00E5021E">
        <w:rPr>
          <w:rFonts w:ascii="Times New Roman" w:hAnsi="Times New Roman" w:cs="Times New Roman"/>
          <w:sz w:val="24"/>
          <w:szCs w:val="24"/>
        </w:rPr>
        <w:t xml:space="preserve">) Accounts of All India Financial Institutions (AIFIs), viz., EXIM Bank, NABARD, NHB, and SIDBI. </w:t>
      </w:r>
    </w:p>
    <w:p w:rsidR="00E5021E" w:rsidRPr="00E5021E" w:rsidRDefault="00E5021E" w:rsidP="00F40211">
      <w:pPr>
        <w:spacing w:after="0" w:line="240" w:lineRule="auto"/>
        <w:ind w:right="-142"/>
        <w:jc w:val="both"/>
        <w:rPr>
          <w:rFonts w:ascii="Times New Roman" w:hAnsi="Times New Roman" w:cs="Times New Roman"/>
          <w:sz w:val="24"/>
          <w:szCs w:val="24"/>
        </w:rPr>
      </w:pPr>
    </w:p>
    <w:p w:rsidR="00E5021E" w:rsidRPr="00E5021E" w:rsidRDefault="00582B10" w:rsidP="00F40211">
      <w:pPr>
        <w:spacing w:after="0" w:line="240" w:lineRule="auto"/>
        <w:ind w:right="-142"/>
        <w:jc w:val="both"/>
        <w:rPr>
          <w:rFonts w:ascii="Times New Roman" w:hAnsi="Times New Roman" w:cs="Times New Roman"/>
          <w:sz w:val="24"/>
          <w:szCs w:val="24"/>
        </w:rPr>
      </w:pPr>
      <w:r w:rsidRPr="00E5021E">
        <w:rPr>
          <w:rFonts w:ascii="Times New Roman" w:hAnsi="Times New Roman" w:cs="Times New Roman"/>
          <w:sz w:val="24"/>
          <w:szCs w:val="24"/>
        </w:rPr>
        <w:t>(j) Accounts attached by orders of Central or State governments/ regulatory body/ Courts/ investigating agencies etc. wherein the customer cannot undertake any discretionary debits.</w:t>
      </w:r>
    </w:p>
    <w:p w:rsidR="00E5021E" w:rsidRPr="00E5021E" w:rsidRDefault="00E5021E" w:rsidP="00F40211">
      <w:pPr>
        <w:spacing w:after="0" w:line="240" w:lineRule="auto"/>
        <w:ind w:right="-142"/>
        <w:jc w:val="both"/>
        <w:rPr>
          <w:rFonts w:ascii="Times New Roman" w:hAnsi="Times New Roman" w:cs="Times New Roman"/>
          <w:sz w:val="24"/>
          <w:szCs w:val="24"/>
        </w:rPr>
      </w:pPr>
    </w:p>
    <w:p w:rsidR="00E5021E" w:rsidRPr="00E5021E" w:rsidRDefault="00582B10" w:rsidP="00F40211">
      <w:pPr>
        <w:spacing w:after="0" w:line="240" w:lineRule="auto"/>
        <w:ind w:right="-142"/>
        <w:jc w:val="both"/>
        <w:rPr>
          <w:rFonts w:ascii="Times New Roman" w:hAnsi="Times New Roman" w:cs="Times New Roman"/>
          <w:sz w:val="24"/>
          <w:szCs w:val="24"/>
        </w:rPr>
      </w:pPr>
      <w:r w:rsidRPr="00E5021E">
        <w:rPr>
          <w:rFonts w:ascii="Times New Roman" w:hAnsi="Times New Roman" w:cs="Times New Roman"/>
          <w:sz w:val="24"/>
          <w:szCs w:val="24"/>
        </w:rPr>
        <w:t>Branches maintaining accounts exempted as per the above list shall ensure that these accounts are used for permitted/ specified transactions only. Further, branch shall flag these accounts in the CBS for easy monitoring. Lenders to such borrowers may also enter into agreements/ arrangements with the borrowers for monitoring of cash flows/ periodic transfer of funds (if permissible) in these accounts.</w:t>
      </w:r>
    </w:p>
    <w:p w:rsidR="00E5021E" w:rsidRPr="00E5021E" w:rsidRDefault="00E5021E" w:rsidP="00F40211">
      <w:pPr>
        <w:spacing w:after="0" w:line="240" w:lineRule="auto"/>
        <w:ind w:right="-142"/>
        <w:jc w:val="both"/>
        <w:rPr>
          <w:rFonts w:ascii="Times New Roman" w:hAnsi="Times New Roman" w:cs="Times New Roman"/>
          <w:sz w:val="24"/>
          <w:szCs w:val="24"/>
        </w:rPr>
      </w:pPr>
    </w:p>
    <w:p w:rsidR="00E5021E" w:rsidRPr="00744493" w:rsidRDefault="00582B10" w:rsidP="00F40211">
      <w:pPr>
        <w:spacing w:after="0" w:line="240" w:lineRule="auto"/>
        <w:ind w:right="-142"/>
        <w:jc w:val="both"/>
        <w:rPr>
          <w:rFonts w:ascii="Times New Roman" w:hAnsi="Times New Roman" w:cs="Times New Roman"/>
          <w:color w:val="000000"/>
          <w:sz w:val="24"/>
          <w:szCs w:val="24"/>
        </w:rPr>
      </w:pPr>
      <w:r w:rsidRPr="00E5021E">
        <w:rPr>
          <w:rFonts w:ascii="Times New Roman" w:hAnsi="Times New Roman" w:cs="Times New Roman"/>
          <w:sz w:val="24"/>
          <w:szCs w:val="24"/>
        </w:rPr>
        <w:t xml:space="preserve"> Banks shall monitor all current accounts and CC/ODs regularly, at least on a half</w:t>
      </w:r>
      <w:r w:rsidR="00B6043F">
        <w:rPr>
          <w:rFonts w:ascii="Times New Roman" w:hAnsi="Times New Roman" w:cs="Times New Roman"/>
          <w:sz w:val="24"/>
          <w:szCs w:val="24"/>
        </w:rPr>
        <w:t xml:space="preserve"> </w:t>
      </w:r>
      <w:r w:rsidRPr="00E5021E">
        <w:rPr>
          <w:rFonts w:ascii="Times New Roman" w:hAnsi="Times New Roman" w:cs="Times New Roman"/>
          <w:sz w:val="24"/>
          <w:szCs w:val="24"/>
        </w:rPr>
        <w:t>yearly basis, specifically with respect to the exposure of the banking syst</w:t>
      </w:r>
      <w:r w:rsidR="00E5021E" w:rsidRPr="00E5021E">
        <w:rPr>
          <w:rFonts w:ascii="Times New Roman" w:hAnsi="Times New Roman" w:cs="Times New Roman"/>
          <w:sz w:val="24"/>
          <w:szCs w:val="24"/>
        </w:rPr>
        <w:t>em to the borrower and the bank’</w:t>
      </w:r>
      <w:r w:rsidRPr="00E5021E">
        <w:rPr>
          <w:rFonts w:ascii="Times New Roman" w:hAnsi="Times New Roman" w:cs="Times New Roman"/>
          <w:sz w:val="24"/>
          <w:szCs w:val="24"/>
        </w:rPr>
        <w:t>s share in that exposure, to ensure compliance with these instructions. If there is a change in exposure of banks or aggregate exposure of the banking system to the borrower which warrants implementation of new banking arrangements, such changes shall be implemented within a period of three months from the date of such monitoring</w:t>
      </w:r>
      <w:r w:rsidR="00CC4A21">
        <w:rPr>
          <w:rFonts w:ascii="Times New Roman" w:hAnsi="Times New Roman" w:cs="Times New Roman"/>
          <w:b/>
          <w:bCs/>
          <w:color w:val="000000"/>
          <w:sz w:val="24"/>
          <w:szCs w:val="24"/>
        </w:rPr>
        <w:t xml:space="preserve">                               </w:t>
      </w:r>
    </w:p>
    <w:p w:rsidR="00E5021E" w:rsidRDefault="00E5021E" w:rsidP="00F40211">
      <w:pPr>
        <w:spacing w:after="0" w:line="240" w:lineRule="auto"/>
        <w:ind w:right="-142"/>
        <w:jc w:val="both"/>
        <w:rPr>
          <w:rFonts w:ascii="Times New Roman" w:hAnsi="Times New Roman" w:cs="Times New Roman"/>
          <w:b/>
          <w:bCs/>
          <w:color w:val="000000"/>
          <w:sz w:val="24"/>
          <w:szCs w:val="24"/>
        </w:rPr>
      </w:pPr>
    </w:p>
    <w:p w:rsidR="005A4886" w:rsidRDefault="00E5021E" w:rsidP="00F40211">
      <w:pPr>
        <w:spacing w:after="0" w:line="240" w:lineRule="auto"/>
        <w:ind w:right="-142"/>
        <w:jc w:val="both"/>
        <w:rPr>
          <w:rFonts w:ascii="Times New Roman" w:hAnsi="Times New Roman" w:cs="Times New Roman"/>
          <w:b/>
          <w:bCs/>
          <w:color w:val="000000"/>
          <w:sz w:val="32"/>
          <w:szCs w:val="32"/>
        </w:rPr>
      </w:pPr>
      <w:r>
        <w:rPr>
          <w:rFonts w:ascii="Times New Roman" w:hAnsi="Times New Roman" w:cs="Times New Roman"/>
          <w:b/>
          <w:bCs/>
          <w:color w:val="000000"/>
          <w:sz w:val="24"/>
          <w:szCs w:val="24"/>
        </w:rPr>
        <w:t xml:space="preserve">                                                  </w:t>
      </w:r>
      <w:r w:rsidR="00E576DC">
        <w:rPr>
          <w:rFonts w:ascii="Times New Roman" w:hAnsi="Times New Roman" w:cs="Times New Roman"/>
          <w:b/>
          <w:bCs/>
          <w:color w:val="000000"/>
          <w:sz w:val="24"/>
          <w:szCs w:val="24"/>
        </w:rPr>
        <w:t xml:space="preserve">  </w:t>
      </w:r>
      <w:r w:rsidR="00E576DC" w:rsidRPr="00D3578B">
        <w:rPr>
          <w:rFonts w:ascii="Times New Roman" w:hAnsi="Times New Roman" w:cs="Times New Roman"/>
          <w:b/>
          <w:bCs/>
          <w:color w:val="000000"/>
          <w:sz w:val="32"/>
          <w:szCs w:val="32"/>
        </w:rPr>
        <w:t xml:space="preserve"> </w:t>
      </w:r>
    </w:p>
    <w:p w:rsidR="005A4886" w:rsidRDefault="005A4886" w:rsidP="00F40211">
      <w:pPr>
        <w:spacing w:after="0" w:line="240" w:lineRule="auto"/>
        <w:ind w:right="-142"/>
        <w:jc w:val="both"/>
        <w:rPr>
          <w:rFonts w:ascii="Times New Roman" w:hAnsi="Times New Roman" w:cs="Times New Roman"/>
          <w:b/>
          <w:bCs/>
          <w:color w:val="000000"/>
          <w:sz w:val="32"/>
          <w:szCs w:val="32"/>
        </w:rPr>
      </w:pPr>
    </w:p>
    <w:p w:rsidR="005A4886" w:rsidRDefault="005A4886" w:rsidP="00F40211">
      <w:pPr>
        <w:spacing w:after="0" w:line="240" w:lineRule="auto"/>
        <w:ind w:right="-142"/>
        <w:jc w:val="both"/>
        <w:rPr>
          <w:rFonts w:ascii="Times New Roman" w:hAnsi="Times New Roman" w:cs="Times New Roman"/>
          <w:b/>
          <w:bCs/>
          <w:color w:val="000000"/>
          <w:sz w:val="32"/>
          <w:szCs w:val="32"/>
        </w:rPr>
      </w:pPr>
    </w:p>
    <w:p w:rsidR="005A4886" w:rsidRDefault="005A4886" w:rsidP="00F40211">
      <w:pPr>
        <w:spacing w:after="0" w:line="240" w:lineRule="auto"/>
        <w:ind w:right="-142"/>
        <w:jc w:val="both"/>
        <w:rPr>
          <w:rFonts w:ascii="Times New Roman" w:hAnsi="Times New Roman" w:cs="Times New Roman"/>
          <w:b/>
          <w:bCs/>
          <w:color w:val="000000"/>
          <w:sz w:val="32"/>
          <w:szCs w:val="32"/>
        </w:rPr>
      </w:pPr>
    </w:p>
    <w:p w:rsidR="005A4886" w:rsidRDefault="005A4886" w:rsidP="00F40211">
      <w:pPr>
        <w:spacing w:after="0" w:line="240" w:lineRule="auto"/>
        <w:ind w:right="-142"/>
        <w:jc w:val="both"/>
        <w:rPr>
          <w:rFonts w:ascii="Times New Roman" w:hAnsi="Times New Roman" w:cs="Times New Roman"/>
          <w:b/>
          <w:bCs/>
          <w:color w:val="000000"/>
          <w:sz w:val="32"/>
          <w:szCs w:val="32"/>
        </w:rPr>
      </w:pPr>
    </w:p>
    <w:p w:rsidR="00F40211" w:rsidRPr="00D3578B" w:rsidRDefault="00987845" w:rsidP="005A4886">
      <w:pPr>
        <w:spacing w:after="0" w:line="240" w:lineRule="auto"/>
        <w:ind w:right="-142"/>
        <w:jc w:val="center"/>
        <w:rPr>
          <w:rFonts w:ascii="Times New Roman" w:hAnsi="Times New Roman" w:cs="Times New Roman"/>
          <w:b/>
          <w:bCs/>
          <w:color w:val="000000"/>
          <w:sz w:val="32"/>
          <w:szCs w:val="32"/>
        </w:rPr>
      </w:pPr>
      <w:r w:rsidRPr="00D3578B">
        <w:rPr>
          <w:rFonts w:ascii="Times New Roman" w:hAnsi="Times New Roman" w:cs="Times New Roman"/>
          <w:b/>
          <w:bCs/>
          <w:color w:val="000000"/>
          <w:sz w:val="32"/>
          <w:szCs w:val="32"/>
        </w:rPr>
        <w:lastRenderedPageBreak/>
        <w:t>Annexure</w:t>
      </w:r>
      <w:r w:rsidR="00D3578B" w:rsidRPr="00D3578B">
        <w:rPr>
          <w:rFonts w:ascii="Times New Roman" w:hAnsi="Times New Roman" w:cs="Times New Roman"/>
          <w:b/>
          <w:bCs/>
          <w:color w:val="000000"/>
          <w:sz w:val="32"/>
          <w:szCs w:val="32"/>
        </w:rPr>
        <w:t>-</w:t>
      </w:r>
      <w:r w:rsidRPr="00D3578B">
        <w:rPr>
          <w:rFonts w:ascii="Times New Roman" w:hAnsi="Times New Roman" w:cs="Times New Roman"/>
          <w:b/>
          <w:bCs/>
          <w:color w:val="000000"/>
          <w:sz w:val="32"/>
          <w:szCs w:val="32"/>
        </w:rPr>
        <w:t xml:space="preserve"> I</w:t>
      </w:r>
      <w:r w:rsidR="007A58DD" w:rsidRPr="00D3578B">
        <w:rPr>
          <w:rFonts w:ascii="Times New Roman" w:hAnsi="Times New Roman" w:cs="Times New Roman"/>
          <w:b/>
          <w:bCs/>
          <w:color w:val="000000"/>
          <w:sz w:val="32"/>
          <w:szCs w:val="32"/>
        </w:rPr>
        <w:t>II</w:t>
      </w:r>
    </w:p>
    <w:p w:rsidR="007E569B" w:rsidRDefault="007E569B" w:rsidP="00F40211">
      <w:pPr>
        <w:spacing w:after="0" w:line="240" w:lineRule="auto"/>
        <w:ind w:right="-142"/>
        <w:jc w:val="both"/>
        <w:rPr>
          <w:rFonts w:ascii="Times New Roman" w:hAnsi="Times New Roman" w:cs="Times New Roman"/>
          <w:color w:val="000000"/>
          <w:sz w:val="24"/>
          <w:szCs w:val="24"/>
        </w:rPr>
      </w:pPr>
    </w:p>
    <w:p w:rsidR="007E569B" w:rsidRDefault="007E569B" w:rsidP="007E569B">
      <w:pPr>
        <w:spacing w:after="0" w:line="253" w:lineRule="exact"/>
        <w:ind w:right="-142"/>
        <w:rPr>
          <w:rFonts w:ascii="Times New Roman" w:hAnsi="Times New Roman" w:cs="Times New Roman"/>
          <w:color w:val="000000"/>
          <w:spacing w:val="2"/>
          <w:sz w:val="24"/>
          <w:szCs w:val="24"/>
        </w:rPr>
      </w:pPr>
      <w:r w:rsidRPr="00232189">
        <w:rPr>
          <w:rFonts w:ascii="Times New Roman" w:hAnsi="Times New Roman" w:cs="Times New Roman"/>
          <w:color w:val="000000"/>
          <w:spacing w:val="2"/>
          <w:sz w:val="24"/>
          <w:szCs w:val="24"/>
        </w:rPr>
        <w:t xml:space="preserve">RBI instructions guidelines </w:t>
      </w:r>
      <w:r>
        <w:rPr>
          <w:rFonts w:ascii="Times New Roman" w:hAnsi="Times New Roman" w:cs="Times New Roman"/>
          <w:color w:val="000000"/>
          <w:spacing w:val="2"/>
          <w:sz w:val="24"/>
          <w:szCs w:val="24"/>
        </w:rPr>
        <w:t xml:space="preserve">Vide </w:t>
      </w:r>
      <w:r w:rsidRPr="00232189">
        <w:rPr>
          <w:rFonts w:ascii="Times New Roman" w:hAnsi="Times New Roman" w:cs="Times New Roman"/>
          <w:color w:val="000000"/>
          <w:spacing w:val="2"/>
          <w:sz w:val="24"/>
          <w:szCs w:val="24"/>
        </w:rPr>
        <w:t>circular RBI/2023-24/105 DOR.SOG (LEG).REC.</w:t>
      </w:r>
      <w:r>
        <w:rPr>
          <w:rFonts w:ascii="Times New Roman" w:hAnsi="Times New Roman" w:cs="Times New Roman"/>
          <w:color w:val="000000"/>
          <w:spacing w:val="2"/>
          <w:sz w:val="24"/>
          <w:szCs w:val="24"/>
        </w:rPr>
        <w:t xml:space="preserve"> </w:t>
      </w:r>
      <w:r w:rsidRPr="00232189">
        <w:rPr>
          <w:rFonts w:ascii="Times New Roman" w:hAnsi="Times New Roman" w:cs="Times New Roman"/>
          <w:color w:val="000000"/>
          <w:spacing w:val="2"/>
          <w:sz w:val="24"/>
          <w:szCs w:val="24"/>
        </w:rPr>
        <w:t>No.</w:t>
      </w:r>
    </w:p>
    <w:p w:rsidR="003E3DF3" w:rsidRDefault="007E569B" w:rsidP="007E569B">
      <w:pPr>
        <w:spacing w:after="0" w:line="240" w:lineRule="auto"/>
        <w:ind w:right="-142"/>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 xml:space="preserve">64/09.08.024/2023-24 </w:t>
      </w:r>
      <w:r w:rsidRPr="00232189">
        <w:rPr>
          <w:rFonts w:ascii="Times New Roman" w:hAnsi="Times New Roman" w:cs="Times New Roman"/>
          <w:color w:val="000000"/>
          <w:spacing w:val="2"/>
          <w:sz w:val="24"/>
          <w:szCs w:val="24"/>
        </w:rPr>
        <w:t>January 1,</w:t>
      </w:r>
      <w:r>
        <w:rPr>
          <w:rFonts w:ascii="Times New Roman" w:hAnsi="Times New Roman" w:cs="Times New Roman"/>
          <w:color w:val="000000"/>
          <w:spacing w:val="2"/>
          <w:sz w:val="24"/>
          <w:szCs w:val="24"/>
        </w:rPr>
        <w:t xml:space="preserve"> </w:t>
      </w:r>
      <w:r w:rsidRPr="00232189">
        <w:rPr>
          <w:rFonts w:ascii="Times New Roman" w:hAnsi="Times New Roman" w:cs="Times New Roman"/>
          <w:color w:val="000000"/>
          <w:spacing w:val="2"/>
          <w:sz w:val="24"/>
          <w:szCs w:val="24"/>
        </w:rPr>
        <w:t>2024</w:t>
      </w:r>
    </w:p>
    <w:p w:rsidR="007E569B" w:rsidRDefault="007E569B" w:rsidP="00F40211">
      <w:pPr>
        <w:spacing w:after="0" w:line="240" w:lineRule="auto"/>
        <w:ind w:right="-142"/>
        <w:jc w:val="both"/>
        <w:rPr>
          <w:rFonts w:ascii="Times New Roman" w:hAnsi="Times New Roman" w:cs="Times New Roman"/>
          <w:color w:val="000000"/>
          <w:sz w:val="24"/>
          <w:szCs w:val="24"/>
        </w:rPr>
      </w:pPr>
    </w:p>
    <w:p w:rsidR="003E3DF3" w:rsidRDefault="003E3DF3" w:rsidP="003E3DF3">
      <w:pPr>
        <w:spacing w:after="120"/>
        <w:jc w:val="both"/>
        <w:rPr>
          <w:rFonts w:ascii="Times New Roman" w:hAnsi="Times New Roman"/>
          <w:bCs/>
          <w:sz w:val="24"/>
          <w:szCs w:val="24"/>
        </w:rPr>
      </w:pPr>
      <w:r>
        <w:rPr>
          <w:rFonts w:ascii="Times New Roman" w:hAnsi="Times New Roman"/>
          <w:sz w:val="24"/>
          <w:szCs w:val="24"/>
        </w:rPr>
        <w:t xml:space="preserve">RBI has </w:t>
      </w:r>
      <w:r w:rsidRPr="00D61D8A">
        <w:rPr>
          <w:rFonts w:ascii="Times New Roman" w:hAnsi="Times New Roman"/>
          <w:bCs/>
          <w:sz w:val="24"/>
          <w:szCs w:val="24"/>
        </w:rPr>
        <w:t>issued comprehensive guidelines covering various aspects of</w:t>
      </w:r>
      <w:r w:rsidRPr="00D61D8A">
        <w:rPr>
          <w:rFonts w:ascii="Times New Roman" w:hAnsi="Times New Roman"/>
          <w:bCs/>
          <w:spacing w:val="1"/>
          <w:sz w:val="24"/>
          <w:szCs w:val="24"/>
        </w:rPr>
        <w:t xml:space="preserve"> </w:t>
      </w:r>
      <w:r w:rsidRPr="00D61D8A">
        <w:rPr>
          <w:rFonts w:ascii="Times New Roman" w:hAnsi="Times New Roman"/>
          <w:bCs/>
          <w:sz w:val="24"/>
          <w:szCs w:val="24"/>
        </w:rPr>
        <w:t>classifying</w:t>
      </w:r>
      <w:r w:rsidRPr="00D61D8A">
        <w:rPr>
          <w:rFonts w:ascii="Times New Roman" w:hAnsi="Times New Roman"/>
          <w:bCs/>
          <w:spacing w:val="1"/>
          <w:sz w:val="24"/>
          <w:szCs w:val="24"/>
        </w:rPr>
        <w:t xml:space="preserve"> </w:t>
      </w:r>
      <w:r w:rsidRPr="00D61D8A">
        <w:rPr>
          <w:rFonts w:ascii="Times New Roman" w:hAnsi="Times New Roman"/>
          <w:bCs/>
          <w:sz w:val="24"/>
          <w:szCs w:val="24"/>
        </w:rPr>
        <w:t>accounts</w:t>
      </w:r>
      <w:r w:rsidRPr="00D61D8A">
        <w:rPr>
          <w:rFonts w:ascii="Times New Roman" w:hAnsi="Times New Roman"/>
          <w:bCs/>
          <w:spacing w:val="1"/>
          <w:sz w:val="24"/>
          <w:szCs w:val="24"/>
        </w:rPr>
        <w:t xml:space="preserve"> </w:t>
      </w:r>
      <w:r w:rsidRPr="00D61D8A">
        <w:rPr>
          <w:rFonts w:ascii="Times New Roman" w:hAnsi="Times New Roman"/>
          <w:bCs/>
          <w:sz w:val="24"/>
          <w:szCs w:val="24"/>
        </w:rPr>
        <w:t>and</w:t>
      </w:r>
      <w:r w:rsidRPr="00D61D8A">
        <w:rPr>
          <w:rFonts w:ascii="Times New Roman" w:hAnsi="Times New Roman"/>
          <w:bCs/>
          <w:spacing w:val="1"/>
          <w:sz w:val="24"/>
          <w:szCs w:val="24"/>
        </w:rPr>
        <w:t xml:space="preserve"> </w:t>
      </w:r>
      <w:r w:rsidRPr="00D61D8A">
        <w:rPr>
          <w:rFonts w:ascii="Times New Roman" w:hAnsi="Times New Roman"/>
          <w:bCs/>
          <w:sz w:val="24"/>
          <w:szCs w:val="24"/>
        </w:rPr>
        <w:t>deposits</w:t>
      </w:r>
      <w:r w:rsidRPr="00D61D8A">
        <w:rPr>
          <w:rFonts w:ascii="Times New Roman" w:hAnsi="Times New Roman"/>
          <w:bCs/>
          <w:spacing w:val="1"/>
          <w:sz w:val="24"/>
          <w:szCs w:val="24"/>
        </w:rPr>
        <w:t xml:space="preserve"> </w:t>
      </w:r>
      <w:r w:rsidRPr="00D61D8A">
        <w:rPr>
          <w:rFonts w:ascii="Times New Roman" w:hAnsi="Times New Roman"/>
          <w:bCs/>
          <w:sz w:val="24"/>
          <w:szCs w:val="24"/>
        </w:rPr>
        <w:t>as</w:t>
      </w:r>
      <w:r w:rsidRPr="00D61D8A">
        <w:rPr>
          <w:rFonts w:ascii="Times New Roman" w:hAnsi="Times New Roman"/>
          <w:bCs/>
          <w:spacing w:val="1"/>
          <w:sz w:val="24"/>
          <w:szCs w:val="24"/>
        </w:rPr>
        <w:t xml:space="preserve"> </w:t>
      </w:r>
      <w:r w:rsidRPr="00D61D8A">
        <w:rPr>
          <w:rFonts w:ascii="Times New Roman" w:hAnsi="Times New Roman"/>
          <w:bCs/>
          <w:sz w:val="24"/>
          <w:szCs w:val="24"/>
        </w:rPr>
        <w:t>inoperative</w:t>
      </w:r>
      <w:r w:rsidRPr="00D61D8A">
        <w:rPr>
          <w:rFonts w:ascii="Times New Roman" w:hAnsi="Times New Roman"/>
          <w:bCs/>
          <w:spacing w:val="1"/>
          <w:sz w:val="24"/>
          <w:szCs w:val="24"/>
        </w:rPr>
        <w:t xml:space="preserve"> </w:t>
      </w:r>
      <w:r w:rsidRPr="00D61D8A">
        <w:rPr>
          <w:rFonts w:ascii="Times New Roman" w:hAnsi="Times New Roman"/>
          <w:bCs/>
          <w:sz w:val="24"/>
          <w:szCs w:val="24"/>
        </w:rPr>
        <w:t>accounts and unclaimed depo</w:t>
      </w:r>
      <w:r>
        <w:rPr>
          <w:rFonts w:ascii="Times New Roman" w:hAnsi="Times New Roman"/>
          <w:bCs/>
          <w:sz w:val="24"/>
          <w:szCs w:val="24"/>
        </w:rPr>
        <w:t>sits; as the case may be .These guidelines can be broadly classifieds under following categories:</w:t>
      </w:r>
    </w:p>
    <w:p w:rsidR="003E3DF3" w:rsidRPr="00D6249F" w:rsidRDefault="003E3DF3" w:rsidP="003E3DF3">
      <w:pPr>
        <w:pStyle w:val="ListParagraph"/>
        <w:widowControl/>
        <w:numPr>
          <w:ilvl w:val="0"/>
          <w:numId w:val="19"/>
        </w:numPr>
        <w:autoSpaceDE/>
        <w:autoSpaceDN/>
        <w:spacing w:after="120" w:line="276" w:lineRule="auto"/>
        <w:contextualSpacing/>
        <w:rPr>
          <w:rFonts w:ascii="Times New Roman" w:hAnsi="Times New Roman"/>
          <w:bCs/>
          <w:sz w:val="24"/>
          <w:szCs w:val="24"/>
        </w:rPr>
      </w:pPr>
      <w:r>
        <w:rPr>
          <w:rFonts w:ascii="Times New Roman" w:hAnsi="Times New Roman"/>
          <w:bCs/>
          <w:sz w:val="24"/>
          <w:szCs w:val="24"/>
        </w:rPr>
        <w:t xml:space="preserve">   </w:t>
      </w:r>
      <w:r w:rsidRPr="00D6249F">
        <w:rPr>
          <w:rFonts w:ascii="Times New Roman" w:hAnsi="Times New Roman"/>
          <w:bCs/>
          <w:sz w:val="24"/>
          <w:szCs w:val="24"/>
        </w:rPr>
        <w:t>Periodic review of such</w:t>
      </w:r>
      <w:r w:rsidRPr="00D6249F">
        <w:rPr>
          <w:rFonts w:ascii="Times New Roman" w:hAnsi="Times New Roman"/>
          <w:bCs/>
          <w:spacing w:val="1"/>
          <w:sz w:val="24"/>
          <w:szCs w:val="24"/>
        </w:rPr>
        <w:t xml:space="preserve"> </w:t>
      </w:r>
      <w:r w:rsidRPr="00D6249F">
        <w:rPr>
          <w:rFonts w:ascii="Times New Roman" w:hAnsi="Times New Roman"/>
          <w:bCs/>
          <w:sz w:val="24"/>
          <w:szCs w:val="24"/>
        </w:rPr>
        <w:t>accounts</w:t>
      </w:r>
      <w:r w:rsidRPr="00D6249F">
        <w:rPr>
          <w:rFonts w:ascii="Times New Roman" w:hAnsi="Times New Roman"/>
          <w:bCs/>
          <w:spacing w:val="1"/>
          <w:sz w:val="24"/>
          <w:szCs w:val="24"/>
        </w:rPr>
        <w:t xml:space="preserve"> </w:t>
      </w:r>
      <w:r w:rsidRPr="00D6249F">
        <w:rPr>
          <w:rFonts w:ascii="Times New Roman" w:hAnsi="Times New Roman"/>
          <w:bCs/>
          <w:sz w:val="24"/>
          <w:szCs w:val="24"/>
        </w:rPr>
        <w:t>and</w:t>
      </w:r>
      <w:r w:rsidRPr="00D6249F">
        <w:rPr>
          <w:rFonts w:ascii="Times New Roman" w:hAnsi="Times New Roman"/>
          <w:bCs/>
          <w:spacing w:val="1"/>
          <w:sz w:val="24"/>
          <w:szCs w:val="24"/>
        </w:rPr>
        <w:t xml:space="preserve"> </w:t>
      </w:r>
      <w:r w:rsidRPr="00D6249F">
        <w:rPr>
          <w:rFonts w:ascii="Times New Roman" w:hAnsi="Times New Roman"/>
          <w:bCs/>
          <w:sz w:val="24"/>
          <w:szCs w:val="24"/>
        </w:rPr>
        <w:t xml:space="preserve">deposits, </w:t>
      </w:r>
    </w:p>
    <w:p w:rsidR="003E3DF3" w:rsidRPr="00D6249F" w:rsidRDefault="003E3DF3" w:rsidP="003E3DF3">
      <w:pPr>
        <w:pStyle w:val="ListParagraph"/>
        <w:widowControl/>
        <w:numPr>
          <w:ilvl w:val="0"/>
          <w:numId w:val="19"/>
        </w:numPr>
        <w:autoSpaceDE/>
        <w:autoSpaceDN/>
        <w:spacing w:after="120" w:line="276" w:lineRule="auto"/>
        <w:contextualSpacing/>
        <w:rPr>
          <w:rFonts w:ascii="Times New Roman" w:hAnsi="Times New Roman"/>
          <w:bCs/>
          <w:sz w:val="24"/>
          <w:szCs w:val="24"/>
        </w:rPr>
      </w:pPr>
      <w:r>
        <w:rPr>
          <w:rFonts w:ascii="Times New Roman" w:hAnsi="Times New Roman"/>
          <w:bCs/>
          <w:sz w:val="24"/>
          <w:szCs w:val="24"/>
        </w:rPr>
        <w:t xml:space="preserve">   </w:t>
      </w:r>
      <w:r w:rsidRPr="00D6249F">
        <w:rPr>
          <w:rFonts w:ascii="Times New Roman" w:hAnsi="Times New Roman"/>
          <w:bCs/>
          <w:sz w:val="24"/>
          <w:szCs w:val="24"/>
        </w:rPr>
        <w:t>Measures</w:t>
      </w:r>
      <w:r w:rsidRPr="00D6249F">
        <w:rPr>
          <w:rFonts w:ascii="Times New Roman" w:hAnsi="Times New Roman"/>
          <w:bCs/>
          <w:spacing w:val="1"/>
          <w:sz w:val="24"/>
          <w:szCs w:val="24"/>
        </w:rPr>
        <w:t xml:space="preserve"> </w:t>
      </w:r>
      <w:r w:rsidRPr="00D6249F">
        <w:rPr>
          <w:rFonts w:ascii="Times New Roman" w:hAnsi="Times New Roman"/>
          <w:bCs/>
          <w:sz w:val="24"/>
          <w:szCs w:val="24"/>
        </w:rPr>
        <w:t>to</w:t>
      </w:r>
      <w:r w:rsidRPr="00D6249F">
        <w:rPr>
          <w:rFonts w:ascii="Times New Roman" w:hAnsi="Times New Roman"/>
          <w:bCs/>
          <w:spacing w:val="1"/>
          <w:sz w:val="24"/>
          <w:szCs w:val="24"/>
        </w:rPr>
        <w:t xml:space="preserve"> </w:t>
      </w:r>
      <w:r w:rsidRPr="00D6249F">
        <w:rPr>
          <w:rFonts w:ascii="Times New Roman" w:hAnsi="Times New Roman"/>
          <w:bCs/>
          <w:sz w:val="24"/>
          <w:szCs w:val="24"/>
        </w:rPr>
        <w:t>prevent</w:t>
      </w:r>
      <w:r w:rsidRPr="00D6249F">
        <w:rPr>
          <w:rFonts w:ascii="Times New Roman" w:hAnsi="Times New Roman"/>
          <w:bCs/>
          <w:spacing w:val="1"/>
          <w:sz w:val="24"/>
          <w:szCs w:val="24"/>
        </w:rPr>
        <w:t xml:space="preserve"> </w:t>
      </w:r>
      <w:r w:rsidRPr="00D6249F">
        <w:rPr>
          <w:rFonts w:ascii="Times New Roman" w:hAnsi="Times New Roman"/>
          <w:bCs/>
          <w:sz w:val="24"/>
          <w:szCs w:val="24"/>
        </w:rPr>
        <w:t>fraud</w:t>
      </w:r>
      <w:r w:rsidRPr="00D6249F">
        <w:rPr>
          <w:rFonts w:ascii="Times New Roman" w:hAnsi="Times New Roman"/>
          <w:bCs/>
          <w:spacing w:val="1"/>
          <w:sz w:val="24"/>
          <w:szCs w:val="24"/>
        </w:rPr>
        <w:t xml:space="preserve"> </w:t>
      </w:r>
      <w:r w:rsidRPr="00D6249F">
        <w:rPr>
          <w:rFonts w:ascii="Times New Roman" w:hAnsi="Times New Roman"/>
          <w:bCs/>
          <w:sz w:val="24"/>
          <w:szCs w:val="24"/>
        </w:rPr>
        <w:t>in</w:t>
      </w:r>
      <w:r w:rsidRPr="00D6249F">
        <w:rPr>
          <w:rFonts w:ascii="Times New Roman" w:hAnsi="Times New Roman"/>
          <w:bCs/>
          <w:spacing w:val="1"/>
          <w:sz w:val="24"/>
          <w:szCs w:val="24"/>
        </w:rPr>
        <w:t xml:space="preserve"> </w:t>
      </w:r>
      <w:r w:rsidRPr="00D6249F">
        <w:rPr>
          <w:rFonts w:ascii="Times New Roman" w:hAnsi="Times New Roman"/>
          <w:bCs/>
          <w:sz w:val="24"/>
          <w:szCs w:val="24"/>
        </w:rPr>
        <w:t>such</w:t>
      </w:r>
      <w:r w:rsidRPr="00D6249F">
        <w:rPr>
          <w:rFonts w:ascii="Times New Roman" w:hAnsi="Times New Roman"/>
          <w:bCs/>
          <w:spacing w:val="1"/>
          <w:sz w:val="24"/>
          <w:szCs w:val="24"/>
        </w:rPr>
        <w:t xml:space="preserve"> </w:t>
      </w:r>
      <w:r w:rsidRPr="00D6249F">
        <w:rPr>
          <w:rFonts w:ascii="Times New Roman" w:hAnsi="Times New Roman"/>
          <w:bCs/>
          <w:sz w:val="24"/>
          <w:szCs w:val="24"/>
        </w:rPr>
        <w:t xml:space="preserve">accounts/deposits, </w:t>
      </w:r>
    </w:p>
    <w:p w:rsidR="003E3DF3" w:rsidRDefault="003E3DF3" w:rsidP="003E3DF3">
      <w:pPr>
        <w:pStyle w:val="ListParagraph"/>
        <w:widowControl/>
        <w:numPr>
          <w:ilvl w:val="0"/>
          <w:numId w:val="19"/>
        </w:numPr>
        <w:autoSpaceDE/>
        <w:autoSpaceDN/>
        <w:spacing w:after="120" w:line="276" w:lineRule="auto"/>
        <w:contextualSpacing/>
        <w:rPr>
          <w:rFonts w:ascii="Times New Roman" w:hAnsi="Times New Roman"/>
          <w:bCs/>
          <w:sz w:val="24"/>
          <w:szCs w:val="24"/>
        </w:rPr>
      </w:pPr>
      <w:r>
        <w:rPr>
          <w:rFonts w:ascii="Times New Roman" w:hAnsi="Times New Roman"/>
          <w:bCs/>
          <w:sz w:val="24"/>
          <w:szCs w:val="24"/>
        </w:rPr>
        <w:t xml:space="preserve">   </w:t>
      </w:r>
      <w:r w:rsidRPr="00D6249F">
        <w:rPr>
          <w:rFonts w:ascii="Times New Roman" w:hAnsi="Times New Roman"/>
          <w:bCs/>
          <w:sz w:val="24"/>
          <w:szCs w:val="24"/>
        </w:rPr>
        <w:t xml:space="preserve">Grievance </w:t>
      </w:r>
      <w:proofErr w:type="spellStart"/>
      <w:r w:rsidRPr="00D6249F">
        <w:rPr>
          <w:rFonts w:ascii="Times New Roman" w:hAnsi="Times New Roman"/>
          <w:bCs/>
          <w:sz w:val="24"/>
          <w:szCs w:val="24"/>
        </w:rPr>
        <w:t>redressal</w:t>
      </w:r>
      <w:proofErr w:type="spellEnd"/>
      <w:r w:rsidRPr="00D6249F">
        <w:rPr>
          <w:rFonts w:ascii="Times New Roman" w:hAnsi="Times New Roman"/>
          <w:bCs/>
          <w:sz w:val="24"/>
          <w:szCs w:val="24"/>
        </w:rPr>
        <w:t xml:space="preserve"> mechanism for expeditious resolution of complaints, </w:t>
      </w:r>
    </w:p>
    <w:p w:rsidR="003E3DF3" w:rsidRDefault="003E3DF3" w:rsidP="003E3DF3">
      <w:pPr>
        <w:pStyle w:val="ListParagraph"/>
        <w:widowControl/>
        <w:numPr>
          <w:ilvl w:val="0"/>
          <w:numId w:val="19"/>
        </w:numPr>
        <w:autoSpaceDE/>
        <w:autoSpaceDN/>
        <w:spacing w:after="120" w:line="276" w:lineRule="auto"/>
        <w:contextualSpacing/>
        <w:rPr>
          <w:rFonts w:ascii="Times New Roman" w:hAnsi="Times New Roman"/>
          <w:bCs/>
          <w:sz w:val="24"/>
          <w:szCs w:val="24"/>
        </w:rPr>
      </w:pPr>
      <w:r>
        <w:rPr>
          <w:rFonts w:ascii="Times New Roman" w:hAnsi="Times New Roman"/>
          <w:bCs/>
          <w:sz w:val="24"/>
          <w:szCs w:val="24"/>
        </w:rPr>
        <w:t xml:space="preserve">   </w:t>
      </w:r>
      <w:r w:rsidRPr="00335979">
        <w:rPr>
          <w:rFonts w:ascii="Times New Roman" w:hAnsi="Times New Roman"/>
          <w:bCs/>
          <w:sz w:val="24"/>
          <w:szCs w:val="24"/>
        </w:rPr>
        <w:t>Steps to be</w:t>
      </w:r>
      <w:r w:rsidR="00E54B85">
        <w:rPr>
          <w:rFonts w:ascii="Times New Roman" w:hAnsi="Times New Roman"/>
          <w:bCs/>
          <w:sz w:val="24"/>
          <w:szCs w:val="24"/>
        </w:rPr>
        <w:t xml:space="preserve"> </w:t>
      </w:r>
      <w:r w:rsidRPr="00335979">
        <w:rPr>
          <w:rFonts w:ascii="Times New Roman" w:hAnsi="Times New Roman"/>
          <w:bCs/>
          <w:sz w:val="24"/>
          <w:szCs w:val="24"/>
        </w:rPr>
        <w:t>taken</w:t>
      </w:r>
      <w:r w:rsidRPr="00335979">
        <w:rPr>
          <w:rFonts w:ascii="Times New Roman" w:hAnsi="Times New Roman"/>
          <w:bCs/>
          <w:spacing w:val="-12"/>
          <w:sz w:val="24"/>
          <w:szCs w:val="24"/>
        </w:rPr>
        <w:t xml:space="preserve"> </w:t>
      </w:r>
      <w:r w:rsidRPr="00335979">
        <w:rPr>
          <w:rFonts w:ascii="Times New Roman" w:hAnsi="Times New Roman"/>
          <w:bCs/>
          <w:sz w:val="24"/>
          <w:szCs w:val="24"/>
        </w:rPr>
        <w:t>for</w:t>
      </w:r>
      <w:r w:rsidRPr="00335979">
        <w:rPr>
          <w:rFonts w:ascii="Times New Roman" w:hAnsi="Times New Roman"/>
          <w:bCs/>
          <w:spacing w:val="-12"/>
          <w:sz w:val="24"/>
          <w:szCs w:val="24"/>
        </w:rPr>
        <w:t xml:space="preserve"> </w:t>
      </w:r>
      <w:r w:rsidRPr="00335979">
        <w:rPr>
          <w:rFonts w:ascii="Times New Roman" w:hAnsi="Times New Roman"/>
          <w:bCs/>
          <w:sz w:val="24"/>
          <w:szCs w:val="24"/>
        </w:rPr>
        <w:t>tracing</w:t>
      </w:r>
      <w:r w:rsidRPr="00335979">
        <w:rPr>
          <w:rFonts w:ascii="Times New Roman" w:hAnsi="Times New Roman"/>
          <w:bCs/>
          <w:spacing w:val="-11"/>
          <w:sz w:val="24"/>
          <w:szCs w:val="24"/>
        </w:rPr>
        <w:t xml:space="preserve"> </w:t>
      </w:r>
      <w:r w:rsidRPr="00335979">
        <w:rPr>
          <w:rFonts w:ascii="Times New Roman" w:hAnsi="Times New Roman"/>
          <w:bCs/>
          <w:sz w:val="24"/>
          <w:szCs w:val="24"/>
        </w:rPr>
        <w:t>the</w:t>
      </w:r>
      <w:r w:rsidRPr="00335979">
        <w:rPr>
          <w:rFonts w:ascii="Times New Roman" w:hAnsi="Times New Roman"/>
          <w:bCs/>
          <w:spacing w:val="-12"/>
          <w:sz w:val="24"/>
          <w:szCs w:val="24"/>
        </w:rPr>
        <w:t xml:space="preserve"> </w:t>
      </w:r>
      <w:r w:rsidRPr="00335979">
        <w:rPr>
          <w:rFonts w:ascii="Times New Roman" w:hAnsi="Times New Roman"/>
          <w:bCs/>
          <w:sz w:val="24"/>
          <w:szCs w:val="24"/>
        </w:rPr>
        <w:t>customers</w:t>
      </w:r>
      <w:r w:rsidRPr="00335979">
        <w:rPr>
          <w:rFonts w:ascii="Times New Roman" w:hAnsi="Times New Roman"/>
          <w:bCs/>
          <w:spacing w:val="-11"/>
          <w:sz w:val="24"/>
          <w:szCs w:val="24"/>
        </w:rPr>
        <w:t xml:space="preserve"> </w:t>
      </w:r>
      <w:r w:rsidRPr="00335979">
        <w:rPr>
          <w:rFonts w:ascii="Times New Roman" w:hAnsi="Times New Roman"/>
          <w:bCs/>
          <w:sz w:val="24"/>
          <w:szCs w:val="24"/>
        </w:rPr>
        <w:t>of</w:t>
      </w:r>
      <w:r w:rsidRPr="00335979">
        <w:rPr>
          <w:rFonts w:ascii="Times New Roman" w:hAnsi="Times New Roman"/>
          <w:bCs/>
          <w:spacing w:val="-11"/>
          <w:sz w:val="24"/>
          <w:szCs w:val="24"/>
        </w:rPr>
        <w:t xml:space="preserve"> </w:t>
      </w:r>
      <w:r w:rsidRPr="00335979">
        <w:rPr>
          <w:rFonts w:ascii="Times New Roman" w:hAnsi="Times New Roman"/>
          <w:bCs/>
          <w:sz w:val="24"/>
          <w:szCs w:val="24"/>
        </w:rPr>
        <w:t>inoperative</w:t>
      </w:r>
      <w:r w:rsidRPr="00335979">
        <w:rPr>
          <w:rFonts w:ascii="Times New Roman" w:hAnsi="Times New Roman"/>
          <w:bCs/>
          <w:spacing w:val="-12"/>
          <w:sz w:val="24"/>
          <w:szCs w:val="24"/>
        </w:rPr>
        <w:t xml:space="preserve"> </w:t>
      </w:r>
      <w:r w:rsidRPr="00335979">
        <w:rPr>
          <w:rFonts w:ascii="Times New Roman" w:hAnsi="Times New Roman"/>
          <w:bCs/>
          <w:sz w:val="24"/>
          <w:szCs w:val="24"/>
        </w:rPr>
        <w:t>accounts/</w:t>
      </w:r>
      <w:r w:rsidRPr="00335979">
        <w:rPr>
          <w:rFonts w:ascii="Times New Roman" w:hAnsi="Times New Roman"/>
          <w:bCs/>
          <w:spacing w:val="-11"/>
          <w:sz w:val="24"/>
          <w:szCs w:val="24"/>
        </w:rPr>
        <w:t xml:space="preserve"> </w:t>
      </w:r>
      <w:r w:rsidRPr="00335979">
        <w:rPr>
          <w:rFonts w:ascii="Times New Roman" w:hAnsi="Times New Roman"/>
          <w:bCs/>
          <w:sz w:val="24"/>
          <w:szCs w:val="24"/>
        </w:rPr>
        <w:t>unclaimed</w:t>
      </w:r>
      <w:r w:rsidRPr="00335979">
        <w:rPr>
          <w:rFonts w:ascii="Times New Roman" w:hAnsi="Times New Roman"/>
          <w:bCs/>
          <w:spacing w:val="-11"/>
          <w:sz w:val="24"/>
          <w:szCs w:val="24"/>
        </w:rPr>
        <w:t xml:space="preserve"> </w:t>
      </w:r>
      <w:r w:rsidRPr="00335979">
        <w:rPr>
          <w:rFonts w:ascii="Times New Roman" w:hAnsi="Times New Roman"/>
          <w:bCs/>
          <w:sz w:val="24"/>
          <w:szCs w:val="24"/>
        </w:rPr>
        <w:t>deposits</w:t>
      </w:r>
      <w:r>
        <w:rPr>
          <w:rFonts w:ascii="Times New Roman" w:hAnsi="Times New Roman"/>
          <w:bCs/>
          <w:spacing w:val="-12"/>
          <w:sz w:val="24"/>
          <w:szCs w:val="24"/>
        </w:rPr>
        <w:t xml:space="preserve"> </w:t>
      </w:r>
      <w:r w:rsidRPr="00335979">
        <w:rPr>
          <w:rFonts w:ascii="Times New Roman" w:hAnsi="Times New Roman"/>
          <w:bCs/>
          <w:sz w:val="24"/>
          <w:szCs w:val="24"/>
        </w:rPr>
        <w:t>including their nominees/ legal heirs for re-activation of accounts, Settlement</w:t>
      </w:r>
      <w:r>
        <w:rPr>
          <w:rFonts w:ascii="Times New Roman" w:hAnsi="Times New Roman"/>
          <w:bCs/>
          <w:sz w:val="24"/>
          <w:szCs w:val="24"/>
        </w:rPr>
        <w:t xml:space="preserve"> of </w:t>
      </w:r>
      <w:r w:rsidRPr="00335979">
        <w:rPr>
          <w:rFonts w:ascii="Times New Roman" w:hAnsi="Times New Roman"/>
          <w:bCs/>
          <w:sz w:val="24"/>
          <w:szCs w:val="24"/>
        </w:rPr>
        <w:t>claims or</w:t>
      </w:r>
      <w:r w:rsidRPr="00335979">
        <w:rPr>
          <w:rFonts w:ascii="Times New Roman" w:hAnsi="Times New Roman"/>
          <w:bCs/>
          <w:spacing w:val="1"/>
          <w:sz w:val="24"/>
          <w:szCs w:val="24"/>
        </w:rPr>
        <w:t xml:space="preserve"> </w:t>
      </w:r>
      <w:r w:rsidRPr="00335979">
        <w:rPr>
          <w:rFonts w:ascii="Times New Roman" w:hAnsi="Times New Roman"/>
          <w:bCs/>
          <w:sz w:val="24"/>
          <w:szCs w:val="24"/>
        </w:rPr>
        <w:t>closure and the process to be followed by Banks.</w:t>
      </w:r>
    </w:p>
    <w:p w:rsidR="003E3DF3" w:rsidRDefault="003E3DF3" w:rsidP="003E3DF3">
      <w:pPr>
        <w:pStyle w:val="ListParagraph"/>
        <w:widowControl/>
        <w:autoSpaceDE/>
        <w:autoSpaceDN/>
        <w:spacing w:after="120" w:line="276" w:lineRule="auto"/>
        <w:ind w:left="0"/>
        <w:contextualSpacing/>
        <w:rPr>
          <w:rFonts w:ascii="Times New Roman" w:hAnsi="Times New Roman"/>
          <w:bCs/>
          <w:sz w:val="24"/>
          <w:szCs w:val="24"/>
        </w:rPr>
      </w:pPr>
    </w:p>
    <w:p w:rsidR="003E3DF3" w:rsidRPr="003F285E" w:rsidRDefault="003E3DF3" w:rsidP="003F285E">
      <w:pPr>
        <w:spacing w:after="0"/>
        <w:jc w:val="both"/>
        <w:rPr>
          <w:rFonts w:ascii="Times New Roman" w:hAnsi="Times New Roman" w:cs="Times New Roman"/>
          <w:bCs/>
          <w:sz w:val="24"/>
          <w:szCs w:val="24"/>
        </w:rPr>
      </w:pPr>
      <w:r w:rsidRPr="003F285E">
        <w:rPr>
          <w:rFonts w:ascii="Times New Roman" w:hAnsi="Times New Roman" w:cs="Times New Roman"/>
          <w:sz w:val="24"/>
          <w:szCs w:val="24"/>
        </w:rPr>
        <w:t>The</w:t>
      </w:r>
      <w:r w:rsidRPr="003F285E">
        <w:rPr>
          <w:rFonts w:ascii="Times New Roman" w:hAnsi="Times New Roman" w:cs="Times New Roman"/>
          <w:spacing w:val="-3"/>
          <w:sz w:val="24"/>
          <w:szCs w:val="24"/>
        </w:rPr>
        <w:t xml:space="preserve"> </w:t>
      </w:r>
      <w:r w:rsidRPr="003F285E">
        <w:rPr>
          <w:rFonts w:ascii="Times New Roman" w:hAnsi="Times New Roman" w:cs="Times New Roman"/>
          <w:sz w:val="24"/>
          <w:szCs w:val="24"/>
        </w:rPr>
        <w:t>revised</w:t>
      </w:r>
      <w:r w:rsidRPr="003F285E">
        <w:rPr>
          <w:rFonts w:ascii="Times New Roman" w:hAnsi="Times New Roman" w:cs="Times New Roman"/>
          <w:spacing w:val="-3"/>
          <w:sz w:val="24"/>
          <w:szCs w:val="24"/>
        </w:rPr>
        <w:t xml:space="preserve"> </w:t>
      </w:r>
      <w:r w:rsidR="002C7907">
        <w:rPr>
          <w:rFonts w:ascii="Times New Roman" w:hAnsi="Times New Roman" w:cs="Times New Roman"/>
          <w:sz w:val="24"/>
          <w:szCs w:val="24"/>
        </w:rPr>
        <w:t>instruction</w:t>
      </w:r>
      <w:r w:rsidR="00EF4B80" w:rsidRPr="003F285E">
        <w:rPr>
          <w:rFonts w:ascii="Times New Roman" w:hAnsi="Times New Roman" w:cs="Times New Roman"/>
          <w:spacing w:val="-3"/>
          <w:sz w:val="24"/>
          <w:szCs w:val="24"/>
        </w:rPr>
        <w:t xml:space="preserve"> </w:t>
      </w:r>
      <w:r w:rsidR="002C7907">
        <w:rPr>
          <w:rFonts w:ascii="Times New Roman" w:hAnsi="Times New Roman" w:cs="Times New Roman"/>
          <w:sz w:val="24"/>
          <w:szCs w:val="24"/>
        </w:rPr>
        <w:t>is applicable</w:t>
      </w:r>
      <w:r w:rsidR="00EF4B80">
        <w:rPr>
          <w:rFonts w:ascii="Times New Roman" w:hAnsi="Times New Roman" w:cs="Times New Roman"/>
          <w:sz w:val="24"/>
          <w:szCs w:val="24"/>
        </w:rPr>
        <w:t xml:space="preserve"> with</w:t>
      </w:r>
      <w:r w:rsidRPr="003F285E">
        <w:rPr>
          <w:rFonts w:ascii="Times New Roman" w:hAnsi="Times New Roman" w:cs="Times New Roman"/>
          <w:spacing w:val="-3"/>
          <w:sz w:val="24"/>
          <w:szCs w:val="24"/>
        </w:rPr>
        <w:t xml:space="preserve"> </w:t>
      </w:r>
      <w:r w:rsidRPr="003F285E">
        <w:rPr>
          <w:rFonts w:ascii="Times New Roman" w:hAnsi="Times New Roman" w:cs="Times New Roman"/>
          <w:sz w:val="24"/>
          <w:szCs w:val="24"/>
        </w:rPr>
        <w:t>effect</w:t>
      </w:r>
      <w:r w:rsidRPr="003F285E">
        <w:rPr>
          <w:rFonts w:ascii="Times New Roman" w:hAnsi="Times New Roman" w:cs="Times New Roman"/>
          <w:spacing w:val="-3"/>
          <w:sz w:val="24"/>
          <w:szCs w:val="24"/>
        </w:rPr>
        <w:t xml:space="preserve"> </w:t>
      </w:r>
      <w:r w:rsidRPr="003F285E">
        <w:rPr>
          <w:rFonts w:ascii="Times New Roman" w:hAnsi="Times New Roman" w:cs="Times New Roman"/>
          <w:sz w:val="24"/>
          <w:szCs w:val="24"/>
        </w:rPr>
        <w:t>from</w:t>
      </w:r>
      <w:r w:rsidRPr="003F285E">
        <w:rPr>
          <w:rFonts w:ascii="Times New Roman" w:hAnsi="Times New Roman" w:cs="Times New Roman"/>
          <w:spacing w:val="-4"/>
          <w:sz w:val="24"/>
          <w:szCs w:val="24"/>
        </w:rPr>
        <w:t xml:space="preserve"> </w:t>
      </w:r>
      <w:r w:rsidRPr="003F285E">
        <w:rPr>
          <w:rFonts w:ascii="Times New Roman" w:hAnsi="Times New Roman" w:cs="Times New Roman"/>
          <w:b/>
          <w:sz w:val="24"/>
          <w:szCs w:val="24"/>
        </w:rPr>
        <w:t>April</w:t>
      </w:r>
      <w:r w:rsidRPr="003F285E">
        <w:rPr>
          <w:rFonts w:ascii="Times New Roman" w:hAnsi="Times New Roman" w:cs="Times New Roman"/>
          <w:b/>
          <w:spacing w:val="-2"/>
          <w:sz w:val="24"/>
          <w:szCs w:val="24"/>
        </w:rPr>
        <w:t xml:space="preserve"> </w:t>
      </w:r>
      <w:r w:rsidRPr="003F285E">
        <w:rPr>
          <w:rFonts w:ascii="Times New Roman" w:hAnsi="Times New Roman" w:cs="Times New Roman"/>
          <w:b/>
          <w:sz w:val="24"/>
          <w:szCs w:val="24"/>
        </w:rPr>
        <w:t>1,</w:t>
      </w:r>
      <w:r w:rsidRPr="003F285E">
        <w:rPr>
          <w:rFonts w:ascii="Times New Roman" w:hAnsi="Times New Roman" w:cs="Times New Roman"/>
          <w:b/>
          <w:spacing w:val="-2"/>
          <w:sz w:val="24"/>
          <w:szCs w:val="24"/>
        </w:rPr>
        <w:t xml:space="preserve"> </w:t>
      </w:r>
      <w:r w:rsidRPr="003F285E">
        <w:rPr>
          <w:rFonts w:ascii="Times New Roman" w:hAnsi="Times New Roman" w:cs="Times New Roman"/>
          <w:b/>
          <w:sz w:val="24"/>
          <w:szCs w:val="24"/>
        </w:rPr>
        <w:t>2024.</w:t>
      </w:r>
    </w:p>
    <w:p w:rsidR="00146051" w:rsidRPr="003F285E" w:rsidRDefault="00146051" w:rsidP="003F285E">
      <w:pPr>
        <w:spacing w:after="0"/>
        <w:jc w:val="both"/>
        <w:rPr>
          <w:rFonts w:ascii="Times New Roman" w:eastAsia="Arial MT" w:hAnsi="Times New Roman" w:cs="Times New Roman"/>
          <w:sz w:val="24"/>
          <w:szCs w:val="24"/>
        </w:rPr>
      </w:pPr>
    </w:p>
    <w:p w:rsidR="00146051" w:rsidRPr="003F285E" w:rsidRDefault="00146051" w:rsidP="003F285E">
      <w:pPr>
        <w:spacing w:after="0"/>
        <w:jc w:val="both"/>
        <w:rPr>
          <w:rFonts w:ascii="Times New Roman" w:eastAsia="Arial MT" w:hAnsi="Times New Roman" w:cs="Times New Roman"/>
          <w:sz w:val="24"/>
          <w:szCs w:val="24"/>
          <w:u w:val="single"/>
        </w:rPr>
      </w:pPr>
      <w:r w:rsidRPr="003F285E">
        <w:rPr>
          <w:rFonts w:ascii="Times New Roman" w:eastAsia="Arial MT" w:hAnsi="Times New Roman" w:cs="Times New Roman"/>
          <w:b/>
          <w:sz w:val="24"/>
          <w:szCs w:val="24"/>
          <w:u w:val="single"/>
        </w:rPr>
        <w:t>Definitions</w:t>
      </w:r>
    </w:p>
    <w:p w:rsidR="00146051" w:rsidRPr="003F285E" w:rsidRDefault="00146051" w:rsidP="003F285E">
      <w:pPr>
        <w:spacing w:after="0"/>
        <w:jc w:val="both"/>
        <w:rPr>
          <w:rFonts w:ascii="Times New Roman" w:eastAsia="Arial MT" w:hAnsi="Times New Roman" w:cs="Times New Roman"/>
          <w:b/>
          <w:sz w:val="24"/>
          <w:szCs w:val="24"/>
        </w:rPr>
      </w:pPr>
    </w:p>
    <w:p w:rsidR="003F285E" w:rsidRDefault="00146051"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b/>
          <w:sz w:val="24"/>
          <w:szCs w:val="24"/>
          <w:u w:val="single"/>
        </w:rPr>
        <w:t>Bank</w:t>
      </w:r>
      <w:r w:rsidRPr="003F285E">
        <w:rPr>
          <w:rFonts w:ascii="Times New Roman" w:eastAsia="Arial MT" w:hAnsi="Times New Roman" w:cs="Times New Roman"/>
          <w:b/>
          <w:spacing w:val="-17"/>
          <w:sz w:val="24"/>
          <w:szCs w:val="24"/>
          <w:u w:val="single"/>
        </w:rPr>
        <w:t xml:space="preserve"> </w:t>
      </w:r>
      <w:r w:rsidRPr="003F285E">
        <w:rPr>
          <w:rFonts w:ascii="Times New Roman" w:eastAsia="Arial MT" w:hAnsi="Times New Roman" w:cs="Times New Roman"/>
          <w:b/>
          <w:sz w:val="24"/>
          <w:szCs w:val="24"/>
          <w:u w:val="single"/>
        </w:rPr>
        <w:t>induced</w:t>
      </w:r>
      <w:r w:rsidRPr="003F285E">
        <w:rPr>
          <w:rFonts w:ascii="Times New Roman" w:eastAsia="Arial MT" w:hAnsi="Times New Roman" w:cs="Times New Roman"/>
          <w:b/>
          <w:spacing w:val="-16"/>
          <w:sz w:val="24"/>
          <w:szCs w:val="24"/>
          <w:u w:val="single"/>
        </w:rPr>
        <w:t xml:space="preserve"> </w:t>
      </w:r>
      <w:r w:rsidRPr="003F285E">
        <w:rPr>
          <w:rFonts w:ascii="Times New Roman" w:eastAsia="Arial MT" w:hAnsi="Times New Roman" w:cs="Times New Roman"/>
          <w:b/>
          <w:sz w:val="24"/>
          <w:szCs w:val="24"/>
          <w:u w:val="single"/>
        </w:rPr>
        <w:t>transaction</w:t>
      </w:r>
      <w:r w:rsidRPr="003F285E">
        <w:rPr>
          <w:rFonts w:ascii="Times New Roman" w:eastAsia="Arial MT" w:hAnsi="Times New Roman" w:cs="Times New Roman"/>
          <w:sz w:val="24"/>
          <w:szCs w:val="24"/>
          <w:u w:val="single"/>
        </w:rPr>
        <w:t>-</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z w:val="24"/>
          <w:szCs w:val="24"/>
        </w:rPr>
        <w:t>Transactions</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7"/>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z w:val="24"/>
          <w:szCs w:val="24"/>
        </w:rPr>
        <w:t>initiated</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z w:val="24"/>
          <w:szCs w:val="24"/>
        </w:rPr>
        <w:t>by</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z w:val="24"/>
          <w:szCs w:val="24"/>
        </w:rPr>
        <w:t>the</w:t>
      </w:r>
      <w:r w:rsidR="007E569B" w:rsidRPr="003F285E">
        <w:rPr>
          <w:rFonts w:ascii="Times New Roman" w:eastAsia="Arial MT" w:hAnsi="Times New Roman" w:cs="Times New Roman"/>
          <w:sz w:val="24"/>
          <w:szCs w:val="24"/>
        </w:rPr>
        <w:t xml:space="preserve"> </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bank as per its extant policy such as charges, fees, interest payments,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penalties, taxes</w:t>
      </w:r>
      <w:r w:rsidR="00E54B85">
        <w:rPr>
          <w:rFonts w:ascii="Times New Roman" w:eastAsia="Arial MT" w:hAnsi="Times New Roman" w:cs="Times New Roman"/>
          <w:spacing w:val="-1"/>
          <w:sz w:val="24"/>
          <w:szCs w:val="24"/>
        </w:rPr>
        <w:t>.</w:t>
      </w:r>
    </w:p>
    <w:p w:rsidR="003F285E" w:rsidRPr="003F285E" w:rsidRDefault="003F285E" w:rsidP="003F285E">
      <w:pPr>
        <w:spacing w:after="0"/>
        <w:jc w:val="both"/>
        <w:rPr>
          <w:rFonts w:ascii="Times New Roman" w:eastAsia="Arial MT" w:hAnsi="Times New Roman" w:cs="Times New Roman"/>
          <w:sz w:val="24"/>
          <w:szCs w:val="24"/>
        </w:rPr>
      </w:pPr>
    </w:p>
    <w:p w:rsidR="00146051" w:rsidRPr="00A32B34" w:rsidRDefault="00146051" w:rsidP="003F285E">
      <w:pPr>
        <w:spacing w:after="0"/>
        <w:jc w:val="both"/>
        <w:rPr>
          <w:rFonts w:ascii="Times New Roman" w:eastAsia="Arial MT" w:hAnsi="Times New Roman" w:cs="Times New Roman"/>
          <w:spacing w:val="-64"/>
          <w:sz w:val="24"/>
          <w:szCs w:val="24"/>
        </w:rPr>
      </w:pPr>
      <w:r w:rsidRPr="003F285E">
        <w:rPr>
          <w:rFonts w:ascii="Times New Roman" w:eastAsia="Arial MT" w:hAnsi="Times New Roman" w:cs="Times New Roman"/>
          <w:b/>
          <w:spacing w:val="-1"/>
          <w:sz w:val="24"/>
          <w:szCs w:val="24"/>
          <w:u w:val="single"/>
        </w:rPr>
        <w:t>Customer</w:t>
      </w:r>
      <w:r w:rsidRPr="003F285E">
        <w:rPr>
          <w:rFonts w:ascii="Times New Roman" w:eastAsia="Arial MT" w:hAnsi="Times New Roman" w:cs="Times New Roman"/>
          <w:b/>
          <w:spacing w:val="-15"/>
          <w:sz w:val="24"/>
          <w:szCs w:val="24"/>
          <w:u w:val="single"/>
        </w:rPr>
        <w:t xml:space="preserve"> </w:t>
      </w:r>
      <w:r w:rsidRPr="003F285E">
        <w:rPr>
          <w:rFonts w:ascii="Times New Roman" w:eastAsia="Arial MT" w:hAnsi="Times New Roman" w:cs="Times New Roman"/>
          <w:b/>
          <w:spacing w:val="-1"/>
          <w:sz w:val="24"/>
          <w:szCs w:val="24"/>
          <w:u w:val="single"/>
        </w:rPr>
        <w:t>induced</w:t>
      </w:r>
      <w:r w:rsidRPr="003F285E">
        <w:rPr>
          <w:rFonts w:ascii="Times New Roman" w:eastAsia="Arial MT" w:hAnsi="Times New Roman" w:cs="Times New Roman"/>
          <w:b/>
          <w:spacing w:val="-15"/>
          <w:sz w:val="24"/>
          <w:szCs w:val="24"/>
          <w:u w:val="single"/>
        </w:rPr>
        <w:t xml:space="preserve"> </w:t>
      </w:r>
      <w:r w:rsidRPr="003F285E">
        <w:rPr>
          <w:rFonts w:ascii="Times New Roman" w:eastAsia="Arial MT" w:hAnsi="Times New Roman" w:cs="Times New Roman"/>
          <w:b/>
          <w:spacing w:val="-1"/>
          <w:sz w:val="24"/>
          <w:szCs w:val="24"/>
          <w:u w:val="single"/>
        </w:rPr>
        <w:t>transaction</w:t>
      </w:r>
      <w:r w:rsidRPr="003F285E">
        <w:rPr>
          <w:rFonts w:ascii="Times New Roman" w:eastAsia="Arial MT" w:hAnsi="Times New Roman" w:cs="Times New Roman"/>
          <w:spacing w:val="-1"/>
          <w:sz w:val="24"/>
          <w:szCs w:val="24"/>
          <w:u w:val="single"/>
        </w:rPr>
        <w:t>-</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pacing w:val="-1"/>
          <w:sz w:val="24"/>
          <w:szCs w:val="24"/>
        </w:rPr>
        <w:t>The</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pacing w:val="-1"/>
          <w:sz w:val="24"/>
          <w:szCs w:val="24"/>
        </w:rPr>
        <w:t>transactions</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which</w:t>
      </w:r>
      <w:r w:rsidRPr="003F285E">
        <w:rPr>
          <w:rFonts w:ascii="Times New Roman" w:eastAsia="Arial MT" w:hAnsi="Times New Roman" w:cs="Times New Roman"/>
          <w:spacing w:val="-15"/>
          <w:sz w:val="24"/>
          <w:szCs w:val="24"/>
        </w:rPr>
        <w:t xml:space="preserve"> </w:t>
      </w:r>
      <w:r w:rsidRPr="00A32B34">
        <w:rPr>
          <w:rFonts w:ascii="Times New Roman" w:eastAsia="Arial MT" w:hAnsi="Times New Roman" w:cs="Times New Roman"/>
          <w:spacing w:val="-1"/>
          <w:sz w:val="24"/>
          <w:szCs w:val="24"/>
        </w:rPr>
        <w:t>are</w:t>
      </w:r>
      <w:r w:rsidR="00A32B34">
        <w:rPr>
          <w:rFonts w:ascii="Times New Roman" w:eastAsia="Arial MT" w:hAnsi="Times New Roman" w:cs="Times New Roman"/>
          <w:spacing w:val="-1"/>
          <w:sz w:val="24"/>
          <w:szCs w:val="24"/>
        </w:rPr>
        <w:t xml:space="preserve"> </w:t>
      </w:r>
      <w:r w:rsidRPr="00A32B34">
        <w:rPr>
          <w:rFonts w:ascii="Times New Roman" w:eastAsia="Arial MT" w:hAnsi="Times New Roman" w:cs="Times New Roman"/>
          <w:spacing w:val="-1"/>
          <w:sz w:val="24"/>
          <w:szCs w:val="24"/>
        </w:rPr>
        <w:t>in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 nature of:</w:t>
      </w:r>
    </w:p>
    <w:p w:rsidR="00146051" w:rsidRPr="003F285E" w:rsidRDefault="00146051"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 xml:space="preserve">a) </w:t>
      </w:r>
      <w:proofErr w:type="gramStart"/>
      <w:r w:rsidRPr="003F285E">
        <w:rPr>
          <w:rFonts w:ascii="Times New Roman" w:eastAsia="Arial MT" w:hAnsi="Times New Roman" w:cs="Times New Roman"/>
          <w:sz w:val="24"/>
          <w:szCs w:val="24"/>
        </w:rPr>
        <w:t>a</w:t>
      </w:r>
      <w:proofErr w:type="gramEnd"/>
      <w:r w:rsidRPr="003F285E">
        <w:rPr>
          <w:rFonts w:ascii="Times New Roman" w:eastAsia="Arial MT" w:hAnsi="Times New Roman" w:cs="Times New Roman"/>
          <w:sz w:val="24"/>
          <w:szCs w:val="24"/>
        </w:rPr>
        <w:t xml:space="preserve"> financial transaction initiated by or done at the behest of 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account h</w:t>
      </w:r>
      <w:r w:rsidR="00E54B85">
        <w:rPr>
          <w:rFonts w:ascii="Times New Roman" w:eastAsia="Arial MT" w:hAnsi="Times New Roman" w:cs="Times New Roman"/>
          <w:sz w:val="24"/>
          <w:szCs w:val="24"/>
        </w:rPr>
        <w:t>older by the bank/ third party.</w:t>
      </w:r>
    </w:p>
    <w:p w:rsidR="00146051" w:rsidRPr="003F285E" w:rsidRDefault="00146051"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 xml:space="preserve">b) </w:t>
      </w:r>
      <w:proofErr w:type="gramStart"/>
      <w:r w:rsidRPr="003F285E">
        <w:rPr>
          <w:rFonts w:ascii="Times New Roman" w:eastAsia="Arial MT" w:hAnsi="Times New Roman" w:cs="Times New Roman"/>
          <w:sz w:val="24"/>
          <w:szCs w:val="24"/>
        </w:rPr>
        <w:t>a</w:t>
      </w:r>
      <w:proofErr w:type="gramEnd"/>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non-financial</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transaction,</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or;</w:t>
      </w:r>
    </w:p>
    <w:p w:rsidR="003F285E" w:rsidRDefault="00146051"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 xml:space="preserve">c) KYC </w:t>
      </w:r>
      <w:proofErr w:type="spellStart"/>
      <w:r w:rsidRPr="003F285E">
        <w:rPr>
          <w:rFonts w:ascii="Times New Roman" w:eastAsia="Arial MT" w:hAnsi="Times New Roman" w:cs="Times New Roman"/>
          <w:sz w:val="24"/>
          <w:szCs w:val="24"/>
        </w:rPr>
        <w:t>updation</w:t>
      </w:r>
      <w:proofErr w:type="spellEnd"/>
      <w:r w:rsidRPr="003F285E">
        <w:rPr>
          <w:rFonts w:ascii="Times New Roman" w:eastAsia="Arial MT" w:hAnsi="Times New Roman" w:cs="Times New Roman"/>
          <w:sz w:val="24"/>
          <w:szCs w:val="24"/>
        </w:rPr>
        <w:t xml:space="preserve"> done in face-to-face p</w:t>
      </w:r>
      <w:r w:rsidR="002B31D3">
        <w:rPr>
          <w:rFonts w:ascii="Times New Roman" w:eastAsia="Arial MT" w:hAnsi="Times New Roman" w:cs="Times New Roman"/>
          <w:sz w:val="24"/>
          <w:szCs w:val="24"/>
        </w:rPr>
        <w:t>hysical mode or through digital</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channels such as internet banking or mobile banking application 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00D323E5" w:rsidRPr="003F285E">
        <w:rPr>
          <w:rFonts w:ascii="Times New Roman" w:eastAsia="Arial MT" w:hAnsi="Times New Roman" w:cs="Times New Roman"/>
          <w:sz w:val="24"/>
          <w:szCs w:val="24"/>
        </w:rPr>
        <w:t>bank.</w:t>
      </w:r>
    </w:p>
    <w:p w:rsidR="003F285E" w:rsidRPr="003F285E" w:rsidRDefault="003F285E" w:rsidP="003F285E">
      <w:pPr>
        <w:spacing w:after="0"/>
        <w:jc w:val="both"/>
        <w:rPr>
          <w:rFonts w:ascii="Times New Roman" w:eastAsia="Arial MT" w:hAnsi="Times New Roman" w:cs="Times New Roman"/>
          <w:sz w:val="24"/>
          <w:szCs w:val="24"/>
        </w:rPr>
      </w:pPr>
    </w:p>
    <w:p w:rsidR="00146051" w:rsidRPr="003F285E" w:rsidRDefault="00146051" w:rsidP="003F285E">
      <w:pPr>
        <w:spacing w:after="0"/>
        <w:jc w:val="both"/>
        <w:rPr>
          <w:rFonts w:ascii="Times New Roman" w:eastAsia="Arial MT" w:hAnsi="Times New Roman" w:cs="Times New Roman"/>
          <w:sz w:val="24"/>
          <w:szCs w:val="24"/>
        </w:rPr>
      </w:pPr>
      <w:proofErr w:type="gramStart"/>
      <w:r w:rsidRPr="003F285E">
        <w:rPr>
          <w:rFonts w:ascii="Times New Roman" w:eastAsia="Arial MT" w:hAnsi="Times New Roman" w:cs="Times New Roman"/>
          <w:b/>
          <w:sz w:val="24"/>
          <w:szCs w:val="24"/>
          <w:u w:val="single"/>
        </w:rPr>
        <w:t>Financial transaction-</w:t>
      </w:r>
      <w:r w:rsidRPr="003F285E">
        <w:rPr>
          <w:rFonts w:ascii="Times New Roman" w:eastAsia="Arial MT" w:hAnsi="Times New Roman" w:cs="Times New Roman"/>
          <w:b/>
          <w:sz w:val="24"/>
          <w:szCs w:val="24"/>
        </w:rPr>
        <w:t xml:space="preserve"> </w:t>
      </w:r>
      <w:r w:rsidRPr="003F285E">
        <w:rPr>
          <w:rFonts w:ascii="Times New Roman" w:eastAsia="Arial MT" w:hAnsi="Times New Roman" w:cs="Times New Roman"/>
          <w:sz w:val="24"/>
          <w:szCs w:val="24"/>
        </w:rPr>
        <w:t>A monetary transaction in the savings/ current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 xml:space="preserve">account of the customer with the bank either by way of a credit or debit </w:t>
      </w:r>
      <w:r w:rsidR="002B31D3">
        <w:rPr>
          <w:rFonts w:ascii="Times New Roman" w:eastAsia="Arial MT" w:hAnsi="Times New Roman" w:cs="Times New Roman"/>
          <w:sz w:val="24"/>
          <w:szCs w:val="24"/>
        </w:rPr>
        <w:t xml:space="preserve"> </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transaction.</w:t>
      </w:r>
      <w:proofErr w:type="gramEnd"/>
    </w:p>
    <w:p w:rsidR="00146051" w:rsidRPr="003F285E" w:rsidRDefault="00146051" w:rsidP="003F285E">
      <w:pPr>
        <w:spacing w:after="0"/>
        <w:jc w:val="both"/>
        <w:rPr>
          <w:rFonts w:ascii="Times New Roman" w:eastAsia="Arial MT" w:hAnsi="Times New Roman" w:cs="Times New Roman"/>
          <w:sz w:val="24"/>
          <w:szCs w:val="24"/>
        </w:rPr>
      </w:pPr>
    </w:p>
    <w:p w:rsidR="00146051" w:rsidRPr="003F285E" w:rsidRDefault="00146051"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b/>
          <w:sz w:val="24"/>
          <w:szCs w:val="24"/>
          <w:u w:val="single"/>
        </w:rPr>
        <w:t>Inoperative Account-</w:t>
      </w:r>
      <w:r w:rsidRPr="003F285E">
        <w:rPr>
          <w:rFonts w:ascii="Times New Roman" w:eastAsia="Arial MT" w:hAnsi="Times New Roman" w:cs="Times New Roman"/>
          <w:b/>
          <w:sz w:val="24"/>
          <w:szCs w:val="24"/>
        </w:rPr>
        <w:t xml:space="preserve"> </w:t>
      </w:r>
      <w:r w:rsidRPr="003F285E">
        <w:rPr>
          <w:rFonts w:ascii="Times New Roman" w:eastAsia="Arial MT" w:hAnsi="Times New Roman" w:cs="Times New Roman"/>
          <w:sz w:val="24"/>
          <w:szCs w:val="24"/>
        </w:rPr>
        <w:t>A savings/ current account shall be treated as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inoperative,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there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are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no</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‘customer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induced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transactions’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000D0697">
        <w:rPr>
          <w:rFonts w:ascii="Times New Roman" w:eastAsia="Arial MT" w:hAnsi="Times New Roman" w:cs="Times New Roman"/>
          <w:sz w:val="24"/>
          <w:szCs w:val="24"/>
        </w:rPr>
        <w:t xml:space="preserve"> </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for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 period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of over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two</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years.</w:t>
      </w:r>
    </w:p>
    <w:p w:rsidR="00146051" w:rsidRPr="003F285E" w:rsidRDefault="00146051" w:rsidP="003F285E">
      <w:pPr>
        <w:spacing w:after="0"/>
        <w:jc w:val="both"/>
        <w:rPr>
          <w:rFonts w:ascii="Times New Roman" w:eastAsia="Arial MT" w:hAnsi="Times New Roman" w:cs="Times New Roman"/>
          <w:sz w:val="24"/>
          <w:szCs w:val="24"/>
        </w:rPr>
      </w:pPr>
    </w:p>
    <w:p w:rsidR="00146051" w:rsidRPr="003F285E" w:rsidRDefault="00146051"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b/>
          <w:sz w:val="24"/>
          <w:szCs w:val="24"/>
          <w:u w:val="single"/>
        </w:rPr>
        <w:t>Non-financial transaction</w:t>
      </w:r>
      <w:r w:rsidRPr="003F285E">
        <w:rPr>
          <w:rFonts w:ascii="Times New Roman" w:eastAsia="Arial MT" w:hAnsi="Times New Roman" w:cs="Times New Roman"/>
          <w:sz w:val="24"/>
          <w:szCs w:val="24"/>
        </w:rPr>
        <w:t>- An enquiry or request for any product/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service initiated by the account holder through any ATM or internet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pacing w:val="-1"/>
          <w:sz w:val="24"/>
          <w:szCs w:val="24"/>
        </w:rPr>
        <w:t>banking</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pacing w:val="-1"/>
          <w:sz w:val="24"/>
          <w:szCs w:val="24"/>
        </w:rPr>
        <w:t>or</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pacing w:val="-1"/>
          <w:sz w:val="24"/>
          <w:szCs w:val="24"/>
        </w:rPr>
        <w:t>mobile</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pacing w:val="-1"/>
          <w:sz w:val="24"/>
          <w:szCs w:val="24"/>
        </w:rPr>
        <w:t>banking</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pacing w:val="-1"/>
          <w:sz w:val="24"/>
          <w:szCs w:val="24"/>
        </w:rPr>
        <w:t>application</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bank</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z w:val="24"/>
          <w:szCs w:val="24"/>
        </w:rPr>
        <w:t>or</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z w:val="24"/>
          <w:szCs w:val="24"/>
        </w:rPr>
        <w:t>through</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Third</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Party</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Application Providers, which requires two-factor authentication (2FA)</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and leaves a trail for audit purposes or successful log-in to the internet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banking/</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mobile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banking</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application.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Illustratively,</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this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includes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transactions</w:t>
      </w:r>
      <w:r w:rsidRPr="003F285E">
        <w:rPr>
          <w:rFonts w:ascii="Times New Roman" w:eastAsia="Arial MT" w:hAnsi="Times New Roman" w:cs="Times New Roman"/>
          <w:spacing w:val="27"/>
          <w:sz w:val="24"/>
          <w:szCs w:val="24"/>
        </w:rPr>
        <w:t xml:space="preserve"> </w:t>
      </w:r>
      <w:r w:rsidRPr="003F285E">
        <w:rPr>
          <w:rFonts w:ascii="Times New Roman" w:eastAsia="Arial MT" w:hAnsi="Times New Roman" w:cs="Times New Roman"/>
          <w:sz w:val="24"/>
          <w:szCs w:val="24"/>
        </w:rPr>
        <w:t>such</w:t>
      </w:r>
      <w:r w:rsidRPr="003F285E">
        <w:rPr>
          <w:rFonts w:ascii="Times New Roman" w:eastAsia="Arial MT" w:hAnsi="Times New Roman" w:cs="Times New Roman"/>
          <w:spacing w:val="28"/>
          <w:sz w:val="24"/>
          <w:szCs w:val="24"/>
        </w:rPr>
        <w:t xml:space="preserve"> </w:t>
      </w:r>
      <w:r w:rsidRPr="003F285E">
        <w:rPr>
          <w:rFonts w:ascii="Times New Roman" w:eastAsia="Arial MT" w:hAnsi="Times New Roman" w:cs="Times New Roman"/>
          <w:sz w:val="24"/>
          <w:szCs w:val="24"/>
        </w:rPr>
        <w:t>as</w:t>
      </w:r>
      <w:r w:rsidRPr="003F285E">
        <w:rPr>
          <w:rFonts w:ascii="Times New Roman" w:eastAsia="Arial MT" w:hAnsi="Times New Roman" w:cs="Times New Roman"/>
          <w:spacing w:val="27"/>
          <w:sz w:val="24"/>
          <w:szCs w:val="24"/>
        </w:rPr>
        <w:t xml:space="preserve"> </w:t>
      </w:r>
      <w:r w:rsidRPr="003F285E">
        <w:rPr>
          <w:rFonts w:ascii="Times New Roman" w:eastAsia="Arial MT" w:hAnsi="Times New Roman" w:cs="Times New Roman"/>
          <w:sz w:val="24"/>
          <w:szCs w:val="24"/>
        </w:rPr>
        <w:t>change</w:t>
      </w:r>
      <w:r w:rsidRPr="003F285E">
        <w:rPr>
          <w:rFonts w:ascii="Times New Roman" w:eastAsia="Arial MT" w:hAnsi="Times New Roman" w:cs="Times New Roman"/>
          <w:spacing w:val="28"/>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27"/>
          <w:sz w:val="24"/>
          <w:szCs w:val="24"/>
        </w:rPr>
        <w:t xml:space="preserve"> </w:t>
      </w:r>
      <w:r w:rsidRPr="003F285E">
        <w:rPr>
          <w:rFonts w:ascii="Times New Roman" w:eastAsia="Arial MT" w:hAnsi="Times New Roman" w:cs="Times New Roman"/>
          <w:sz w:val="24"/>
          <w:szCs w:val="24"/>
        </w:rPr>
        <w:t>transaction</w:t>
      </w:r>
      <w:r w:rsidRPr="003F285E">
        <w:rPr>
          <w:rFonts w:ascii="Times New Roman" w:eastAsia="Arial MT" w:hAnsi="Times New Roman" w:cs="Times New Roman"/>
          <w:spacing w:val="28"/>
          <w:sz w:val="24"/>
          <w:szCs w:val="24"/>
        </w:rPr>
        <w:t xml:space="preserve"> </w:t>
      </w:r>
      <w:r w:rsidRPr="003F285E">
        <w:rPr>
          <w:rFonts w:ascii="Times New Roman" w:eastAsia="Arial MT" w:hAnsi="Times New Roman" w:cs="Times New Roman"/>
          <w:sz w:val="24"/>
          <w:szCs w:val="24"/>
        </w:rPr>
        <w:t>limit,</w:t>
      </w:r>
      <w:r w:rsidRPr="003F285E">
        <w:rPr>
          <w:rFonts w:ascii="Times New Roman" w:eastAsia="Arial MT" w:hAnsi="Times New Roman" w:cs="Times New Roman"/>
          <w:spacing w:val="28"/>
          <w:sz w:val="24"/>
          <w:szCs w:val="24"/>
        </w:rPr>
        <w:t xml:space="preserve"> </w:t>
      </w:r>
      <w:r w:rsidRPr="003F285E">
        <w:rPr>
          <w:rFonts w:ascii="Times New Roman" w:eastAsia="Arial MT" w:hAnsi="Times New Roman" w:cs="Times New Roman"/>
          <w:sz w:val="24"/>
          <w:szCs w:val="24"/>
        </w:rPr>
        <w:t>request</w:t>
      </w:r>
      <w:r w:rsidRPr="003F285E">
        <w:rPr>
          <w:rFonts w:ascii="Times New Roman" w:eastAsia="Arial MT" w:hAnsi="Times New Roman" w:cs="Times New Roman"/>
          <w:spacing w:val="29"/>
          <w:sz w:val="24"/>
          <w:szCs w:val="24"/>
        </w:rPr>
        <w:t xml:space="preserve"> </w:t>
      </w:r>
      <w:r w:rsidRPr="003F285E">
        <w:rPr>
          <w:rFonts w:ascii="Times New Roman" w:eastAsia="Arial MT" w:hAnsi="Times New Roman" w:cs="Times New Roman"/>
          <w:sz w:val="24"/>
          <w:szCs w:val="24"/>
        </w:rPr>
        <w:t>for</w:t>
      </w:r>
      <w:r w:rsidRPr="003F285E">
        <w:rPr>
          <w:rFonts w:ascii="Times New Roman" w:eastAsia="Arial MT" w:hAnsi="Times New Roman" w:cs="Times New Roman"/>
          <w:spacing w:val="29"/>
          <w:sz w:val="24"/>
          <w:szCs w:val="24"/>
        </w:rPr>
        <w:t xml:space="preserve"> </w:t>
      </w:r>
      <w:r w:rsidRPr="003F285E">
        <w:rPr>
          <w:rFonts w:ascii="Times New Roman" w:eastAsia="Arial MT" w:hAnsi="Times New Roman" w:cs="Times New Roman"/>
          <w:sz w:val="24"/>
          <w:szCs w:val="24"/>
        </w:rPr>
        <w:t>issue</w:t>
      </w:r>
      <w:r w:rsidRPr="003F285E">
        <w:rPr>
          <w:rFonts w:ascii="Times New Roman" w:eastAsia="Arial MT" w:hAnsi="Times New Roman" w:cs="Times New Roman"/>
          <w:spacing w:val="27"/>
          <w:sz w:val="24"/>
          <w:szCs w:val="24"/>
        </w:rPr>
        <w:t xml:space="preserve"> </w:t>
      </w:r>
      <w:r w:rsidRPr="003F285E">
        <w:rPr>
          <w:rFonts w:ascii="Times New Roman" w:eastAsia="Arial MT" w:hAnsi="Times New Roman" w:cs="Times New Roman"/>
          <w:sz w:val="24"/>
          <w:szCs w:val="24"/>
        </w:rPr>
        <w:t>of Cheque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book/</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credit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card/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debit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card,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nomination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facility,</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balance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enquiry, etc.</w:t>
      </w:r>
    </w:p>
    <w:p w:rsidR="00105113" w:rsidRPr="003F285E" w:rsidRDefault="00105113" w:rsidP="003F285E">
      <w:pPr>
        <w:spacing w:after="0"/>
        <w:jc w:val="both"/>
        <w:rPr>
          <w:rFonts w:ascii="Times New Roman" w:eastAsia="Arial MT" w:hAnsi="Times New Roman" w:cs="Times New Roman"/>
          <w:sz w:val="24"/>
          <w:szCs w:val="24"/>
        </w:rPr>
      </w:pPr>
      <w:r w:rsidRPr="003F285E">
        <w:rPr>
          <w:rFonts w:ascii="Times New Roman" w:hAnsi="Times New Roman" w:cs="Times New Roman"/>
          <w:sz w:val="24"/>
          <w:szCs w:val="24"/>
        </w:rPr>
        <w:lastRenderedPageBreak/>
        <w:t xml:space="preserve"> </w:t>
      </w:r>
      <w:r w:rsidRPr="003F285E">
        <w:rPr>
          <w:rFonts w:ascii="Times New Roman" w:eastAsia="Arial MT" w:hAnsi="Times New Roman" w:cs="Times New Roman"/>
          <w:b/>
          <w:sz w:val="24"/>
          <w:szCs w:val="24"/>
          <w:u w:val="single"/>
        </w:rPr>
        <w:t>Unclaimed</w:t>
      </w:r>
      <w:r w:rsidRPr="003F285E">
        <w:rPr>
          <w:rFonts w:ascii="Times New Roman" w:eastAsia="Arial MT" w:hAnsi="Times New Roman" w:cs="Times New Roman"/>
          <w:b/>
          <w:spacing w:val="1"/>
          <w:sz w:val="24"/>
          <w:szCs w:val="24"/>
          <w:u w:val="single"/>
        </w:rPr>
        <w:t xml:space="preserve"> </w:t>
      </w:r>
      <w:r w:rsidRPr="003F285E">
        <w:rPr>
          <w:rFonts w:ascii="Times New Roman" w:eastAsia="Arial MT" w:hAnsi="Times New Roman" w:cs="Times New Roman"/>
          <w:b/>
          <w:sz w:val="24"/>
          <w:szCs w:val="24"/>
          <w:u w:val="single"/>
        </w:rPr>
        <w:t>Deposits-</w:t>
      </w:r>
      <w:r w:rsidRPr="003F285E">
        <w:rPr>
          <w:rFonts w:ascii="Times New Roman" w:eastAsia="Arial MT" w:hAnsi="Times New Roman" w:cs="Times New Roman"/>
          <w:b/>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credit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balance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any</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deposit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maintained with banks, which have not been operated upon for ten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years or more, or any amount remaining unclaimed for ten years or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more as mentioned in paragraph 3(iii) of the “Depositor Education and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Awareness” (DEA)</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Fund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Scheme,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2014.</w:t>
      </w:r>
    </w:p>
    <w:p w:rsidR="00105113" w:rsidRPr="003F285E" w:rsidRDefault="00105113" w:rsidP="003F285E">
      <w:pPr>
        <w:spacing w:after="0"/>
        <w:jc w:val="both"/>
        <w:rPr>
          <w:rFonts w:ascii="Times New Roman" w:eastAsia="Arial MT" w:hAnsi="Times New Roman" w:cs="Times New Roman"/>
          <w:sz w:val="24"/>
          <w:szCs w:val="24"/>
        </w:rPr>
      </w:pPr>
    </w:p>
    <w:p w:rsidR="00105113" w:rsidRPr="003F285E" w:rsidRDefault="00105113"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b/>
          <w:sz w:val="24"/>
          <w:szCs w:val="24"/>
          <w:u w:val="single"/>
        </w:rPr>
        <w:t>Unclaimed</w:t>
      </w:r>
      <w:r w:rsidRPr="003F285E">
        <w:rPr>
          <w:rFonts w:ascii="Times New Roman" w:eastAsia="Arial MT" w:hAnsi="Times New Roman" w:cs="Times New Roman"/>
          <w:b/>
          <w:spacing w:val="1"/>
          <w:sz w:val="24"/>
          <w:szCs w:val="24"/>
          <w:u w:val="single"/>
        </w:rPr>
        <w:t xml:space="preserve"> </w:t>
      </w:r>
      <w:r w:rsidRPr="003F285E">
        <w:rPr>
          <w:rFonts w:ascii="Times New Roman" w:eastAsia="Arial MT" w:hAnsi="Times New Roman" w:cs="Times New Roman"/>
          <w:b/>
          <w:sz w:val="24"/>
          <w:szCs w:val="24"/>
          <w:u w:val="single"/>
        </w:rPr>
        <w:t>Deposit</w:t>
      </w:r>
      <w:r w:rsidRPr="003F285E">
        <w:rPr>
          <w:rFonts w:ascii="Times New Roman" w:eastAsia="Arial MT" w:hAnsi="Times New Roman" w:cs="Times New Roman"/>
          <w:b/>
          <w:spacing w:val="1"/>
          <w:sz w:val="24"/>
          <w:szCs w:val="24"/>
          <w:u w:val="single"/>
        </w:rPr>
        <w:t xml:space="preserve"> </w:t>
      </w:r>
      <w:r w:rsidRPr="003F285E">
        <w:rPr>
          <w:rFonts w:ascii="Times New Roman" w:eastAsia="Arial MT" w:hAnsi="Times New Roman" w:cs="Times New Roman"/>
          <w:b/>
          <w:sz w:val="24"/>
          <w:szCs w:val="24"/>
          <w:u w:val="single"/>
        </w:rPr>
        <w:t>Reference</w:t>
      </w:r>
      <w:r w:rsidRPr="003F285E">
        <w:rPr>
          <w:rFonts w:ascii="Times New Roman" w:eastAsia="Arial MT" w:hAnsi="Times New Roman" w:cs="Times New Roman"/>
          <w:b/>
          <w:spacing w:val="1"/>
          <w:sz w:val="24"/>
          <w:szCs w:val="24"/>
          <w:u w:val="single"/>
        </w:rPr>
        <w:t xml:space="preserve"> </w:t>
      </w:r>
      <w:r w:rsidRPr="003F285E">
        <w:rPr>
          <w:rFonts w:ascii="Times New Roman" w:eastAsia="Arial MT" w:hAnsi="Times New Roman" w:cs="Times New Roman"/>
          <w:b/>
          <w:sz w:val="24"/>
          <w:szCs w:val="24"/>
          <w:u w:val="single"/>
        </w:rPr>
        <w:t>Number</w:t>
      </w:r>
      <w:r w:rsidRPr="003F285E">
        <w:rPr>
          <w:rFonts w:ascii="Times New Roman" w:eastAsia="Arial MT" w:hAnsi="Times New Roman" w:cs="Times New Roman"/>
          <w:b/>
          <w:spacing w:val="1"/>
          <w:sz w:val="24"/>
          <w:szCs w:val="24"/>
          <w:u w:val="single"/>
        </w:rPr>
        <w:t xml:space="preserve"> </w:t>
      </w:r>
      <w:r w:rsidRPr="003F285E">
        <w:rPr>
          <w:rFonts w:ascii="Times New Roman" w:eastAsia="Arial MT" w:hAnsi="Times New Roman" w:cs="Times New Roman"/>
          <w:b/>
          <w:sz w:val="24"/>
          <w:szCs w:val="24"/>
          <w:u w:val="single"/>
        </w:rPr>
        <w:t>(UDRN)</w:t>
      </w:r>
      <w:r w:rsidRPr="003F285E">
        <w:rPr>
          <w:rFonts w:ascii="Times New Roman" w:eastAsia="Arial MT" w:hAnsi="Times New Roman" w:cs="Times New Roman"/>
          <w:b/>
          <w:sz w:val="24"/>
          <w:szCs w:val="24"/>
        </w:rPr>
        <w:t xml:space="preserve"> -</w:t>
      </w:r>
      <w:r w:rsidRPr="003F285E">
        <w:rPr>
          <w:rFonts w:ascii="Times New Roman" w:eastAsia="Arial MT" w:hAnsi="Times New Roman" w:cs="Times New Roman"/>
          <w:b/>
          <w:spacing w:val="1"/>
          <w:sz w:val="24"/>
          <w:szCs w:val="24"/>
        </w:rPr>
        <w:t xml:space="preserve"> </w:t>
      </w:r>
      <w:r w:rsidRPr="003F285E">
        <w:rPr>
          <w:rFonts w:ascii="Times New Roman" w:eastAsia="Arial MT" w:hAnsi="Times New Roman" w:cs="Times New Roman"/>
          <w:sz w:val="24"/>
          <w:szCs w:val="24"/>
        </w:rPr>
        <w:t>It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unique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number generated through Core Banking Solution (CBS) and assigned</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to each unclaimed account/ deposit transferred to DEA Fund of RBI.</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 number shall be such that the account holder or the bank branch</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where</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is</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maintained</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cannot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be</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identified</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by</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any</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third</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party.</w:t>
      </w:r>
    </w:p>
    <w:p w:rsidR="00E54B85" w:rsidRDefault="00E54B85" w:rsidP="003F285E">
      <w:pPr>
        <w:spacing w:after="0"/>
        <w:jc w:val="both"/>
        <w:rPr>
          <w:rFonts w:ascii="Times New Roman" w:hAnsi="Times New Roman" w:cs="Times New Roman"/>
          <w:b/>
          <w:sz w:val="24"/>
          <w:szCs w:val="24"/>
        </w:rPr>
      </w:pPr>
    </w:p>
    <w:p w:rsidR="00940D7E" w:rsidRPr="003F285E" w:rsidRDefault="00940D7E" w:rsidP="003F285E">
      <w:pPr>
        <w:spacing w:after="0"/>
        <w:jc w:val="both"/>
        <w:rPr>
          <w:rFonts w:ascii="Times New Roman" w:hAnsi="Times New Roman" w:cs="Times New Roman"/>
          <w:sz w:val="24"/>
          <w:szCs w:val="24"/>
        </w:rPr>
      </w:pPr>
      <w:r w:rsidRPr="003F285E">
        <w:rPr>
          <w:rFonts w:ascii="Times New Roman" w:hAnsi="Times New Roman" w:cs="Times New Roman"/>
          <w:b/>
          <w:sz w:val="24"/>
          <w:szCs w:val="24"/>
        </w:rPr>
        <w:t>Customer induced transaction</w:t>
      </w:r>
      <w:r w:rsidRPr="003F285E">
        <w:rPr>
          <w:rFonts w:ascii="Times New Roman" w:hAnsi="Times New Roman" w:cs="Times New Roman"/>
          <w:sz w:val="24"/>
          <w:szCs w:val="24"/>
        </w:rPr>
        <w:t>- The transactions in account which are in the nature of:</w:t>
      </w:r>
    </w:p>
    <w:p w:rsidR="00940D7E" w:rsidRPr="003F285E" w:rsidRDefault="00940D7E" w:rsidP="003F285E">
      <w:pPr>
        <w:spacing w:after="0"/>
        <w:jc w:val="both"/>
        <w:rPr>
          <w:rFonts w:ascii="Times New Roman" w:hAnsi="Times New Roman" w:cs="Times New Roman"/>
          <w:sz w:val="24"/>
          <w:szCs w:val="24"/>
        </w:rPr>
      </w:pPr>
      <w:r w:rsidRPr="003F285E">
        <w:rPr>
          <w:rFonts w:ascii="Times New Roman" w:hAnsi="Times New Roman" w:cs="Times New Roman"/>
          <w:sz w:val="24"/>
          <w:szCs w:val="24"/>
        </w:rPr>
        <w:t>A f</w:t>
      </w:r>
      <w:r w:rsidR="002B31D3">
        <w:rPr>
          <w:rFonts w:ascii="Times New Roman" w:hAnsi="Times New Roman" w:cs="Times New Roman"/>
          <w:sz w:val="24"/>
          <w:szCs w:val="24"/>
        </w:rPr>
        <w:t xml:space="preserve">inancial transaction initiated </w:t>
      </w:r>
      <w:r w:rsidRPr="003F285E">
        <w:rPr>
          <w:rFonts w:ascii="Times New Roman" w:hAnsi="Times New Roman" w:cs="Times New Roman"/>
          <w:sz w:val="24"/>
          <w:szCs w:val="24"/>
        </w:rPr>
        <w:t xml:space="preserve">by or done at the behest of the </w:t>
      </w:r>
      <w:r w:rsidR="00AA1996" w:rsidRPr="003F285E">
        <w:rPr>
          <w:rFonts w:ascii="Times New Roman" w:hAnsi="Times New Roman" w:cs="Times New Roman"/>
          <w:sz w:val="24"/>
          <w:szCs w:val="24"/>
        </w:rPr>
        <w:t>account holder</w:t>
      </w:r>
      <w:r w:rsidRPr="003F285E">
        <w:rPr>
          <w:rFonts w:ascii="Times New Roman" w:hAnsi="Times New Roman" w:cs="Times New Roman"/>
          <w:sz w:val="24"/>
          <w:szCs w:val="24"/>
        </w:rPr>
        <w:t xml:space="preserve"> by the bank/third party (an </w:t>
      </w:r>
      <w:r w:rsidR="00AA1996" w:rsidRPr="003F285E">
        <w:rPr>
          <w:rFonts w:ascii="Times New Roman" w:hAnsi="Times New Roman" w:cs="Times New Roman"/>
          <w:sz w:val="24"/>
          <w:szCs w:val="24"/>
        </w:rPr>
        <w:t>illust</w:t>
      </w:r>
      <w:r w:rsidR="00AA1996">
        <w:rPr>
          <w:rFonts w:ascii="Times New Roman" w:hAnsi="Times New Roman" w:cs="Times New Roman"/>
          <w:sz w:val="24"/>
          <w:szCs w:val="24"/>
        </w:rPr>
        <w:t>rative list</w:t>
      </w:r>
      <w:r w:rsidR="003F285E">
        <w:rPr>
          <w:rFonts w:ascii="Times New Roman" w:hAnsi="Times New Roman" w:cs="Times New Roman"/>
          <w:sz w:val="24"/>
          <w:szCs w:val="24"/>
        </w:rPr>
        <w:t xml:space="preserve"> is given as under:</w:t>
      </w:r>
    </w:p>
    <w:p w:rsidR="00940D7E" w:rsidRPr="003F285E" w:rsidRDefault="00940D7E" w:rsidP="003F285E">
      <w:pPr>
        <w:spacing w:after="0"/>
        <w:jc w:val="both"/>
        <w:rPr>
          <w:rFonts w:ascii="Times New Roman" w:hAnsi="Times New Roman" w:cs="Times New Roman"/>
          <w:sz w:val="24"/>
          <w:szCs w:val="24"/>
        </w:rPr>
      </w:pPr>
      <w:proofErr w:type="gramStart"/>
      <w:r w:rsidRPr="003F285E">
        <w:rPr>
          <w:rFonts w:ascii="Times New Roman" w:hAnsi="Times New Roman" w:cs="Times New Roman"/>
          <w:sz w:val="24"/>
          <w:szCs w:val="24"/>
        </w:rPr>
        <w:t>ATM /Cash withdrawal/Deposit.</w:t>
      </w:r>
      <w:proofErr w:type="gramEnd"/>
    </w:p>
    <w:p w:rsidR="00940D7E" w:rsidRPr="003F285E" w:rsidRDefault="00940D7E" w:rsidP="003F285E">
      <w:pPr>
        <w:spacing w:after="0"/>
        <w:jc w:val="both"/>
        <w:rPr>
          <w:rFonts w:ascii="Times New Roman" w:hAnsi="Times New Roman" w:cs="Times New Roman"/>
          <w:sz w:val="24"/>
          <w:szCs w:val="24"/>
        </w:rPr>
      </w:pPr>
      <w:proofErr w:type="gramStart"/>
      <w:r w:rsidRPr="003F285E">
        <w:rPr>
          <w:rFonts w:ascii="Times New Roman" w:hAnsi="Times New Roman" w:cs="Times New Roman"/>
          <w:sz w:val="24"/>
          <w:szCs w:val="24"/>
        </w:rPr>
        <w:t>RTGS/NEFT/IMPS/UPI/</w:t>
      </w:r>
      <w:proofErr w:type="spellStart"/>
      <w:r w:rsidRPr="003F285E">
        <w:rPr>
          <w:rFonts w:ascii="Times New Roman" w:hAnsi="Times New Roman" w:cs="Times New Roman"/>
          <w:sz w:val="24"/>
          <w:szCs w:val="24"/>
        </w:rPr>
        <w:t>AePS</w:t>
      </w:r>
      <w:proofErr w:type="spellEnd"/>
      <w:r w:rsidRPr="003F285E">
        <w:rPr>
          <w:rFonts w:ascii="Times New Roman" w:hAnsi="Times New Roman" w:cs="Times New Roman"/>
          <w:sz w:val="24"/>
          <w:szCs w:val="24"/>
        </w:rPr>
        <w:t>/ABPS Transactions.</w:t>
      </w:r>
      <w:proofErr w:type="gramEnd"/>
    </w:p>
    <w:p w:rsidR="00940D7E" w:rsidRPr="003F285E" w:rsidRDefault="00940D7E" w:rsidP="003F285E">
      <w:pPr>
        <w:spacing w:after="0"/>
        <w:jc w:val="both"/>
        <w:rPr>
          <w:rFonts w:ascii="Times New Roman" w:hAnsi="Times New Roman" w:cs="Times New Roman"/>
          <w:sz w:val="24"/>
          <w:szCs w:val="24"/>
        </w:rPr>
      </w:pPr>
      <w:proofErr w:type="gramStart"/>
      <w:r w:rsidRPr="003F285E">
        <w:rPr>
          <w:rFonts w:ascii="Times New Roman" w:hAnsi="Times New Roman" w:cs="Times New Roman"/>
          <w:sz w:val="24"/>
          <w:szCs w:val="24"/>
        </w:rPr>
        <w:t>Internet Banking Transactions.</w:t>
      </w:r>
      <w:proofErr w:type="gramEnd"/>
    </w:p>
    <w:p w:rsidR="00940D7E" w:rsidRPr="003F285E" w:rsidRDefault="00940D7E" w:rsidP="003F285E">
      <w:pPr>
        <w:spacing w:after="0"/>
        <w:jc w:val="both"/>
        <w:rPr>
          <w:rFonts w:ascii="Times New Roman" w:hAnsi="Times New Roman" w:cs="Times New Roman"/>
          <w:sz w:val="24"/>
          <w:szCs w:val="24"/>
        </w:rPr>
      </w:pPr>
      <w:r w:rsidRPr="003F285E">
        <w:rPr>
          <w:rFonts w:ascii="Times New Roman" w:hAnsi="Times New Roman" w:cs="Times New Roman"/>
          <w:sz w:val="24"/>
          <w:szCs w:val="24"/>
        </w:rPr>
        <w:t>Debit Card Transaction.</w:t>
      </w:r>
    </w:p>
    <w:p w:rsidR="00940D7E" w:rsidRPr="003F285E" w:rsidRDefault="00940D7E" w:rsidP="003F285E">
      <w:pPr>
        <w:spacing w:after="0"/>
        <w:jc w:val="both"/>
        <w:rPr>
          <w:rFonts w:ascii="Times New Roman" w:hAnsi="Times New Roman" w:cs="Times New Roman"/>
          <w:sz w:val="24"/>
          <w:szCs w:val="24"/>
        </w:rPr>
      </w:pPr>
      <w:r w:rsidRPr="003F285E">
        <w:rPr>
          <w:rFonts w:ascii="Times New Roman" w:hAnsi="Times New Roman" w:cs="Times New Roman"/>
          <w:sz w:val="24"/>
          <w:szCs w:val="24"/>
        </w:rPr>
        <w:t>Transfer of funds from /to the linked CBDC (e-Rupee) account.</w:t>
      </w:r>
    </w:p>
    <w:p w:rsidR="00940D7E" w:rsidRPr="003F285E" w:rsidRDefault="00940D7E" w:rsidP="003F285E">
      <w:pPr>
        <w:spacing w:after="0"/>
        <w:jc w:val="both"/>
        <w:rPr>
          <w:rFonts w:ascii="Times New Roman" w:hAnsi="Times New Roman" w:cs="Times New Roman"/>
          <w:sz w:val="24"/>
          <w:szCs w:val="24"/>
        </w:rPr>
      </w:pPr>
      <w:proofErr w:type="gramStart"/>
      <w:r w:rsidRPr="003F285E">
        <w:rPr>
          <w:rFonts w:ascii="Times New Roman" w:hAnsi="Times New Roman" w:cs="Times New Roman"/>
          <w:sz w:val="24"/>
          <w:szCs w:val="24"/>
        </w:rPr>
        <w:t>Cheque Clearing.</w:t>
      </w:r>
      <w:proofErr w:type="gramEnd"/>
    </w:p>
    <w:p w:rsidR="00940D7E" w:rsidRPr="003F285E" w:rsidRDefault="00940D7E" w:rsidP="003F285E">
      <w:pPr>
        <w:spacing w:after="0"/>
        <w:jc w:val="both"/>
        <w:rPr>
          <w:rFonts w:ascii="Times New Roman" w:hAnsi="Times New Roman" w:cs="Times New Roman"/>
          <w:sz w:val="24"/>
          <w:szCs w:val="24"/>
        </w:rPr>
      </w:pPr>
      <w:proofErr w:type="gramStart"/>
      <w:r w:rsidRPr="003F285E">
        <w:rPr>
          <w:rFonts w:ascii="Times New Roman" w:hAnsi="Times New Roman" w:cs="Times New Roman"/>
          <w:sz w:val="24"/>
          <w:szCs w:val="24"/>
        </w:rPr>
        <w:t>Remittance of funds by way of demand draft.</w:t>
      </w:r>
      <w:proofErr w:type="gramEnd"/>
    </w:p>
    <w:p w:rsidR="00940D7E" w:rsidRPr="003F285E" w:rsidRDefault="00940D7E" w:rsidP="003F285E">
      <w:pPr>
        <w:spacing w:after="0"/>
        <w:jc w:val="both"/>
        <w:rPr>
          <w:rFonts w:ascii="Times New Roman" w:hAnsi="Times New Roman" w:cs="Times New Roman"/>
          <w:sz w:val="24"/>
          <w:szCs w:val="24"/>
        </w:rPr>
      </w:pPr>
      <w:proofErr w:type="gramStart"/>
      <w:r w:rsidRPr="003F285E">
        <w:rPr>
          <w:rFonts w:ascii="Times New Roman" w:hAnsi="Times New Roman" w:cs="Times New Roman"/>
          <w:sz w:val="24"/>
          <w:szCs w:val="24"/>
        </w:rPr>
        <w:t>Cash withdrawal by third party through cheque.</w:t>
      </w:r>
      <w:proofErr w:type="gramEnd"/>
    </w:p>
    <w:p w:rsidR="00940D7E" w:rsidRPr="003F285E" w:rsidRDefault="00940D7E" w:rsidP="003F285E">
      <w:pPr>
        <w:spacing w:after="0"/>
        <w:jc w:val="both"/>
        <w:rPr>
          <w:rFonts w:ascii="Times New Roman" w:hAnsi="Times New Roman" w:cs="Times New Roman"/>
          <w:sz w:val="24"/>
          <w:szCs w:val="24"/>
        </w:rPr>
      </w:pPr>
      <w:r w:rsidRPr="003F285E">
        <w:rPr>
          <w:rFonts w:ascii="Times New Roman" w:hAnsi="Times New Roman" w:cs="Times New Roman"/>
          <w:sz w:val="24"/>
          <w:szCs w:val="24"/>
        </w:rPr>
        <w:t xml:space="preserve">Standing Instructions issued by the customer. </w:t>
      </w:r>
    </w:p>
    <w:p w:rsidR="00940D7E" w:rsidRPr="003F285E" w:rsidRDefault="00940D7E" w:rsidP="003F285E">
      <w:pPr>
        <w:spacing w:after="0"/>
        <w:jc w:val="both"/>
        <w:rPr>
          <w:rFonts w:ascii="Times New Roman" w:hAnsi="Times New Roman" w:cs="Times New Roman"/>
          <w:sz w:val="24"/>
          <w:szCs w:val="24"/>
        </w:rPr>
      </w:pPr>
      <w:proofErr w:type="gramStart"/>
      <w:r w:rsidRPr="003F285E">
        <w:rPr>
          <w:rFonts w:ascii="Times New Roman" w:hAnsi="Times New Roman" w:cs="Times New Roman"/>
          <w:sz w:val="24"/>
          <w:szCs w:val="24"/>
        </w:rPr>
        <w:t>NACH Debit/Credits.</w:t>
      </w:r>
      <w:proofErr w:type="gramEnd"/>
    </w:p>
    <w:p w:rsidR="00940D7E" w:rsidRPr="003F285E" w:rsidRDefault="00940D7E" w:rsidP="003F285E">
      <w:pPr>
        <w:spacing w:after="0"/>
        <w:jc w:val="both"/>
        <w:rPr>
          <w:rFonts w:ascii="Times New Roman" w:hAnsi="Times New Roman" w:cs="Times New Roman"/>
          <w:sz w:val="24"/>
          <w:szCs w:val="24"/>
        </w:rPr>
      </w:pPr>
      <w:proofErr w:type="gramStart"/>
      <w:r w:rsidRPr="003F285E">
        <w:rPr>
          <w:rFonts w:ascii="Times New Roman" w:hAnsi="Times New Roman" w:cs="Times New Roman"/>
          <w:sz w:val="24"/>
          <w:szCs w:val="24"/>
        </w:rPr>
        <w:t>Term Deposits interest /Proceeds.</w:t>
      </w:r>
      <w:proofErr w:type="gramEnd"/>
    </w:p>
    <w:p w:rsidR="00940D7E" w:rsidRPr="003F285E" w:rsidRDefault="00940D7E" w:rsidP="003F285E">
      <w:pPr>
        <w:spacing w:after="0"/>
        <w:jc w:val="both"/>
        <w:rPr>
          <w:rFonts w:ascii="Times New Roman" w:hAnsi="Times New Roman" w:cs="Times New Roman"/>
          <w:sz w:val="24"/>
          <w:szCs w:val="24"/>
        </w:rPr>
      </w:pPr>
      <w:proofErr w:type="gramStart"/>
      <w:r w:rsidRPr="003F285E">
        <w:rPr>
          <w:rFonts w:ascii="Times New Roman" w:hAnsi="Times New Roman" w:cs="Times New Roman"/>
          <w:sz w:val="24"/>
          <w:szCs w:val="24"/>
        </w:rPr>
        <w:t>Dividend on shares /Interest on Debentures or any other investment proceeds.</w:t>
      </w:r>
      <w:proofErr w:type="gramEnd"/>
    </w:p>
    <w:p w:rsidR="00940D7E" w:rsidRPr="003F285E" w:rsidRDefault="00940D7E" w:rsidP="003F285E">
      <w:pPr>
        <w:spacing w:after="0"/>
        <w:jc w:val="both"/>
        <w:rPr>
          <w:rFonts w:ascii="Times New Roman" w:hAnsi="Times New Roman" w:cs="Times New Roman"/>
          <w:sz w:val="24"/>
          <w:szCs w:val="24"/>
        </w:rPr>
      </w:pPr>
      <w:r w:rsidRPr="003F285E">
        <w:rPr>
          <w:rFonts w:ascii="Times New Roman" w:hAnsi="Times New Roman" w:cs="Times New Roman"/>
          <w:sz w:val="24"/>
          <w:szCs w:val="24"/>
        </w:rPr>
        <w:t>Direct Benefit Transfer (DBT) credits.</w:t>
      </w:r>
    </w:p>
    <w:p w:rsidR="00940D7E" w:rsidRPr="003F285E" w:rsidRDefault="00940D7E" w:rsidP="003F285E">
      <w:pPr>
        <w:spacing w:after="0"/>
        <w:jc w:val="both"/>
        <w:rPr>
          <w:rFonts w:ascii="Times New Roman" w:hAnsi="Times New Roman" w:cs="Times New Roman"/>
          <w:sz w:val="24"/>
          <w:szCs w:val="24"/>
        </w:rPr>
      </w:pPr>
      <w:r w:rsidRPr="003F285E">
        <w:rPr>
          <w:rFonts w:ascii="Times New Roman" w:hAnsi="Times New Roman" w:cs="Times New Roman"/>
          <w:sz w:val="24"/>
          <w:szCs w:val="24"/>
        </w:rPr>
        <w:t>Refunds like refunds related to e-commerce payment, Income Tax Returns, etc.</w:t>
      </w:r>
    </w:p>
    <w:p w:rsidR="00940D7E" w:rsidRPr="003F285E" w:rsidRDefault="00940D7E" w:rsidP="003F285E">
      <w:pPr>
        <w:spacing w:after="0"/>
        <w:jc w:val="both"/>
        <w:rPr>
          <w:rFonts w:ascii="Times New Roman" w:hAnsi="Times New Roman" w:cs="Times New Roman"/>
          <w:sz w:val="24"/>
          <w:szCs w:val="24"/>
        </w:rPr>
      </w:pPr>
      <w:r w:rsidRPr="003F285E">
        <w:rPr>
          <w:rFonts w:ascii="Times New Roman" w:hAnsi="Times New Roman" w:cs="Times New Roman"/>
          <w:sz w:val="24"/>
          <w:szCs w:val="24"/>
        </w:rPr>
        <w:t>National Electronic Toll Collection (NETC) debits.</w:t>
      </w:r>
    </w:p>
    <w:p w:rsidR="00940D7E" w:rsidRPr="003F285E" w:rsidRDefault="00940D7E" w:rsidP="003F285E">
      <w:pPr>
        <w:spacing w:after="0"/>
        <w:jc w:val="both"/>
        <w:rPr>
          <w:rFonts w:ascii="Times New Roman" w:hAnsi="Times New Roman" w:cs="Times New Roman"/>
          <w:sz w:val="24"/>
          <w:szCs w:val="24"/>
        </w:rPr>
      </w:pPr>
    </w:p>
    <w:p w:rsidR="00940D7E" w:rsidRPr="003F285E" w:rsidRDefault="00940D7E" w:rsidP="003F285E">
      <w:pPr>
        <w:spacing w:after="0"/>
        <w:jc w:val="both"/>
        <w:rPr>
          <w:rFonts w:ascii="Times New Roman" w:hAnsi="Times New Roman" w:cs="Times New Roman"/>
          <w:b/>
          <w:bCs/>
          <w:sz w:val="24"/>
          <w:szCs w:val="24"/>
        </w:rPr>
      </w:pPr>
      <w:r w:rsidRPr="003F285E">
        <w:rPr>
          <w:rFonts w:ascii="Times New Roman" w:hAnsi="Times New Roman" w:cs="Times New Roman"/>
          <w:b/>
          <w:bCs/>
          <w:sz w:val="24"/>
          <w:szCs w:val="24"/>
        </w:rPr>
        <w:t>Bank induced Transactions:</w:t>
      </w:r>
    </w:p>
    <w:p w:rsidR="00940D7E" w:rsidRPr="003F285E" w:rsidRDefault="00940D7E" w:rsidP="003F285E">
      <w:pPr>
        <w:spacing w:after="0"/>
        <w:jc w:val="both"/>
        <w:rPr>
          <w:rFonts w:ascii="Times New Roman" w:hAnsi="Times New Roman" w:cs="Times New Roman"/>
          <w:sz w:val="24"/>
          <w:szCs w:val="24"/>
        </w:rPr>
      </w:pPr>
      <w:r w:rsidRPr="003F285E">
        <w:rPr>
          <w:rFonts w:ascii="Times New Roman" w:hAnsi="Times New Roman" w:cs="Times New Roman"/>
          <w:sz w:val="24"/>
          <w:szCs w:val="24"/>
        </w:rPr>
        <w:t>All types of charges levied by ba</w:t>
      </w:r>
      <w:r w:rsidR="00E54B85">
        <w:rPr>
          <w:rFonts w:ascii="Times New Roman" w:hAnsi="Times New Roman" w:cs="Times New Roman"/>
          <w:sz w:val="24"/>
          <w:szCs w:val="24"/>
        </w:rPr>
        <w:t xml:space="preserve">nks </w:t>
      </w:r>
      <w:r w:rsidR="002B31D3">
        <w:rPr>
          <w:rFonts w:ascii="Times New Roman" w:hAnsi="Times New Roman" w:cs="Times New Roman"/>
          <w:sz w:val="24"/>
          <w:szCs w:val="24"/>
        </w:rPr>
        <w:t xml:space="preserve">including taxes </w:t>
      </w:r>
      <w:r w:rsidR="003F285E">
        <w:rPr>
          <w:rFonts w:ascii="Times New Roman" w:hAnsi="Times New Roman" w:cs="Times New Roman"/>
          <w:sz w:val="24"/>
          <w:szCs w:val="24"/>
        </w:rPr>
        <w:t xml:space="preserve">deducted </w:t>
      </w:r>
      <w:r w:rsidR="00AA1996">
        <w:rPr>
          <w:rFonts w:ascii="Times New Roman" w:hAnsi="Times New Roman" w:cs="Times New Roman"/>
          <w:sz w:val="24"/>
          <w:szCs w:val="24"/>
        </w:rPr>
        <w:t xml:space="preserve">on </w:t>
      </w:r>
      <w:r w:rsidRPr="003F285E">
        <w:rPr>
          <w:rFonts w:ascii="Times New Roman" w:hAnsi="Times New Roman" w:cs="Times New Roman"/>
          <w:sz w:val="24"/>
          <w:szCs w:val="24"/>
        </w:rPr>
        <w:t>Savings Bank account interest.</w:t>
      </w:r>
    </w:p>
    <w:p w:rsidR="003F285E" w:rsidRDefault="003F285E" w:rsidP="003F285E">
      <w:pPr>
        <w:spacing w:after="0"/>
        <w:jc w:val="both"/>
        <w:rPr>
          <w:rFonts w:ascii="Times New Roman" w:hAnsi="Times New Roman" w:cs="Times New Roman"/>
          <w:sz w:val="24"/>
          <w:szCs w:val="24"/>
        </w:rPr>
      </w:pPr>
    </w:p>
    <w:p w:rsidR="00F40211" w:rsidRPr="003F285E" w:rsidRDefault="001057EF"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Banks shall undertake at least an annual review in respect of accounts, where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there</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is</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no</w:t>
      </w:r>
      <w:r w:rsidRPr="003F285E">
        <w:rPr>
          <w:rFonts w:ascii="Times New Roman" w:eastAsia="Arial MT" w:hAnsi="Times New Roman" w:cs="Times New Roman"/>
          <w:spacing w:val="-9"/>
          <w:sz w:val="24"/>
          <w:szCs w:val="24"/>
        </w:rPr>
        <w:t xml:space="preserve"> </w:t>
      </w:r>
      <w:r w:rsidRPr="003F285E">
        <w:rPr>
          <w:rFonts w:ascii="Times New Roman" w:eastAsia="Arial MT" w:hAnsi="Times New Roman" w:cs="Times New Roman"/>
          <w:sz w:val="24"/>
          <w:szCs w:val="24"/>
        </w:rPr>
        <w:t>customer</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induced</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transactions</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for</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more</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than</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a</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year.</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cases</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where</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there</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is no explicit mandate to renew the term deposit, the banks should review such</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accounts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customers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have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not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withdrawn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proceeds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after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maturity</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transferred these to their savings/current account in order to prevent such deposits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from becoming unclaimed. The banks shall accounts/deposits in the last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one year, as the case may be. The alert messages shall invariably mention that 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account would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become ‘inoperative’ if no operations are carried out during the next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one</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year</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and,</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2"/>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holder</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would</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be</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required</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12"/>
          <w:sz w:val="24"/>
          <w:szCs w:val="24"/>
        </w:rPr>
        <w:t xml:space="preserve"> </w:t>
      </w:r>
      <w:r w:rsidRPr="003F285E">
        <w:rPr>
          <w:rFonts w:ascii="Times New Roman" w:eastAsia="Arial MT" w:hAnsi="Times New Roman" w:cs="Times New Roman"/>
          <w:sz w:val="24"/>
          <w:szCs w:val="24"/>
        </w:rPr>
        <w:t>submit</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KYC</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documents</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afresh</w:t>
      </w:r>
      <w:r w:rsidR="0045510D">
        <w:rPr>
          <w:rFonts w:ascii="Times New Roman" w:eastAsia="Arial MT" w:hAnsi="Times New Roman" w:cs="Times New Roman"/>
          <w:sz w:val="24"/>
          <w:szCs w:val="24"/>
        </w:rPr>
        <w:t xml:space="preserve">  </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for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reactivating the account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 such case.</w:t>
      </w:r>
    </w:p>
    <w:p w:rsidR="001057EF" w:rsidRPr="003F285E" w:rsidRDefault="004C57B2"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lastRenderedPageBreak/>
        <w:t>If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letters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are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returned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undelivered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no</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response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received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through</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registered email, the bank shall immediately undertake an enquiry to find out 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whereabouts of account holder or his/her nominee/legal heirs in case the account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holder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is deceased.</w:t>
      </w:r>
    </w:p>
    <w:p w:rsidR="004C57B2" w:rsidRPr="003F285E" w:rsidRDefault="004C57B2" w:rsidP="003F285E">
      <w:pPr>
        <w:spacing w:after="0"/>
        <w:jc w:val="both"/>
        <w:rPr>
          <w:rFonts w:ascii="Times New Roman" w:eastAsia="Arial MT" w:hAnsi="Times New Roman" w:cs="Times New Roman"/>
          <w:sz w:val="24"/>
          <w:szCs w:val="24"/>
        </w:rPr>
      </w:pPr>
    </w:p>
    <w:p w:rsidR="00E859E9" w:rsidRPr="003F285E" w:rsidRDefault="00E859E9"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In case any response is received from the account holder giving the reasons for</w:t>
      </w:r>
      <w:r w:rsidR="00364E57" w:rsidRPr="003F285E">
        <w:rPr>
          <w:rFonts w:ascii="Times New Roman" w:eastAsia="Arial MT" w:hAnsi="Times New Roman" w:cs="Times New Roman"/>
          <w:sz w:val="24"/>
          <w:szCs w:val="24"/>
        </w:rPr>
        <w:t xml:space="preserve"> </w:t>
      </w:r>
      <w:r w:rsidRPr="003F285E">
        <w:rPr>
          <w:rFonts w:ascii="Times New Roman" w:eastAsia="Arial MT" w:hAnsi="Times New Roman" w:cs="Times New Roman"/>
          <w:spacing w:val="-64"/>
          <w:sz w:val="24"/>
          <w:szCs w:val="24"/>
        </w:rPr>
        <w:t xml:space="preserve"> </w:t>
      </w:r>
      <w:r w:rsidR="00364E57"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not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operating</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 banks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continue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classify</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operative for one more year and the account holder shall be advised to operate 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account within a period of one year (herein after referred to as ‘extended period’).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case the account holder still fails to operate the account within the extended period,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banks</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classify</w:t>
      </w:r>
      <w:r w:rsidRPr="003F285E">
        <w:rPr>
          <w:rFonts w:ascii="Times New Roman" w:eastAsia="Arial MT" w:hAnsi="Times New Roman" w:cs="Times New Roman"/>
          <w:spacing w:val="-9"/>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said</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9"/>
          <w:sz w:val="24"/>
          <w:szCs w:val="24"/>
        </w:rPr>
        <w:t xml:space="preserve"> </w:t>
      </w:r>
      <w:r w:rsidRPr="003F285E">
        <w:rPr>
          <w:rFonts w:ascii="Times New Roman" w:eastAsia="Arial MT" w:hAnsi="Times New Roman" w:cs="Times New Roman"/>
          <w:sz w:val="24"/>
          <w:szCs w:val="24"/>
        </w:rPr>
        <w:t>as</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inoperative</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after</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expiry</w:t>
      </w:r>
      <w:r w:rsidRPr="003F285E">
        <w:rPr>
          <w:rFonts w:ascii="Times New Roman" w:eastAsia="Arial MT" w:hAnsi="Times New Roman" w:cs="Times New Roman"/>
          <w:spacing w:val="-9"/>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 xml:space="preserve">the  </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extended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period</w:t>
      </w:r>
      <w:r w:rsidR="00020D28" w:rsidRPr="003F285E">
        <w:rPr>
          <w:rFonts w:ascii="Times New Roman" w:eastAsia="Arial MT" w:hAnsi="Times New Roman" w:cs="Times New Roman"/>
          <w:sz w:val="24"/>
          <w:szCs w:val="24"/>
        </w:rPr>
        <w:t>.</w:t>
      </w:r>
    </w:p>
    <w:p w:rsidR="000C5452" w:rsidRPr="003F285E" w:rsidRDefault="000C5452" w:rsidP="003F285E">
      <w:pPr>
        <w:spacing w:after="0"/>
        <w:jc w:val="both"/>
        <w:rPr>
          <w:rFonts w:ascii="Times New Roman" w:eastAsia="Arial MT" w:hAnsi="Times New Roman" w:cs="Times New Roman"/>
          <w:sz w:val="24"/>
          <w:szCs w:val="24"/>
        </w:rPr>
      </w:pPr>
    </w:p>
    <w:p w:rsidR="000C5452" w:rsidRPr="003F285E" w:rsidRDefault="000C5452"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For</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purpose</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classifying</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an</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as</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‘inoperative’,</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only</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customer</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induced</w:t>
      </w:r>
      <w:r w:rsidR="00C86CFB">
        <w:rPr>
          <w:rFonts w:ascii="Times New Roman" w:eastAsia="Arial MT" w:hAnsi="Times New Roman" w:cs="Times New Roman"/>
          <w:sz w:val="24"/>
          <w:szCs w:val="24"/>
        </w:rPr>
        <w:t xml:space="preserve"> </w:t>
      </w:r>
      <w:r w:rsidR="00364E57" w:rsidRPr="003F285E">
        <w:rPr>
          <w:rFonts w:ascii="Times New Roman" w:eastAsia="Arial MT" w:hAnsi="Times New Roman" w:cs="Times New Roman"/>
          <w:sz w:val="24"/>
          <w:szCs w:val="24"/>
        </w:rPr>
        <w:t xml:space="preserve"> </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transactions and not bank induced transactions shall be considered. There may be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instances where the customer has given a mandate like Standing Instructions (SI)/</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auto-renewal instructions and there are no other operations in the Savings /Current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account or the Term Deposit. These transactions shall also be treated as customer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induced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transactions.</w:t>
      </w:r>
    </w:p>
    <w:p w:rsidR="000C5452" w:rsidRPr="003F285E" w:rsidRDefault="000C5452" w:rsidP="003F285E">
      <w:pPr>
        <w:spacing w:after="0"/>
        <w:jc w:val="both"/>
        <w:rPr>
          <w:rFonts w:ascii="Times New Roman" w:eastAsia="Arial MT" w:hAnsi="Times New Roman" w:cs="Times New Roman"/>
          <w:sz w:val="24"/>
          <w:szCs w:val="24"/>
        </w:rPr>
      </w:pPr>
    </w:p>
    <w:p w:rsidR="000C5452" w:rsidRDefault="00CE01A4"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classification</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an</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as</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inoperative</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be</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for</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a</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particular</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of 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customer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and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not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with</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reference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customer.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case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customer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maintaining multiple accounts/deposits with a bank, all such accounts/deposits shall</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be assessed individually for the purpose of classifying them as inoperative account/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unclaimed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deposit,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as 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case may be.</w:t>
      </w:r>
    </w:p>
    <w:p w:rsidR="00C51A39" w:rsidRPr="003F285E" w:rsidRDefault="00C51A39" w:rsidP="003F285E">
      <w:pPr>
        <w:spacing w:after="0"/>
        <w:jc w:val="both"/>
        <w:rPr>
          <w:rFonts w:ascii="Times New Roman" w:eastAsia="Arial MT" w:hAnsi="Times New Roman" w:cs="Times New Roman"/>
          <w:sz w:val="24"/>
          <w:szCs w:val="24"/>
        </w:rPr>
      </w:pPr>
    </w:p>
    <w:p w:rsidR="00E20027" w:rsidRDefault="00F8697F" w:rsidP="003F285E">
      <w:pPr>
        <w:spacing w:after="0"/>
        <w:jc w:val="both"/>
        <w:rPr>
          <w:rFonts w:ascii="Times New Roman" w:eastAsia="Arial MT" w:hAnsi="Times New Roman" w:cs="Times New Roman"/>
          <w:sz w:val="24"/>
          <w:szCs w:val="24"/>
        </w:rPr>
      </w:pPr>
      <w:r w:rsidRPr="0046674F">
        <w:rPr>
          <w:rFonts w:ascii="Times New Roman" w:eastAsia="Arial MT" w:hAnsi="Times New Roman" w:cs="Times New Roman"/>
          <w:b/>
          <w:bCs/>
          <w:sz w:val="24"/>
          <w:szCs w:val="24"/>
        </w:rPr>
        <w:t>In case the account holder is not carrying out transaction and the account is -</w:t>
      </w:r>
      <w:r w:rsidRPr="0046674F">
        <w:rPr>
          <w:rFonts w:ascii="Times New Roman" w:eastAsia="Arial MT" w:hAnsi="Times New Roman" w:cs="Times New Roman"/>
          <w:b/>
          <w:bCs/>
          <w:spacing w:val="1"/>
          <w:sz w:val="24"/>
          <w:szCs w:val="24"/>
        </w:rPr>
        <w:t xml:space="preserve"> </w:t>
      </w:r>
      <w:r w:rsidRPr="0046674F">
        <w:rPr>
          <w:rFonts w:ascii="Times New Roman" w:eastAsia="Arial MT" w:hAnsi="Times New Roman" w:cs="Times New Roman"/>
          <w:b/>
          <w:bCs/>
          <w:spacing w:val="-1"/>
          <w:sz w:val="24"/>
          <w:szCs w:val="24"/>
        </w:rPr>
        <w:t>inoperative</w:t>
      </w:r>
      <w:r w:rsidRPr="0046674F">
        <w:rPr>
          <w:rFonts w:ascii="Times New Roman" w:eastAsia="Arial MT" w:hAnsi="Times New Roman" w:cs="Times New Roman"/>
          <w:b/>
          <w:bCs/>
          <w:spacing w:val="-14"/>
          <w:sz w:val="24"/>
          <w:szCs w:val="24"/>
        </w:rPr>
        <w:t xml:space="preserve"> </w:t>
      </w:r>
      <w:r w:rsidRPr="0046674F">
        <w:rPr>
          <w:rFonts w:ascii="Times New Roman" w:eastAsia="Arial MT" w:hAnsi="Times New Roman" w:cs="Times New Roman"/>
          <w:b/>
          <w:bCs/>
          <w:spacing w:val="-1"/>
          <w:sz w:val="24"/>
          <w:szCs w:val="24"/>
        </w:rPr>
        <w:t>due</w:t>
      </w:r>
      <w:r w:rsidRPr="0046674F">
        <w:rPr>
          <w:rFonts w:ascii="Times New Roman" w:eastAsia="Arial MT" w:hAnsi="Times New Roman" w:cs="Times New Roman"/>
          <w:b/>
          <w:bCs/>
          <w:spacing w:val="-15"/>
          <w:sz w:val="24"/>
          <w:szCs w:val="24"/>
        </w:rPr>
        <w:t xml:space="preserve"> </w:t>
      </w:r>
      <w:r w:rsidRPr="0046674F">
        <w:rPr>
          <w:rFonts w:ascii="Times New Roman" w:eastAsia="Arial MT" w:hAnsi="Times New Roman" w:cs="Times New Roman"/>
          <w:b/>
          <w:bCs/>
          <w:spacing w:val="-1"/>
          <w:sz w:val="24"/>
          <w:szCs w:val="24"/>
        </w:rPr>
        <w:t>to</w:t>
      </w:r>
      <w:r w:rsidRPr="0046674F">
        <w:rPr>
          <w:rFonts w:ascii="Times New Roman" w:eastAsia="Arial MT" w:hAnsi="Times New Roman" w:cs="Times New Roman"/>
          <w:b/>
          <w:bCs/>
          <w:spacing w:val="-16"/>
          <w:sz w:val="24"/>
          <w:szCs w:val="24"/>
        </w:rPr>
        <w:t xml:space="preserve"> </w:t>
      </w:r>
      <w:r w:rsidRPr="0046674F">
        <w:rPr>
          <w:rFonts w:ascii="Times New Roman" w:eastAsia="Arial MT" w:hAnsi="Times New Roman" w:cs="Times New Roman"/>
          <w:b/>
          <w:bCs/>
          <w:spacing w:val="-1"/>
          <w:sz w:val="24"/>
          <w:szCs w:val="24"/>
        </w:rPr>
        <w:t>shifting</w:t>
      </w:r>
      <w:r w:rsidRPr="0046674F">
        <w:rPr>
          <w:rFonts w:ascii="Times New Roman" w:eastAsia="Arial MT" w:hAnsi="Times New Roman" w:cs="Times New Roman"/>
          <w:b/>
          <w:bCs/>
          <w:spacing w:val="-15"/>
          <w:sz w:val="24"/>
          <w:szCs w:val="24"/>
        </w:rPr>
        <w:t xml:space="preserve"> </w:t>
      </w:r>
      <w:r w:rsidRPr="0046674F">
        <w:rPr>
          <w:rFonts w:ascii="Times New Roman" w:eastAsia="Arial MT" w:hAnsi="Times New Roman" w:cs="Times New Roman"/>
          <w:b/>
          <w:bCs/>
          <w:spacing w:val="-1"/>
          <w:sz w:val="24"/>
          <w:szCs w:val="24"/>
        </w:rPr>
        <w:t>of</w:t>
      </w:r>
      <w:r w:rsidRPr="0046674F">
        <w:rPr>
          <w:rFonts w:ascii="Times New Roman" w:eastAsia="Arial MT" w:hAnsi="Times New Roman" w:cs="Times New Roman"/>
          <w:b/>
          <w:bCs/>
          <w:spacing w:val="-14"/>
          <w:sz w:val="24"/>
          <w:szCs w:val="24"/>
        </w:rPr>
        <w:t xml:space="preserve"> </w:t>
      </w:r>
      <w:r w:rsidRPr="0046674F">
        <w:rPr>
          <w:rFonts w:ascii="Times New Roman" w:eastAsia="Arial MT" w:hAnsi="Times New Roman" w:cs="Times New Roman"/>
          <w:b/>
          <w:bCs/>
          <w:spacing w:val="-1"/>
          <w:sz w:val="24"/>
          <w:szCs w:val="24"/>
        </w:rPr>
        <w:t>primary</w:t>
      </w:r>
      <w:r w:rsidRPr="0046674F">
        <w:rPr>
          <w:rFonts w:ascii="Times New Roman" w:eastAsia="Arial MT" w:hAnsi="Times New Roman" w:cs="Times New Roman"/>
          <w:b/>
          <w:bCs/>
          <w:spacing w:val="-15"/>
          <w:sz w:val="24"/>
          <w:szCs w:val="24"/>
        </w:rPr>
        <w:t xml:space="preserve"> </w:t>
      </w:r>
      <w:r w:rsidRPr="0046674F">
        <w:rPr>
          <w:rFonts w:ascii="Times New Roman" w:eastAsia="Arial MT" w:hAnsi="Times New Roman" w:cs="Times New Roman"/>
          <w:b/>
          <w:bCs/>
          <w:sz w:val="24"/>
          <w:szCs w:val="24"/>
        </w:rPr>
        <w:t>account</w:t>
      </w:r>
      <w:r w:rsidRPr="0046674F">
        <w:rPr>
          <w:rFonts w:ascii="Times New Roman" w:eastAsia="Arial MT" w:hAnsi="Times New Roman" w:cs="Times New Roman"/>
          <w:b/>
          <w:bCs/>
          <w:spacing w:val="-14"/>
          <w:sz w:val="24"/>
          <w:szCs w:val="24"/>
        </w:rPr>
        <w:t xml:space="preserve"> </w:t>
      </w:r>
      <w:r w:rsidRPr="0046674F">
        <w:rPr>
          <w:rFonts w:ascii="Times New Roman" w:eastAsia="Arial MT" w:hAnsi="Times New Roman" w:cs="Times New Roman"/>
          <w:b/>
          <w:bCs/>
          <w:sz w:val="24"/>
          <w:szCs w:val="24"/>
        </w:rPr>
        <w:t>to</w:t>
      </w:r>
      <w:r w:rsidRPr="0046674F">
        <w:rPr>
          <w:rFonts w:ascii="Times New Roman" w:eastAsia="Arial MT" w:hAnsi="Times New Roman" w:cs="Times New Roman"/>
          <w:b/>
          <w:bCs/>
          <w:spacing w:val="-15"/>
          <w:sz w:val="24"/>
          <w:szCs w:val="24"/>
        </w:rPr>
        <w:t xml:space="preserve"> </w:t>
      </w:r>
      <w:r w:rsidRPr="0046674F">
        <w:rPr>
          <w:rFonts w:ascii="Times New Roman" w:eastAsia="Arial MT" w:hAnsi="Times New Roman" w:cs="Times New Roman"/>
          <w:b/>
          <w:bCs/>
          <w:sz w:val="24"/>
          <w:szCs w:val="24"/>
        </w:rPr>
        <w:t>another</w:t>
      </w:r>
      <w:r w:rsidRPr="0046674F">
        <w:rPr>
          <w:rFonts w:ascii="Times New Roman" w:eastAsia="Arial MT" w:hAnsi="Times New Roman" w:cs="Times New Roman"/>
          <w:b/>
          <w:bCs/>
          <w:spacing w:val="-15"/>
          <w:sz w:val="24"/>
          <w:szCs w:val="24"/>
        </w:rPr>
        <w:t xml:space="preserve"> </w:t>
      </w:r>
      <w:r w:rsidRPr="0046674F">
        <w:rPr>
          <w:rFonts w:ascii="Times New Roman" w:eastAsia="Arial MT" w:hAnsi="Times New Roman" w:cs="Times New Roman"/>
          <w:b/>
          <w:bCs/>
          <w:sz w:val="24"/>
          <w:szCs w:val="24"/>
        </w:rPr>
        <w:t>bank,</w:t>
      </w:r>
      <w:r w:rsidRPr="0046674F">
        <w:rPr>
          <w:rFonts w:ascii="Times New Roman" w:eastAsia="Arial MT" w:hAnsi="Times New Roman" w:cs="Times New Roman"/>
          <w:b/>
          <w:bCs/>
          <w:spacing w:val="-14"/>
          <w:sz w:val="24"/>
          <w:szCs w:val="24"/>
        </w:rPr>
        <w:t xml:space="preserve"> </w:t>
      </w:r>
      <w:r w:rsidRPr="0046674F">
        <w:rPr>
          <w:rFonts w:ascii="Times New Roman" w:eastAsia="Arial MT" w:hAnsi="Times New Roman" w:cs="Times New Roman"/>
          <w:b/>
          <w:bCs/>
          <w:sz w:val="24"/>
          <w:szCs w:val="24"/>
        </w:rPr>
        <w:t>the</w:t>
      </w:r>
      <w:r w:rsidRPr="0046674F">
        <w:rPr>
          <w:rFonts w:ascii="Times New Roman" w:eastAsia="Arial MT" w:hAnsi="Times New Roman" w:cs="Times New Roman"/>
          <w:b/>
          <w:bCs/>
          <w:spacing w:val="-15"/>
          <w:sz w:val="24"/>
          <w:szCs w:val="24"/>
        </w:rPr>
        <w:t xml:space="preserve"> </w:t>
      </w:r>
      <w:r w:rsidRPr="0046674F">
        <w:rPr>
          <w:rFonts w:ascii="Times New Roman" w:eastAsia="Arial MT" w:hAnsi="Times New Roman" w:cs="Times New Roman"/>
          <w:b/>
          <w:bCs/>
          <w:sz w:val="24"/>
          <w:szCs w:val="24"/>
        </w:rPr>
        <w:t>account</w:t>
      </w:r>
      <w:r w:rsidRPr="0046674F">
        <w:rPr>
          <w:rFonts w:ascii="Times New Roman" w:eastAsia="Arial MT" w:hAnsi="Times New Roman" w:cs="Times New Roman"/>
          <w:b/>
          <w:bCs/>
          <w:spacing w:val="-15"/>
          <w:sz w:val="24"/>
          <w:szCs w:val="24"/>
        </w:rPr>
        <w:t xml:space="preserve"> </w:t>
      </w:r>
      <w:r w:rsidRPr="0046674F">
        <w:rPr>
          <w:rFonts w:ascii="Times New Roman" w:eastAsia="Arial MT" w:hAnsi="Times New Roman" w:cs="Times New Roman"/>
          <w:b/>
          <w:bCs/>
          <w:sz w:val="24"/>
          <w:szCs w:val="24"/>
        </w:rPr>
        <w:t>holder</w:t>
      </w:r>
      <w:r w:rsidRPr="0046674F">
        <w:rPr>
          <w:rFonts w:ascii="Times New Roman" w:eastAsia="Arial MT" w:hAnsi="Times New Roman" w:cs="Times New Roman"/>
          <w:b/>
          <w:bCs/>
          <w:spacing w:val="-14"/>
          <w:sz w:val="24"/>
          <w:szCs w:val="24"/>
        </w:rPr>
        <w:t xml:space="preserve"> </w:t>
      </w:r>
      <w:r w:rsidRPr="0046674F">
        <w:rPr>
          <w:rFonts w:ascii="Times New Roman" w:eastAsia="Arial MT" w:hAnsi="Times New Roman" w:cs="Times New Roman"/>
          <w:b/>
          <w:bCs/>
          <w:sz w:val="24"/>
          <w:szCs w:val="24"/>
        </w:rPr>
        <w:t>may</w:t>
      </w:r>
      <w:r w:rsidRPr="0046674F">
        <w:rPr>
          <w:rFonts w:ascii="Times New Roman" w:eastAsia="Arial MT" w:hAnsi="Times New Roman" w:cs="Times New Roman"/>
          <w:b/>
          <w:bCs/>
          <w:spacing w:val="-64"/>
          <w:sz w:val="24"/>
          <w:szCs w:val="24"/>
        </w:rPr>
        <w:t xml:space="preserve"> </w:t>
      </w:r>
      <w:r w:rsidRPr="0046674F">
        <w:rPr>
          <w:rFonts w:ascii="Times New Roman" w:eastAsia="Arial MT" w:hAnsi="Times New Roman" w:cs="Times New Roman"/>
          <w:b/>
          <w:bCs/>
          <w:sz w:val="24"/>
          <w:szCs w:val="24"/>
        </w:rPr>
        <w:t>be requested to provide the details of the new bank account with authorization to</w:t>
      </w:r>
      <w:r w:rsidRPr="0046674F">
        <w:rPr>
          <w:rFonts w:ascii="Times New Roman" w:eastAsia="Arial MT" w:hAnsi="Times New Roman" w:cs="Times New Roman"/>
          <w:b/>
          <w:bCs/>
          <w:spacing w:val="1"/>
          <w:sz w:val="24"/>
          <w:szCs w:val="24"/>
        </w:rPr>
        <w:t xml:space="preserve"> </w:t>
      </w:r>
      <w:r w:rsidRPr="0046674F">
        <w:rPr>
          <w:rFonts w:ascii="Times New Roman" w:eastAsia="Arial MT" w:hAnsi="Times New Roman" w:cs="Times New Roman"/>
          <w:b/>
          <w:bCs/>
          <w:sz w:val="24"/>
          <w:szCs w:val="24"/>
        </w:rPr>
        <w:t>enable</w:t>
      </w:r>
      <w:r w:rsidRPr="0046674F">
        <w:rPr>
          <w:rFonts w:ascii="Times New Roman" w:eastAsia="Arial MT" w:hAnsi="Times New Roman" w:cs="Times New Roman"/>
          <w:b/>
          <w:bCs/>
          <w:spacing w:val="-2"/>
          <w:sz w:val="24"/>
          <w:szCs w:val="24"/>
        </w:rPr>
        <w:t xml:space="preserve"> </w:t>
      </w:r>
      <w:r w:rsidRPr="0046674F">
        <w:rPr>
          <w:rFonts w:ascii="Times New Roman" w:eastAsia="Arial MT" w:hAnsi="Times New Roman" w:cs="Times New Roman"/>
          <w:b/>
          <w:bCs/>
          <w:sz w:val="24"/>
          <w:szCs w:val="24"/>
        </w:rPr>
        <w:t>the</w:t>
      </w:r>
      <w:r w:rsidRPr="0046674F">
        <w:rPr>
          <w:rFonts w:ascii="Times New Roman" w:eastAsia="Arial MT" w:hAnsi="Times New Roman" w:cs="Times New Roman"/>
          <w:b/>
          <w:bCs/>
          <w:spacing w:val="-1"/>
          <w:sz w:val="24"/>
          <w:szCs w:val="24"/>
        </w:rPr>
        <w:t xml:space="preserve"> </w:t>
      </w:r>
      <w:r w:rsidRPr="0046674F">
        <w:rPr>
          <w:rFonts w:ascii="Times New Roman" w:eastAsia="Arial MT" w:hAnsi="Times New Roman" w:cs="Times New Roman"/>
          <w:b/>
          <w:bCs/>
          <w:sz w:val="24"/>
          <w:szCs w:val="24"/>
        </w:rPr>
        <w:t>bank</w:t>
      </w:r>
      <w:r w:rsidRPr="0046674F">
        <w:rPr>
          <w:rFonts w:ascii="Times New Roman" w:eastAsia="Arial MT" w:hAnsi="Times New Roman" w:cs="Times New Roman"/>
          <w:b/>
          <w:bCs/>
          <w:spacing w:val="-1"/>
          <w:sz w:val="24"/>
          <w:szCs w:val="24"/>
        </w:rPr>
        <w:t xml:space="preserve"> </w:t>
      </w:r>
      <w:r w:rsidRPr="0046674F">
        <w:rPr>
          <w:rFonts w:ascii="Times New Roman" w:eastAsia="Arial MT" w:hAnsi="Times New Roman" w:cs="Times New Roman"/>
          <w:b/>
          <w:bCs/>
          <w:sz w:val="24"/>
          <w:szCs w:val="24"/>
        </w:rPr>
        <w:t>to</w:t>
      </w:r>
      <w:r w:rsidRPr="0046674F">
        <w:rPr>
          <w:rFonts w:ascii="Times New Roman" w:eastAsia="Arial MT" w:hAnsi="Times New Roman" w:cs="Times New Roman"/>
          <w:b/>
          <w:bCs/>
          <w:spacing w:val="-1"/>
          <w:sz w:val="24"/>
          <w:szCs w:val="24"/>
        </w:rPr>
        <w:t xml:space="preserve"> </w:t>
      </w:r>
      <w:r w:rsidRPr="0046674F">
        <w:rPr>
          <w:rFonts w:ascii="Times New Roman" w:eastAsia="Arial MT" w:hAnsi="Times New Roman" w:cs="Times New Roman"/>
          <w:b/>
          <w:bCs/>
          <w:sz w:val="24"/>
          <w:szCs w:val="24"/>
        </w:rPr>
        <w:t>transfer the</w:t>
      </w:r>
      <w:r w:rsidR="00E20027" w:rsidRPr="0046674F">
        <w:rPr>
          <w:rFonts w:ascii="Times New Roman" w:eastAsia="Arial MT" w:hAnsi="Times New Roman" w:cs="Times New Roman"/>
          <w:b/>
          <w:bCs/>
          <w:sz w:val="24"/>
          <w:szCs w:val="24"/>
        </w:rPr>
        <w:t xml:space="preserve"> </w:t>
      </w:r>
      <w:r w:rsidRPr="0046674F">
        <w:rPr>
          <w:rFonts w:ascii="Times New Roman" w:eastAsia="Arial MT" w:hAnsi="Times New Roman" w:cs="Times New Roman"/>
          <w:b/>
          <w:bCs/>
          <w:sz w:val="24"/>
          <w:szCs w:val="24"/>
        </w:rPr>
        <w:t>balance</w:t>
      </w:r>
      <w:r w:rsidRPr="0046674F">
        <w:rPr>
          <w:rFonts w:ascii="Times New Roman" w:eastAsia="Arial MT" w:hAnsi="Times New Roman" w:cs="Times New Roman"/>
          <w:b/>
          <w:bCs/>
          <w:spacing w:val="-2"/>
          <w:sz w:val="24"/>
          <w:szCs w:val="24"/>
        </w:rPr>
        <w:t xml:space="preserve"> </w:t>
      </w:r>
      <w:r w:rsidRPr="0046674F">
        <w:rPr>
          <w:rFonts w:ascii="Times New Roman" w:eastAsia="Arial MT" w:hAnsi="Times New Roman" w:cs="Times New Roman"/>
          <w:b/>
          <w:bCs/>
          <w:sz w:val="24"/>
          <w:szCs w:val="24"/>
        </w:rPr>
        <w:t>from the</w:t>
      </w:r>
      <w:r w:rsidRPr="0046674F">
        <w:rPr>
          <w:rFonts w:ascii="Times New Roman" w:eastAsia="Arial MT" w:hAnsi="Times New Roman" w:cs="Times New Roman"/>
          <w:b/>
          <w:bCs/>
          <w:spacing w:val="-1"/>
          <w:sz w:val="24"/>
          <w:szCs w:val="24"/>
        </w:rPr>
        <w:t xml:space="preserve"> </w:t>
      </w:r>
      <w:r w:rsidRPr="0046674F">
        <w:rPr>
          <w:rFonts w:ascii="Times New Roman" w:eastAsia="Arial MT" w:hAnsi="Times New Roman" w:cs="Times New Roman"/>
          <w:b/>
          <w:bCs/>
          <w:sz w:val="24"/>
          <w:szCs w:val="24"/>
        </w:rPr>
        <w:t>existing</w:t>
      </w:r>
      <w:r w:rsidRPr="0046674F">
        <w:rPr>
          <w:rFonts w:ascii="Times New Roman" w:eastAsia="Arial MT" w:hAnsi="Times New Roman" w:cs="Times New Roman"/>
          <w:b/>
          <w:bCs/>
          <w:spacing w:val="-1"/>
          <w:sz w:val="24"/>
          <w:szCs w:val="24"/>
        </w:rPr>
        <w:t xml:space="preserve"> </w:t>
      </w:r>
      <w:r w:rsidRPr="0046674F">
        <w:rPr>
          <w:rFonts w:ascii="Times New Roman" w:eastAsia="Arial MT" w:hAnsi="Times New Roman" w:cs="Times New Roman"/>
          <w:b/>
          <w:bCs/>
          <w:sz w:val="24"/>
          <w:szCs w:val="24"/>
        </w:rPr>
        <w:t>bank</w:t>
      </w:r>
      <w:r w:rsidRPr="0046674F">
        <w:rPr>
          <w:rFonts w:ascii="Times New Roman" w:eastAsia="Arial MT" w:hAnsi="Times New Roman" w:cs="Times New Roman"/>
          <w:b/>
          <w:bCs/>
          <w:spacing w:val="-1"/>
          <w:sz w:val="24"/>
          <w:szCs w:val="24"/>
        </w:rPr>
        <w:t xml:space="preserve"> </w:t>
      </w:r>
      <w:r w:rsidR="00AA1996" w:rsidRPr="0046674F">
        <w:rPr>
          <w:rFonts w:ascii="Times New Roman" w:eastAsia="Arial MT" w:hAnsi="Times New Roman" w:cs="Times New Roman"/>
          <w:b/>
          <w:bCs/>
          <w:sz w:val="24"/>
          <w:szCs w:val="24"/>
        </w:rPr>
        <w:t>account</w:t>
      </w:r>
      <w:r w:rsidR="00AA1996">
        <w:rPr>
          <w:rFonts w:ascii="Times New Roman" w:eastAsia="Arial MT" w:hAnsi="Times New Roman" w:cs="Times New Roman"/>
          <w:sz w:val="24"/>
          <w:szCs w:val="24"/>
        </w:rPr>
        <w:t>.</w:t>
      </w:r>
    </w:p>
    <w:p w:rsidR="00AA1996" w:rsidRPr="003F285E" w:rsidRDefault="00AA1996" w:rsidP="003F285E">
      <w:pPr>
        <w:spacing w:after="0"/>
        <w:jc w:val="both"/>
        <w:rPr>
          <w:rFonts w:ascii="Times New Roman" w:eastAsia="Arial MT" w:hAnsi="Times New Roman" w:cs="Times New Roman"/>
          <w:sz w:val="24"/>
          <w:szCs w:val="24"/>
        </w:rPr>
      </w:pPr>
    </w:p>
    <w:p w:rsidR="0045510D" w:rsidRDefault="00076579"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banks</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open</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zero</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balance</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accounts</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for</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beneficiaries</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Central/State</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government</w:t>
      </w:r>
      <w:r w:rsidRPr="003F285E">
        <w:rPr>
          <w:rFonts w:ascii="Times New Roman" w:eastAsia="Arial MT" w:hAnsi="Times New Roman" w:cs="Times New Roman"/>
          <w:spacing w:val="-64"/>
          <w:sz w:val="24"/>
          <w:szCs w:val="24"/>
        </w:rPr>
        <w:t xml:space="preserve">  </w:t>
      </w:r>
      <w:r w:rsidR="00C86CFB">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schemes and for students who receive scholarship. Central and State governments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have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been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expressing</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difficulty</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crediting</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cheques /Direct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Benefit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Transfer/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Electronic Benefit Transfer/ scholarship amount in these accounts as they are also</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classified as inoperative due to non-operation for two years. The banks shall, based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on</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purpose</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opening</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segregate</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the aforementioned</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accounts</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their CBS, so that the stipulation of ‘inoperative’ account is not applicable to these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accounts</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due</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their</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non-operation</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for</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a</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period</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more</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than</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two</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years.</w:t>
      </w:r>
      <w:r w:rsidRPr="003F285E">
        <w:rPr>
          <w:rFonts w:ascii="Times New Roman" w:eastAsia="Arial MT" w:hAnsi="Times New Roman" w:cs="Times New Roman"/>
          <w:spacing w:val="-5"/>
          <w:sz w:val="24"/>
          <w:szCs w:val="24"/>
        </w:rPr>
        <w:t xml:space="preserve"> </w:t>
      </w:r>
      <w:proofErr w:type="gramStart"/>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avoid</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the risk</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fraud,</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etc.,</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such</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accounts,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while</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allowing</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operations</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these accounts,</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the</w:t>
      </w:r>
      <w:r w:rsidR="0045510D">
        <w:rPr>
          <w:rFonts w:ascii="Times New Roman" w:eastAsia="Arial MT" w:hAnsi="Times New Roman" w:cs="Times New Roman"/>
          <w:sz w:val="24"/>
          <w:szCs w:val="24"/>
        </w:rPr>
        <w:t xml:space="preserve"> </w:t>
      </w:r>
      <w:r w:rsidRPr="003F285E">
        <w:rPr>
          <w:rFonts w:ascii="Times New Roman" w:eastAsia="Arial MT" w:hAnsi="Times New Roman" w:cs="Times New Roman"/>
          <w:sz w:val="24"/>
          <w:szCs w:val="24"/>
        </w:rPr>
        <w:t>bank</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should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exercise due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diligence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per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extant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instructions.</w:t>
      </w:r>
      <w:proofErr w:type="gramEnd"/>
    </w:p>
    <w:p w:rsidR="0045510D" w:rsidRPr="003F285E" w:rsidRDefault="0045510D" w:rsidP="003F285E">
      <w:pPr>
        <w:spacing w:after="0"/>
        <w:jc w:val="both"/>
        <w:rPr>
          <w:rFonts w:ascii="Times New Roman" w:eastAsia="Arial MT" w:hAnsi="Times New Roman" w:cs="Times New Roman"/>
          <w:sz w:val="24"/>
          <w:szCs w:val="24"/>
        </w:rPr>
      </w:pPr>
    </w:p>
    <w:p w:rsidR="00076579" w:rsidRPr="003F285E" w:rsidRDefault="00D76D16"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segregation</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inoperative</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accounts</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is</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required</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be</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done</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reduce</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3"/>
          <w:sz w:val="24"/>
          <w:szCs w:val="24"/>
        </w:rPr>
        <w:t xml:space="preserve"> </w:t>
      </w:r>
      <w:r w:rsidR="007E569B" w:rsidRPr="003F285E">
        <w:rPr>
          <w:rFonts w:ascii="Times New Roman" w:eastAsia="Arial MT" w:hAnsi="Times New Roman" w:cs="Times New Roman"/>
          <w:sz w:val="24"/>
          <w:szCs w:val="24"/>
        </w:rPr>
        <w:t xml:space="preserve">risk </w:t>
      </w:r>
      <w:r w:rsidR="0045510D">
        <w:rPr>
          <w:rFonts w:ascii="Times New Roman" w:eastAsia="Arial MT" w:hAnsi="Times New Roman" w:cs="Times New Roman"/>
          <w:spacing w:val="-65"/>
          <w:sz w:val="24"/>
          <w:szCs w:val="24"/>
        </w:rPr>
        <w:t xml:space="preserve">of </w:t>
      </w:r>
      <w:r w:rsidRPr="003F285E">
        <w:rPr>
          <w:rFonts w:ascii="Times New Roman" w:eastAsia="Arial MT" w:hAnsi="Times New Roman" w:cs="Times New Roman"/>
          <w:sz w:val="24"/>
          <w:szCs w:val="24"/>
        </w:rPr>
        <w:t>frauds. The transactions in inoperative accounts, which have been reactivated,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z w:val="24"/>
          <w:szCs w:val="24"/>
        </w:rPr>
        <w:t>be</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z w:val="24"/>
          <w:szCs w:val="24"/>
        </w:rPr>
        <w:t>monitored</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z w:val="24"/>
          <w:szCs w:val="24"/>
        </w:rPr>
        <w:lastRenderedPageBreak/>
        <w:t>regularly,</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for</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at</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least</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six</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months,</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z w:val="24"/>
          <w:szCs w:val="24"/>
        </w:rPr>
        <w:t>at</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z w:val="24"/>
          <w:szCs w:val="24"/>
        </w:rPr>
        <w:t>higher</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levels</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b/>
          <w:bCs/>
          <w:sz w:val="24"/>
          <w:szCs w:val="24"/>
        </w:rPr>
        <w:t>(i.e.</w:t>
      </w:r>
      <w:r w:rsidRPr="003F285E">
        <w:rPr>
          <w:rFonts w:ascii="Times New Roman" w:eastAsia="Arial MT" w:hAnsi="Times New Roman" w:cs="Times New Roman"/>
          <w:b/>
          <w:bCs/>
          <w:spacing w:val="-15"/>
          <w:sz w:val="24"/>
          <w:szCs w:val="24"/>
        </w:rPr>
        <w:t xml:space="preserve"> </w:t>
      </w:r>
      <w:r w:rsidRPr="003F285E">
        <w:rPr>
          <w:rFonts w:ascii="Times New Roman" w:eastAsia="Arial MT" w:hAnsi="Times New Roman" w:cs="Times New Roman"/>
          <w:b/>
          <w:bCs/>
          <w:sz w:val="24"/>
          <w:szCs w:val="24"/>
        </w:rPr>
        <w:t>by</w:t>
      </w:r>
      <w:r w:rsidRPr="003F285E">
        <w:rPr>
          <w:rFonts w:ascii="Times New Roman" w:eastAsia="Arial MT" w:hAnsi="Times New Roman" w:cs="Times New Roman"/>
          <w:b/>
          <w:bCs/>
          <w:spacing w:val="-14"/>
          <w:sz w:val="24"/>
          <w:szCs w:val="24"/>
        </w:rPr>
        <w:t xml:space="preserve"> </w:t>
      </w:r>
      <w:r w:rsidRPr="003F285E">
        <w:rPr>
          <w:rFonts w:ascii="Times New Roman" w:eastAsia="Arial MT" w:hAnsi="Times New Roman" w:cs="Times New Roman"/>
          <w:b/>
          <w:bCs/>
          <w:sz w:val="24"/>
          <w:szCs w:val="24"/>
        </w:rPr>
        <w:t>controlling</w:t>
      </w:r>
      <w:r w:rsidRPr="003F285E">
        <w:rPr>
          <w:rFonts w:ascii="Times New Roman" w:eastAsia="Arial MT" w:hAnsi="Times New Roman" w:cs="Times New Roman"/>
          <w:b/>
          <w:bCs/>
          <w:spacing w:val="-64"/>
          <w:sz w:val="24"/>
          <w:szCs w:val="24"/>
        </w:rPr>
        <w:t xml:space="preserve"> </w:t>
      </w:r>
      <w:r w:rsidRPr="003F285E">
        <w:rPr>
          <w:rFonts w:ascii="Times New Roman" w:eastAsia="Arial MT" w:hAnsi="Times New Roman" w:cs="Times New Roman"/>
          <w:b/>
          <w:bCs/>
          <w:sz w:val="24"/>
          <w:szCs w:val="24"/>
        </w:rPr>
        <w:t>authorities</w:t>
      </w:r>
      <w:r w:rsidRPr="003F285E">
        <w:rPr>
          <w:rFonts w:ascii="Times New Roman" w:eastAsia="Arial MT" w:hAnsi="Times New Roman" w:cs="Times New Roman"/>
          <w:b/>
          <w:bCs/>
          <w:spacing w:val="1"/>
          <w:sz w:val="24"/>
          <w:szCs w:val="24"/>
        </w:rPr>
        <w:t xml:space="preserve"> </w:t>
      </w:r>
      <w:r w:rsidRPr="003F285E">
        <w:rPr>
          <w:rFonts w:ascii="Times New Roman" w:eastAsia="Arial MT" w:hAnsi="Times New Roman" w:cs="Times New Roman"/>
          <w:b/>
          <w:bCs/>
          <w:sz w:val="24"/>
          <w:szCs w:val="24"/>
        </w:rPr>
        <w:t>of</w:t>
      </w:r>
      <w:r w:rsidRPr="003F285E">
        <w:rPr>
          <w:rFonts w:ascii="Times New Roman" w:eastAsia="Arial MT" w:hAnsi="Times New Roman" w:cs="Times New Roman"/>
          <w:b/>
          <w:bCs/>
          <w:spacing w:val="1"/>
          <w:sz w:val="24"/>
          <w:szCs w:val="24"/>
        </w:rPr>
        <w:t xml:space="preserve"> </w:t>
      </w:r>
      <w:r w:rsidRPr="003F285E">
        <w:rPr>
          <w:rFonts w:ascii="Times New Roman" w:eastAsia="Arial MT" w:hAnsi="Times New Roman" w:cs="Times New Roman"/>
          <w:b/>
          <w:bCs/>
          <w:sz w:val="24"/>
          <w:szCs w:val="24"/>
        </w:rPr>
        <w:t>the</w:t>
      </w:r>
      <w:r w:rsidRPr="003F285E">
        <w:rPr>
          <w:rFonts w:ascii="Times New Roman" w:eastAsia="Arial MT" w:hAnsi="Times New Roman" w:cs="Times New Roman"/>
          <w:b/>
          <w:bCs/>
          <w:spacing w:val="1"/>
          <w:sz w:val="24"/>
          <w:szCs w:val="24"/>
        </w:rPr>
        <w:t xml:space="preserve"> </w:t>
      </w:r>
      <w:r w:rsidRPr="003F285E">
        <w:rPr>
          <w:rFonts w:ascii="Times New Roman" w:eastAsia="Arial MT" w:hAnsi="Times New Roman" w:cs="Times New Roman"/>
          <w:b/>
          <w:bCs/>
          <w:sz w:val="24"/>
          <w:szCs w:val="24"/>
        </w:rPr>
        <w:t>concerned</w:t>
      </w:r>
      <w:r w:rsidRPr="003F285E">
        <w:rPr>
          <w:rFonts w:ascii="Times New Roman" w:eastAsia="Arial MT" w:hAnsi="Times New Roman" w:cs="Times New Roman"/>
          <w:b/>
          <w:bCs/>
          <w:spacing w:val="1"/>
          <w:sz w:val="24"/>
          <w:szCs w:val="24"/>
        </w:rPr>
        <w:t xml:space="preserve"> </w:t>
      </w:r>
      <w:r w:rsidRPr="003F285E">
        <w:rPr>
          <w:rFonts w:ascii="Times New Roman" w:eastAsia="Arial MT" w:hAnsi="Times New Roman" w:cs="Times New Roman"/>
          <w:b/>
          <w:bCs/>
          <w:sz w:val="24"/>
          <w:szCs w:val="24"/>
        </w:rPr>
        <w:t>branch)</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without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knowledge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and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notice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customers</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and the dealing staff.</w:t>
      </w:r>
    </w:p>
    <w:p w:rsidR="0037726E" w:rsidRDefault="0037726E"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The banks shall ensure that amounts lying in inoperative accounts/unclaimed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 xml:space="preserve">deposits and reactivated inoperative accounts/ unclaimed deposits, are subjected to  </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concurrent</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audit.</w:t>
      </w:r>
    </w:p>
    <w:p w:rsidR="00F5063F" w:rsidRPr="00F5063F" w:rsidRDefault="00F5063F" w:rsidP="00F5063F">
      <w:pPr>
        <w:spacing w:after="0" w:line="253" w:lineRule="exact"/>
        <w:ind w:right="-142"/>
        <w:rPr>
          <w:rFonts w:ascii="Times New Roman" w:hAnsi="Times New Roman" w:cs="Times New Roman"/>
          <w:color w:val="000000" w:themeColor="text1"/>
          <w:sz w:val="24"/>
          <w:szCs w:val="24"/>
          <w:highlight w:val="yellow"/>
        </w:rPr>
      </w:pPr>
    </w:p>
    <w:p w:rsidR="001B6CCA" w:rsidRPr="003F285E" w:rsidRDefault="001B6CCA" w:rsidP="003F285E">
      <w:pPr>
        <w:spacing w:after="0"/>
        <w:jc w:val="both"/>
        <w:rPr>
          <w:rFonts w:ascii="Times New Roman" w:eastAsia="Arial MT" w:hAnsi="Times New Roman" w:cs="Times New Roman"/>
          <w:sz w:val="24"/>
          <w:szCs w:val="24"/>
        </w:rPr>
      </w:pPr>
    </w:p>
    <w:p w:rsidR="001B6CCA" w:rsidRPr="003F285E" w:rsidRDefault="001B6CCA"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z w:val="24"/>
          <w:szCs w:val="24"/>
        </w:rPr>
        <w:t>bank</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contact</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z w:val="24"/>
          <w:szCs w:val="24"/>
        </w:rPr>
        <w:t>holder(s)</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inoperative</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unclaimed</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z w:val="24"/>
          <w:szCs w:val="24"/>
        </w:rPr>
        <w:t>deposit</w:t>
      </w:r>
      <w:r w:rsidRPr="003F285E">
        <w:rPr>
          <w:rFonts w:ascii="Times New Roman" w:eastAsia="Arial MT" w:hAnsi="Times New Roman" w:cs="Times New Roman"/>
          <w:spacing w:val="-65"/>
          <w:sz w:val="24"/>
          <w:szCs w:val="24"/>
        </w:rPr>
        <w:t xml:space="preserve"> </w:t>
      </w:r>
      <w:r w:rsidRPr="003F285E">
        <w:rPr>
          <w:rFonts w:ascii="Times New Roman" w:eastAsia="Arial MT" w:hAnsi="Times New Roman" w:cs="Times New Roman"/>
          <w:sz w:val="24"/>
          <w:szCs w:val="24"/>
        </w:rPr>
        <w:t>through</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letters,</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email</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or SMS</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(if</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email</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and</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mobile</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number</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are</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registered</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with</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bank). The email/ SMS shall</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be sent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on a</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quarterly basis</w:t>
      </w:r>
      <w:r w:rsidR="005A6ADF" w:rsidRPr="003F285E">
        <w:rPr>
          <w:rFonts w:ascii="Times New Roman" w:eastAsia="Arial MT" w:hAnsi="Times New Roman" w:cs="Times New Roman"/>
          <w:sz w:val="24"/>
          <w:szCs w:val="24"/>
        </w:rPr>
        <w:t>.</w:t>
      </w:r>
    </w:p>
    <w:p w:rsidR="005A6ADF" w:rsidRPr="003F285E" w:rsidRDefault="005A6ADF" w:rsidP="003F285E">
      <w:pPr>
        <w:spacing w:after="0"/>
        <w:jc w:val="both"/>
        <w:rPr>
          <w:rFonts w:ascii="Times New Roman" w:eastAsia="Arial MT" w:hAnsi="Times New Roman" w:cs="Times New Roman"/>
          <w:sz w:val="24"/>
          <w:szCs w:val="24"/>
        </w:rPr>
      </w:pPr>
    </w:p>
    <w:p w:rsidR="005A6ADF" w:rsidRPr="003F285E" w:rsidRDefault="005A6ADF"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In case the whereabouts of the holder(s) of the inoperative account/ unclaimed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deposit are not traceable, the banks shall contact the introducer, if any, who had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introduced the account holder to the bank at the time of opening of the account. The</w:t>
      </w:r>
      <w:r w:rsidRPr="003F285E">
        <w:rPr>
          <w:rFonts w:ascii="Times New Roman" w:eastAsia="Arial MT" w:hAnsi="Times New Roman" w:cs="Times New Roman"/>
          <w:spacing w:val="-64"/>
          <w:sz w:val="24"/>
          <w:szCs w:val="24"/>
        </w:rPr>
        <w:t xml:space="preserve"> </w:t>
      </w:r>
      <w:r w:rsidR="008549D3"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banks</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also</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contact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nominee,</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if registered,</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for</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tracing</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customer.</w:t>
      </w:r>
    </w:p>
    <w:p w:rsidR="005A6ADF" w:rsidRPr="003F285E" w:rsidRDefault="005A6ADF" w:rsidP="003F285E">
      <w:pPr>
        <w:spacing w:after="0"/>
        <w:jc w:val="both"/>
        <w:rPr>
          <w:rFonts w:ascii="Times New Roman" w:eastAsia="Arial MT" w:hAnsi="Times New Roman" w:cs="Times New Roman"/>
          <w:sz w:val="24"/>
          <w:szCs w:val="24"/>
        </w:rPr>
      </w:pPr>
    </w:p>
    <w:p w:rsidR="005A6ADF" w:rsidRPr="003F285E" w:rsidRDefault="00094DE0"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banks</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undertake</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special</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drives</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periodically</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find</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out</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whereabouts</w:t>
      </w:r>
      <w:r w:rsidRPr="003F285E">
        <w:rPr>
          <w:rFonts w:ascii="Times New Roman" w:eastAsia="Arial MT" w:hAnsi="Times New Roman" w:cs="Times New Roman"/>
          <w:spacing w:val="-65"/>
          <w:sz w:val="24"/>
          <w:szCs w:val="24"/>
        </w:rPr>
        <w:t xml:space="preserve"> </w:t>
      </w:r>
      <w:r w:rsidRPr="003F285E">
        <w:rPr>
          <w:rFonts w:ascii="Times New Roman" w:eastAsia="Arial MT" w:hAnsi="Times New Roman" w:cs="Times New Roman"/>
          <w:sz w:val="24"/>
          <w:szCs w:val="24"/>
        </w:rPr>
        <w:t>of the customers, their nominees or legal heirs in respect of inoperative accounts /</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unclaimed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deposits.</w:t>
      </w:r>
    </w:p>
    <w:p w:rsidR="006275C3" w:rsidRPr="003F285E" w:rsidRDefault="006275C3" w:rsidP="003F285E">
      <w:pPr>
        <w:spacing w:after="0"/>
        <w:jc w:val="both"/>
        <w:rPr>
          <w:rFonts w:ascii="Times New Roman" w:eastAsia="Arial MT" w:hAnsi="Times New Roman" w:cs="Times New Roman"/>
          <w:sz w:val="24"/>
          <w:szCs w:val="24"/>
        </w:rPr>
      </w:pPr>
    </w:p>
    <w:p w:rsidR="00094DE0" w:rsidRPr="003F285E" w:rsidRDefault="006275C3"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 xml:space="preserve">The banks shall make available the facility of </w:t>
      </w:r>
      <w:proofErr w:type="spellStart"/>
      <w:r w:rsidRPr="003F285E">
        <w:rPr>
          <w:rFonts w:ascii="Times New Roman" w:eastAsia="Arial MT" w:hAnsi="Times New Roman" w:cs="Times New Roman"/>
          <w:sz w:val="24"/>
          <w:szCs w:val="24"/>
        </w:rPr>
        <w:t>updation</w:t>
      </w:r>
      <w:proofErr w:type="spellEnd"/>
      <w:r w:rsidRPr="003F285E">
        <w:rPr>
          <w:rFonts w:ascii="Times New Roman" w:eastAsia="Arial MT" w:hAnsi="Times New Roman" w:cs="Times New Roman"/>
          <w:sz w:val="24"/>
          <w:szCs w:val="24"/>
        </w:rPr>
        <w:t xml:space="preserve"> of KYC for activation 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inoperative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accounts/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unclaimed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deposits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all</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branches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(including</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non-home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pacing w:val="-1"/>
          <w:sz w:val="24"/>
          <w:szCs w:val="24"/>
        </w:rPr>
        <w:t>branches)</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pacing w:val="-1"/>
          <w:sz w:val="24"/>
          <w:szCs w:val="24"/>
        </w:rPr>
        <w:t>and</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pacing w:val="-1"/>
          <w:sz w:val="24"/>
          <w:szCs w:val="24"/>
        </w:rPr>
        <w:t>through</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pacing w:val="-1"/>
          <w:sz w:val="24"/>
          <w:szCs w:val="24"/>
        </w:rPr>
        <w:t>Video-Customer</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Identification</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Process</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z w:val="24"/>
          <w:szCs w:val="24"/>
        </w:rPr>
        <w:t>(V-CIP)</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if</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z w:val="24"/>
          <w:szCs w:val="24"/>
        </w:rPr>
        <w:t>requested</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z w:val="24"/>
          <w:szCs w:val="24"/>
        </w:rPr>
        <w:t>by</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9"/>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holder,</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subject</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9"/>
          <w:sz w:val="24"/>
          <w:szCs w:val="24"/>
        </w:rPr>
        <w:t xml:space="preserve"> </w:t>
      </w:r>
      <w:r w:rsidRPr="003F285E">
        <w:rPr>
          <w:rFonts w:ascii="Times New Roman" w:eastAsia="Arial MT" w:hAnsi="Times New Roman" w:cs="Times New Roman"/>
          <w:sz w:val="24"/>
          <w:szCs w:val="24"/>
        </w:rPr>
        <w:t>facility</w:t>
      </w:r>
      <w:r w:rsidRPr="003F285E">
        <w:rPr>
          <w:rFonts w:ascii="Times New Roman" w:eastAsia="Arial MT" w:hAnsi="Times New Roman" w:cs="Times New Roman"/>
          <w:spacing w:val="-9"/>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V-CIP</w:t>
      </w:r>
      <w:r w:rsidRPr="003F285E">
        <w:rPr>
          <w:rFonts w:ascii="Times New Roman" w:eastAsia="Arial MT" w:hAnsi="Times New Roman" w:cs="Times New Roman"/>
          <w:spacing w:val="-9"/>
          <w:sz w:val="24"/>
          <w:szCs w:val="24"/>
        </w:rPr>
        <w:t xml:space="preserve"> </w:t>
      </w:r>
      <w:r w:rsidRPr="003F285E">
        <w:rPr>
          <w:rFonts w:ascii="Times New Roman" w:eastAsia="Arial MT" w:hAnsi="Times New Roman" w:cs="Times New Roman"/>
          <w:sz w:val="24"/>
          <w:szCs w:val="24"/>
        </w:rPr>
        <w:t>being</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provided</w:t>
      </w:r>
      <w:r w:rsidRPr="003F285E">
        <w:rPr>
          <w:rFonts w:ascii="Times New Roman" w:eastAsia="Arial MT" w:hAnsi="Times New Roman" w:cs="Times New Roman"/>
          <w:spacing w:val="-9"/>
          <w:sz w:val="24"/>
          <w:szCs w:val="24"/>
        </w:rPr>
        <w:t xml:space="preserve"> </w:t>
      </w:r>
      <w:r w:rsidRPr="003F285E">
        <w:rPr>
          <w:rFonts w:ascii="Times New Roman" w:eastAsia="Arial MT" w:hAnsi="Times New Roman" w:cs="Times New Roman"/>
          <w:sz w:val="24"/>
          <w:szCs w:val="24"/>
        </w:rPr>
        <w:t>by</w:t>
      </w:r>
      <w:r w:rsidRPr="003F285E">
        <w:rPr>
          <w:rFonts w:ascii="Times New Roman" w:eastAsia="Arial MT" w:hAnsi="Times New Roman" w:cs="Times New Roman"/>
          <w:spacing w:val="-9"/>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bank.</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V-</w:t>
      </w:r>
      <w:r w:rsidRPr="003F285E">
        <w:rPr>
          <w:rFonts w:ascii="Times New Roman" w:eastAsia="Arial MT" w:hAnsi="Times New Roman" w:cs="Times New Roman"/>
          <w:spacing w:val="-65"/>
          <w:sz w:val="24"/>
          <w:szCs w:val="24"/>
        </w:rPr>
        <w:t xml:space="preserve"> </w:t>
      </w:r>
      <w:r w:rsidRPr="003F285E">
        <w:rPr>
          <w:rFonts w:ascii="Times New Roman" w:eastAsia="Arial MT" w:hAnsi="Times New Roman" w:cs="Times New Roman"/>
          <w:sz w:val="24"/>
          <w:szCs w:val="24"/>
        </w:rPr>
        <w:t>CIP</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related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instructions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under</w:t>
      </w:r>
      <w:r w:rsidRPr="003F285E">
        <w:rPr>
          <w:rFonts w:ascii="Times New Roman" w:eastAsia="Arial MT" w:hAnsi="Times New Roman" w:cs="Times New Roman"/>
          <w:color w:val="0000FF"/>
          <w:spacing w:val="1"/>
          <w:sz w:val="24"/>
          <w:szCs w:val="24"/>
        </w:rPr>
        <w:t xml:space="preserve"> </w:t>
      </w:r>
      <w:hyperlink r:id="rId16" w:history="1">
        <w:r w:rsidRPr="003F285E">
          <w:rPr>
            <w:rFonts w:ascii="Times New Roman" w:eastAsia="Arial MT" w:hAnsi="Times New Roman" w:cs="Times New Roman"/>
            <w:color w:val="0000FF"/>
            <w:sz w:val="24"/>
            <w:szCs w:val="24"/>
            <w:u w:val="single" w:color="0000FF"/>
          </w:rPr>
          <w:t>Master</w:t>
        </w:r>
        <w:r w:rsidRPr="003F285E">
          <w:rPr>
            <w:rFonts w:ascii="Times New Roman" w:eastAsia="Arial MT" w:hAnsi="Times New Roman" w:cs="Times New Roman"/>
            <w:color w:val="0000FF"/>
            <w:spacing w:val="1"/>
            <w:sz w:val="24"/>
            <w:szCs w:val="24"/>
            <w:u w:val="single" w:color="0000FF"/>
          </w:rPr>
          <w:t xml:space="preserve"> </w:t>
        </w:r>
        <w:r w:rsidRPr="003F285E">
          <w:rPr>
            <w:rFonts w:ascii="Times New Roman" w:eastAsia="Arial MT" w:hAnsi="Times New Roman" w:cs="Times New Roman"/>
            <w:color w:val="0000FF"/>
            <w:sz w:val="24"/>
            <w:szCs w:val="24"/>
            <w:u w:val="single" w:color="0000FF"/>
          </w:rPr>
          <w:t>Direction</w:t>
        </w:r>
        <w:r w:rsidRPr="003F285E">
          <w:rPr>
            <w:rFonts w:ascii="Times New Roman" w:eastAsia="Arial MT" w:hAnsi="Times New Roman" w:cs="Times New Roman"/>
            <w:color w:val="0000FF"/>
            <w:spacing w:val="1"/>
            <w:sz w:val="24"/>
            <w:szCs w:val="24"/>
            <w:u w:val="single" w:color="0000FF"/>
          </w:rPr>
          <w:t xml:space="preserve"> </w:t>
        </w:r>
        <w:r w:rsidRPr="003F285E">
          <w:rPr>
            <w:rFonts w:ascii="Times New Roman" w:eastAsia="Arial MT" w:hAnsi="Times New Roman" w:cs="Times New Roman"/>
            <w:color w:val="0000FF"/>
            <w:sz w:val="24"/>
            <w:szCs w:val="24"/>
            <w:u w:val="single" w:color="0000FF"/>
          </w:rPr>
          <w:t>-</w:t>
        </w:r>
        <w:r w:rsidRPr="003F285E">
          <w:rPr>
            <w:rFonts w:ascii="Times New Roman" w:eastAsia="Arial MT" w:hAnsi="Times New Roman" w:cs="Times New Roman"/>
            <w:color w:val="0000FF"/>
            <w:spacing w:val="1"/>
            <w:sz w:val="24"/>
            <w:szCs w:val="24"/>
            <w:u w:val="single" w:color="0000FF"/>
          </w:rPr>
          <w:t xml:space="preserve"> </w:t>
        </w:r>
        <w:r w:rsidRPr="003F285E">
          <w:rPr>
            <w:rFonts w:ascii="Times New Roman" w:eastAsia="Arial MT" w:hAnsi="Times New Roman" w:cs="Times New Roman"/>
            <w:color w:val="0000FF"/>
            <w:sz w:val="24"/>
            <w:szCs w:val="24"/>
            <w:u w:val="single" w:color="0000FF"/>
          </w:rPr>
          <w:t>Know</w:t>
        </w:r>
        <w:r w:rsidRPr="003F285E">
          <w:rPr>
            <w:rFonts w:ascii="Times New Roman" w:eastAsia="Arial MT" w:hAnsi="Times New Roman" w:cs="Times New Roman"/>
            <w:color w:val="0000FF"/>
            <w:spacing w:val="1"/>
            <w:sz w:val="24"/>
            <w:szCs w:val="24"/>
            <w:u w:val="single" w:color="0000FF"/>
          </w:rPr>
          <w:t xml:space="preserve"> </w:t>
        </w:r>
        <w:r w:rsidRPr="003F285E">
          <w:rPr>
            <w:rFonts w:ascii="Times New Roman" w:eastAsia="Arial MT" w:hAnsi="Times New Roman" w:cs="Times New Roman"/>
            <w:color w:val="0000FF"/>
            <w:sz w:val="24"/>
            <w:szCs w:val="24"/>
            <w:u w:val="single" w:color="0000FF"/>
          </w:rPr>
          <w:t>Your</w:t>
        </w:r>
        <w:r w:rsidRPr="003F285E">
          <w:rPr>
            <w:rFonts w:ascii="Times New Roman" w:eastAsia="Arial MT" w:hAnsi="Times New Roman" w:cs="Times New Roman"/>
            <w:color w:val="0000FF"/>
            <w:spacing w:val="1"/>
            <w:sz w:val="24"/>
            <w:szCs w:val="24"/>
            <w:u w:val="single" w:color="0000FF"/>
          </w:rPr>
          <w:t xml:space="preserve"> </w:t>
        </w:r>
        <w:r w:rsidRPr="003F285E">
          <w:rPr>
            <w:rFonts w:ascii="Times New Roman" w:eastAsia="Arial MT" w:hAnsi="Times New Roman" w:cs="Times New Roman"/>
            <w:color w:val="0000FF"/>
            <w:sz w:val="24"/>
            <w:szCs w:val="24"/>
            <w:u w:val="single" w:color="0000FF"/>
          </w:rPr>
          <w:t>Customer</w:t>
        </w:r>
        <w:r w:rsidRPr="003F285E">
          <w:rPr>
            <w:rFonts w:ascii="Times New Roman" w:eastAsia="Arial MT" w:hAnsi="Times New Roman" w:cs="Times New Roman"/>
            <w:color w:val="0000FF"/>
            <w:spacing w:val="1"/>
            <w:sz w:val="24"/>
            <w:szCs w:val="24"/>
            <w:u w:val="single" w:color="0000FF"/>
          </w:rPr>
          <w:t xml:space="preserve"> </w:t>
        </w:r>
        <w:r w:rsidRPr="003F285E">
          <w:rPr>
            <w:rFonts w:ascii="Times New Roman" w:eastAsia="Arial MT" w:hAnsi="Times New Roman" w:cs="Times New Roman"/>
            <w:color w:val="0000FF"/>
            <w:sz w:val="24"/>
            <w:szCs w:val="24"/>
            <w:u w:val="single" w:color="0000FF"/>
          </w:rPr>
          <w:t>(KYC)</w:t>
        </w:r>
      </w:hyperlink>
      <w:r w:rsidRPr="003F285E">
        <w:rPr>
          <w:rFonts w:ascii="Times New Roman" w:eastAsia="Arial MT" w:hAnsi="Times New Roman" w:cs="Times New Roman"/>
          <w:color w:val="0000FF"/>
          <w:spacing w:val="1"/>
          <w:sz w:val="24"/>
          <w:szCs w:val="24"/>
        </w:rPr>
        <w:t xml:space="preserve"> </w:t>
      </w:r>
      <w:hyperlink r:id="rId17">
        <w:r w:rsidRPr="003F285E">
          <w:rPr>
            <w:rFonts w:ascii="Times New Roman" w:eastAsia="Arial MT" w:hAnsi="Times New Roman" w:cs="Times New Roman"/>
            <w:color w:val="0000FF"/>
            <w:sz w:val="24"/>
            <w:szCs w:val="24"/>
            <w:u w:val="single" w:color="0000FF"/>
          </w:rPr>
          <w:t>Direction, 2016 dated February 25, 2016</w:t>
        </w:r>
      </w:hyperlink>
      <w:r w:rsidRPr="003F285E">
        <w:rPr>
          <w:rFonts w:ascii="Times New Roman" w:eastAsia="Arial MT" w:hAnsi="Times New Roman" w:cs="Times New Roman"/>
          <w:color w:val="0000FF"/>
          <w:sz w:val="24"/>
          <w:szCs w:val="24"/>
        </w:rPr>
        <w:t xml:space="preserve"> </w:t>
      </w:r>
      <w:r w:rsidRPr="003F285E">
        <w:rPr>
          <w:rFonts w:ascii="Times New Roman" w:eastAsia="Arial MT" w:hAnsi="Times New Roman" w:cs="Times New Roman"/>
          <w:sz w:val="24"/>
          <w:szCs w:val="24"/>
        </w:rPr>
        <w:t>(as updated from time to time) shall be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adhered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to by the bank.</w:t>
      </w:r>
    </w:p>
    <w:p w:rsidR="007D093C" w:rsidRPr="003F285E" w:rsidRDefault="007D093C" w:rsidP="003F285E">
      <w:pPr>
        <w:spacing w:after="0"/>
        <w:jc w:val="both"/>
        <w:rPr>
          <w:rFonts w:ascii="Times New Roman" w:eastAsia="Arial MT" w:hAnsi="Times New Roman" w:cs="Times New Roman"/>
          <w:sz w:val="24"/>
          <w:szCs w:val="24"/>
        </w:rPr>
      </w:pPr>
    </w:p>
    <w:p w:rsidR="007D093C" w:rsidRPr="003F285E" w:rsidRDefault="007D093C"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The banks shall activate the inoperative accounts/ unclaimed deposits, including</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those which are under freeze by orders of various agencies like Courts, Tribunals,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Law</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Enforcement</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Agencies,</w:t>
      </w:r>
      <w:r w:rsidRPr="003F285E">
        <w:rPr>
          <w:rFonts w:ascii="Times New Roman" w:eastAsia="Arial MT" w:hAnsi="Times New Roman" w:cs="Times New Roman"/>
          <w:spacing w:val="-12"/>
          <w:sz w:val="24"/>
          <w:szCs w:val="24"/>
        </w:rPr>
        <w:t xml:space="preserve"> </w:t>
      </w:r>
      <w:r w:rsidRPr="003F285E">
        <w:rPr>
          <w:rFonts w:ascii="Times New Roman" w:eastAsia="Arial MT" w:hAnsi="Times New Roman" w:cs="Times New Roman"/>
          <w:sz w:val="24"/>
          <w:szCs w:val="24"/>
        </w:rPr>
        <w:t>only</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after</w:t>
      </w:r>
      <w:r w:rsidRPr="003F285E">
        <w:rPr>
          <w:rFonts w:ascii="Times New Roman" w:eastAsia="Arial MT" w:hAnsi="Times New Roman" w:cs="Times New Roman"/>
          <w:spacing w:val="-12"/>
          <w:sz w:val="24"/>
          <w:szCs w:val="24"/>
        </w:rPr>
        <w:t xml:space="preserve"> </w:t>
      </w:r>
      <w:r w:rsidRPr="003F285E">
        <w:rPr>
          <w:rFonts w:ascii="Times New Roman" w:eastAsia="Arial MT" w:hAnsi="Times New Roman" w:cs="Times New Roman"/>
          <w:sz w:val="24"/>
          <w:szCs w:val="24"/>
        </w:rPr>
        <w:t>adhering</w:t>
      </w:r>
      <w:r w:rsidRPr="003F285E">
        <w:rPr>
          <w:rFonts w:ascii="Times New Roman" w:eastAsia="Arial MT" w:hAnsi="Times New Roman" w:cs="Times New Roman"/>
          <w:spacing w:val="-12"/>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2"/>
          <w:sz w:val="24"/>
          <w:szCs w:val="24"/>
        </w:rPr>
        <w:t xml:space="preserve"> </w:t>
      </w:r>
      <w:r w:rsidRPr="003F285E">
        <w:rPr>
          <w:rFonts w:ascii="Times New Roman" w:eastAsia="Arial MT" w:hAnsi="Times New Roman" w:cs="Times New Roman"/>
          <w:sz w:val="24"/>
          <w:szCs w:val="24"/>
        </w:rPr>
        <w:t>KYC</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guidelines</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provided</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12"/>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color w:val="0000FF"/>
          <w:spacing w:val="-65"/>
          <w:sz w:val="24"/>
          <w:szCs w:val="24"/>
        </w:rPr>
        <w:t xml:space="preserve"> </w:t>
      </w:r>
      <w:hyperlink r:id="rId18">
        <w:r w:rsidRPr="003F285E">
          <w:rPr>
            <w:rFonts w:ascii="Times New Roman" w:eastAsia="Arial MT" w:hAnsi="Times New Roman" w:cs="Times New Roman"/>
            <w:color w:val="0000FF"/>
            <w:sz w:val="24"/>
            <w:szCs w:val="24"/>
            <w:u w:val="single" w:color="0000FF"/>
          </w:rPr>
          <w:t>Master Direction - Know Your Customer (KYC) Direction, 2016 dated February 25,</w:t>
        </w:r>
      </w:hyperlink>
      <w:r w:rsidRPr="003F285E">
        <w:rPr>
          <w:rFonts w:ascii="Times New Roman" w:eastAsia="Arial MT" w:hAnsi="Times New Roman" w:cs="Times New Roman"/>
          <w:color w:val="0000FF"/>
          <w:spacing w:val="1"/>
          <w:sz w:val="24"/>
          <w:szCs w:val="24"/>
        </w:rPr>
        <w:t xml:space="preserve"> </w:t>
      </w:r>
      <w:hyperlink r:id="rId19">
        <w:r w:rsidRPr="003F285E">
          <w:rPr>
            <w:rFonts w:ascii="Times New Roman" w:eastAsia="Arial MT" w:hAnsi="Times New Roman" w:cs="Times New Roman"/>
            <w:color w:val="0000FF"/>
            <w:sz w:val="24"/>
            <w:szCs w:val="24"/>
            <w:u w:val="single" w:color="0000FF"/>
          </w:rPr>
          <w:t>2016</w:t>
        </w:r>
      </w:hyperlink>
      <w:r w:rsidRPr="003F285E">
        <w:rPr>
          <w:rFonts w:ascii="Times New Roman" w:eastAsia="Arial MT" w:hAnsi="Times New Roman" w:cs="Times New Roman"/>
          <w:color w:val="0000FF"/>
          <w:spacing w:val="62"/>
          <w:sz w:val="24"/>
          <w:szCs w:val="24"/>
        </w:rPr>
        <w:t xml:space="preserve"> </w:t>
      </w:r>
      <w:r w:rsidRPr="003F285E">
        <w:rPr>
          <w:rFonts w:ascii="Times New Roman" w:eastAsia="Arial MT" w:hAnsi="Times New Roman" w:cs="Times New Roman"/>
          <w:sz w:val="24"/>
          <w:szCs w:val="24"/>
        </w:rPr>
        <w:t>(as</w:t>
      </w:r>
      <w:r w:rsidRPr="003F285E">
        <w:rPr>
          <w:rFonts w:ascii="Times New Roman" w:eastAsia="Arial MT" w:hAnsi="Times New Roman" w:cs="Times New Roman"/>
          <w:spacing w:val="62"/>
          <w:sz w:val="24"/>
          <w:szCs w:val="24"/>
        </w:rPr>
        <w:t xml:space="preserve"> </w:t>
      </w:r>
      <w:r w:rsidRPr="003F285E">
        <w:rPr>
          <w:rFonts w:ascii="Times New Roman" w:eastAsia="Arial MT" w:hAnsi="Times New Roman" w:cs="Times New Roman"/>
          <w:sz w:val="24"/>
          <w:szCs w:val="24"/>
        </w:rPr>
        <w:t>updated</w:t>
      </w:r>
      <w:r w:rsidRPr="003F285E">
        <w:rPr>
          <w:rFonts w:ascii="Times New Roman" w:eastAsia="Arial MT" w:hAnsi="Times New Roman" w:cs="Times New Roman"/>
          <w:spacing w:val="62"/>
          <w:sz w:val="24"/>
          <w:szCs w:val="24"/>
        </w:rPr>
        <w:t xml:space="preserve"> </w:t>
      </w:r>
      <w:r w:rsidRPr="003F285E">
        <w:rPr>
          <w:rFonts w:ascii="Times New Roman" w:eastAsia="Arial MT" w:hAnsi="Times New Roman" w:cs="Times New Roman"/>
          <w:sz w:val="24"/>
          <w:szCs w:val="24"/>
        </w:rPr>
        <w:t>from</w:t>
      </w:r>
      <w:r w:rsidRPr="003F285E">
        <w:rPr>
          <w:rFonts w:ascii="Times New Roman" w:eastAsia="Arial MT" w:hAnsi="Times New Roman" w:cs="Times New Roman"/>
          <w:spacing w:val="63"/>
          <w:sz w:val="24"/>
          <w:szCs w:val="24"/>
        </w:rPr>
        <w:t xml:space="preserve"> </w:t>
      </w:r>
      <w:r w:rsidRPr="003F285E">
        <w:rPr>
          <w:rFonts w:ascii="Times New Roman" w:eastAsia="Arial MT" w:hAnsi="Times New Roman" w:cs="Times New Roman"/>
          <w:sz w:val="24"/>
          <w:szCs w:val="24"/>
        </w:rPr>
        <w:t>time</w:t>
      </w:r>
      <w:r w:rsidRPr="003F285E">
        <w:rPr>
          <w:rFonts w:ascii="Times New Roman" w:eastAsia="Arial MT" w:hAnsi="Times New Roman" w:cs="Times New Roman"/>
          <w:spacing w:val="62"/>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62"/>
          <w:sz w:val="24"/>
          <w:szCs w:val="24"/>
        </w:rPr>
        <w:t xml:space="preserve"> </w:t>
      </w:r>
      <w:r w:rsidRPr="003F285E">
        <w:rPr>
          <w:rFonts w:ascii="Times New Roman" w:eastAsia="Arial MT" w:hAnsi="Times New Roman" w:cs="Times New Roman"/>
          <w:sz w:val="24"/>
          <w:szCs w:val="24"/>
        </w:rPr>
        <w:t>time)</w:t>
      </w:r>
      <w:r w:rsidRPr="003F285E">
        <w:rPr>
          <w:rFonts w:ascii="Times New Roman" w:eastAsia="Arial MT" w:hAnsi="Times New Roman" w:cs="Times New Roman"/>
          <w:spacing w:val="63"/>
          <w:sz w:val="24"/>
          <w:szCs w:val="24"/>
        </w:rPr>
        <w:t xml:space="preserve"> </w:t>
      </w:r>
      <w:r w:rsidRPr="003F285E">
        <w:rPr>
          <w:rFonts w:ascii="Times New Roman" w:eastAsia="Arial MT" w:hAnsi="Times New Roman" w:cs="Times New Roman"/>
          <w:sz w:val="24"/>
          <w:szCs w:val="24"/>
        </w:rPr>
        <w:t>such</w:t>
      </w:r>
      <w:r w:rsidRPr="003F285E">
        <w:rPr>
          <w:rFonts w:ascii="Times New Roman" w:eastAsia="Arial MT" w:hAnsi="Times New Roman" w:cs="Times New Roman"/>
          <w:spacing w:val="62"/>
          <w:sz w:val="24"/>
          <w:szCs w:val="24"/>
        </w:rPr>
        <w:t xml:space="preserve"> </w:t>
      </w:r>
      <w:r w:rsidRPr="003F285E">
        <w:rPr>
          <w:rFonts w:ascii="Times New Roman" w:eastAsia="Arial MT" w:hAnsi="Times New Roman" w:cs="Times New Roman"/>
          <w:sz w:val="24"/>
          <w:szCs w:val="24"/>
        </w:rPr>
        <w:t>as</w:t>
      </w:r>
      <w:r w:rsidRPr="003F285E">
        <w:rPr>
          <w:rFonts w:ascii="Times New Roman" w:eastAsia="Arial MT" w:hAnsi="Times New Roman" w:cs="Times New Roman"/>
          <w:spacing w:val="62"/>
          <w:sz w:val="24"/>
          <w:szCs w:val="24"/>
        </w:rPr>
        <w:t xml:space="preserve"> </w:t>
      </w:r>
      <w:r w:rsidRPr="003F285E">
        <w:rPr>
          <w:rFonts w:ascii="Times New Roman" w:eastAsia="Arial MT" w:hAnsi="Times New Roman" w:cs="Times New Roman"/>
          <w:sz w:val="24"/>
          <w:szCs w:val="24"/>
        </w:rPr>
        <w:t>Customer</w:t>
      </w:r>
      <w:r w:rsidRPr="003F285E">
        <w:rPr>
          <w:rFonts w:ascii="Times New Roman" w:eastAsia="Arial MT" w:hAnsi="Times New Roman" w:cs="Times New Roman"/>
          <w:spacing w:val="63"/>
          <w:sz w:val="24"/>
          <w:szCs w:val="24"/>
        </w:rPr>
        <w:t xml:space="preserve"> </w:t>
      </w:r>
      <w:r w:rsidRPr="003F285E">
        <w:rPr>
          <w:rFonts w:ascii="Times New Roman" w:eastAsia="Arial MT" w:hAnsi="Times New Roman" w:cs="Times New Roman"/>
          <w:sz w:val="24"/>
          <w:szCs w:val="24"/>
        </w:rPr>
        <w:t>Due</w:t>
      </w:r>
      <w:r w:rsidRPr="003F285E">
        <w:rPr>
          <w:rFonts w:ascii="Times New Roman" w:eastAsia="Arial MT" w:hAnsi="Times New Roman" w:cs="Times New Roman"/>
          <w:spacing w:val="62"/>
          <w:sz w:val="24"/>
          <w:szCs w:val="24"/>
        </w:rPr>
        <w:t xml:space="preserve"> </w:t>
      </w:r>
      <w:r w:rsidRPr="003F285E">
        <w:rPr>
          <w:rFonts w:ascii="Times New Roman" w:eastAsia="Arial MT" w:hAnsi="Times New Roman" w:cs="Times New Roman"/>
          <w:sz w:val="24"/>
          <w:szCs w:val="24"/>
        </w:rPr>
        <w:t>Diligence(CDD),</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customer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identification, risk</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categorization, etc.</w:t>
      </w:r>
    </w:p>
    <w:p w:rsidR="007D093C" w:rsidRPr="003F285E" w:rsidRDefault="007D093C" w:rsidP="003F285E">
      <w:pPr>
        <w:spacing w:after="0"/>
        <w:jc w:val="both"/>
        <w:rPr>
          <w:rFonts w:ascii="Times New Roman" w:eastAsia="Arial MT" w:hAnsi="Times New Roman" w:cs="Times New Roman"/>
          <w:sz w:val="24"/>
          <w:szCs w:val="24"/>
        </w:rPr>
      </w:pPr>
    </w:p>
    <w:p w:rsidR="00885FC9" w:rsidRDefault="00885FC9"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banks</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ensure</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that</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activation</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inoperative</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unclaimed</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deposits</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in CBS necessarily requires second level of authorisation by another officer at 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same or higher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level (i.e., through maker and checker). System logs shall invariably</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be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maintained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case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any</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activity</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activation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inoperative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accounts/unclaimed deposits for concurrent audit purpose. The preservation period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such</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system</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logs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be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per 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internal</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guidelines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bank.</w:t>
      </w:r>
    </w:p>
    <w:p w:rsidR="00E20027" w:rsidRPr="003F285E" w:rsidRDefault="00E20027" w:rsidP="003F285E">
      <w:pPr>
        <w:spacing w:after="0"/>
        <w:jc w:val="both"/>
        <w:rPr>
          <w:rFonts w:ascii="Times New Roman" w:eastAsia="Arial MT" w:hAnsi="Times New Roman" w:cs="Times New Roman"/>
          <w:sz w:val="24"/>
          <w:szCs w:val="24"/>
        </w:rPr>
      </w:pPr>
    </w:p>
    <w:p w:rsidR="00903E4C" w:rsidRDefault="00903E4C"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The bank shall automatically intimate the inoperative account/ unclaimed deposit</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holders though SMS and registered email stating that on the basis of the KYC</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 xml:space="preserve">documents submitted </w:t>
      </w:r>
      <w:r w:rsidRPr="003F285E">
        <w:rPr>
          <w:rFonts w:ascii="Times New Roman" w:eastAsia="Arial MT" w:hAnsi="Times New Roman" w:cs="Times New Roman"/>
          <w:sz w:val="24"/>
          <w:szCs w:val="24"/>
        </w:rPr>
        <w:lastRenderedPageBreak/>
        <w:t>by them, the inoperative status 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 account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has been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removed. The intimation shall also mention the remedial measures available to them</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report</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unauthorised</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access,</w:t>
      </w:r>
      <w:r w:rsidRPr="003F285E">
        <w:rPr>
          <w:rFonts w:ascii="Times New Roman" w:eastAsia="Arial MT" w:hAnsi="Times New Roman" w:cs="Times New Roman"/>
          <w:spacing w:val="-12"/>
          <w:sz w:val="24"/>
          <w:szCs w:val="24"/>
        </w:rPr>
        <w:t xml:space="preserve"> </w:t>
      </w:r>
      <w:r w:rsidRPr="003F285E">
        <w:rPr>
          <w:rFonts w:ascii="Times New Roman" w:eastAsia="Arial MT" w:hAnsi="Times New Roman" w:cs="Times New Roman"/>
          <w:sz w:val="24"/>
          <w:szCs w:val="24"/>
        </w:rPr>
        <w:t>if</w:t>
      </w:r>
      <w:r w:rsidRPr="003F285E">
        <w:rPr>
          <w:rFonts w:ascii="Times New Roman" w:eastAsia="Arial MT" w:hAnsi="Times New Roman" w:cs="Times New Roman"/>
          <w:spacing w:val="-12"/>
          <w:sz w:val="24"/>
          <w:szCs w:val="24"/>
        </w:rPr>
        <w:t xml:space="preserve"> </w:t>
      </w:r>
      <w:r w:rsidRPr="003F285E">
        <w:rPr>
          <w:rFonts w:ascii="Times New Roman" w:eastAsia="Arial MT" w:hAnsi="Times New Roman" w:cs="Times New Roman"/>
          <w:sz w:val="24"/>
          <w:szCs w:val="24"/>
        </w:rPr>
        <w:t>any.</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This</w:t>
      </w:r>
      <w:r w:rsidRPr="003F285E">
        <w:rPr>
          <w:rFonts w:ascii="Times New Roman" w:eastAsia="Arial MT" w:hAnsi="Times New Roman" w:cs="Times New Roman"/>
          <w:spacing w:val="-12"/>
          <w:sz w:val="24"/>
          <w:szCs w:val="24"/>
        </w:rPr>
        <w:t xml:space="preserve"> </w:t>
      </w:r>
      <w:r w:rsidRPr="003F285E">
        <w:rPr>
          <w:rFonts w:ascii="Times New Roman" w:eastAsia="Arial MT" w:hAnsi="Times New Roman" w:cs="Times New Roman"/>
          <w:sz w:val="24"/>
          <w:szCs w:val="24"/>
        </w:rPr>
        <w:t>would</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alert</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12"/>
          <w:sz w:val="24"/>
          <w:szCs w:val="24"/>
        </w:rPr>
        <w:t xml:space="preserve"> </w:t>
      </w:r>
      <w:r w:rsidRPr="003F285E">
        <w:rPr>
          <w:rFonts w:ascii="Times New Roman" w:eastAsia="Arial MT" w:hAnsi="Times New Roman" w:cs="Times New Roman"/>
          <w:sz w:val="24"/>
          <w:szCs w:val="24"/>
        </w:rPr>
        <w:t>unclaimed</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deposit</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holder against any possible fraudulent activity in his/her inoperative account. 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banks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have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place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adequate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operational</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safeguards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ensure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that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claimants in case of inoperative accounts/ unclaimed deposits are genuine. 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banks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process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requests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for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activation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inoperative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unclaimed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deposits</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within</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three</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working</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days</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from</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receipt</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complete</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application.</w:t>
      </w:r>
    </w:p>
    <w:p w:rsidR="00E20027" w:rsidRPr="003F285E" w:rsidRDefault="00E20027" w:rsidP="003F285E">
      <w:pPr>
        <w:spacing w:after="0"/>
        <w:jc w:val="both"/>
        <w:rPr>
          <w:rFonts w:ascii="Times New Roman" w:eastAsia="Arial MT" w:hAnsi="Times New Roman" w:cs="Times New Roman"/>
          <w:sz w:val="24"/>
          <w:szCs w:val="24"/>
        </w:rPr>
      </w:pPr>
    </w:p>
    <w:p w:rsidR="00083B1E" w:rsidRDefault="00083B1E"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Interest</w:t>
      </w:r>
      <w:r w:rsidRPr="003F285E">
        <w:rPr>
          <w:rFonts w:ascii="Times New Roman" w:eastAsia="Arial MT" w:hAnsi="Times New Roman" w:cs="Times New Roman"/>
          <w:spacing w:val="9"/>
          <w:sz w:val="24"/>
          <w:szCs w:val="24"/>
        </w:rPr>
        <w:t xml:space="preserve"> </w:t>
      </w:r>
      <w:r w:rsidRPr="003F285E">
        <w:rPr>
          <w:rFonts w:ascii="Times New Roman" w:eastAsia="Arial MT" w:hAnsi="Times New Roman" w:cs="Times New Roman"/>
          <w:sz w:val="24"/>
          <w:szCs w:val="24"/>
        </w:rPr>
        <w:t>on</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savings</w:t>
      </w:r>
      <w:r w:rsidRPr="003F285E">
        <w:rPr>
          <w:rFonts w:ascii="Times New Roman" w:eastAsia="Arial MT" w:hAnsi="Times New Roman" w:cs="Times New Roman"/>
          <w:spacing w:val="9"/>
          <w:sz w:val="24"/>
          <w:szCs w:val="24"/>
        </w:rPr>
        <w:t xml:space="preserve"> </w:t>
      </w:r>
      <w:r w:rsidRPr="003F285E">
        <w:rPr>
          <w:rFonts w:ascii="Times New Roman" w:eastAsia="Arial MT" w:hAnsi="Times New Roman" w:cs="Times New Roman"/>
          <w:sz w:val="24"/>
          <w:szCs w:val="24"/>
        </w:rPr>
        <w:t>accounts</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be</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credited</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on</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a</w:t>
      </w:r>
      <w:r w:rsidRPr="003F285E">
        <w:rPr>
          <w:rFonts w:ascii="Times New Roman" w:eastAsia="Arial MT" w:hAnsi="Times New Roman" w:cs="Times New Roman"/>
          <w:spacing w:val="9"/>
          <w:sz w:val="24"/>
          <w:szCs w:val="24"/>
        </w:rPr>
        <w:t xml:space="preserve"> </w:t>
      </w:r>
      <w:r w:rsidRPr="003F285E">
        <w:rPr>
          <w:rFonts w:ascii="Times New Roman" w:eastAsia="Arial MT" w:hAnsi="Times New Roman" w:cs="Times New Roman"/>
          <w:sz w:val="24"/>
          <w:szCs w:val="24"/>
        </w:rPr>
        <w:t>regular</w:t>
      </w:r>
      <w:r w:rsidRPr="003F285E">
        <w:rPr>
          <w:rFonts w:ascii="Times New Roman" w:eastAsia="Arial MT" w:hAnsi="Times New Roman" w:cs="Times New Roman"/>
          <w:spacing w:val="11"/>
          <w:sz w:val="24"/>
          <w:szCs w:val="24"/>
        </w:rPr>
        <w:t xml:space="preserve"> </w:t>
      </w:r>
      <w:r w:rsidRPr="003F285E">
        <w:rPr>
          <w:rFonts w:ascii="Times New Roman" w:eastAsia="Arial MT" w:hAnsi="Times New Roman" w:cs="Times New Roman"/>
          <w:sz w:val="24"/>
          <w:szCs w:val="24"/>
        </w:rPr>
        <w:t>basis</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irrespective</w:t>
      </w:r>
      <w:r w:rsidRPr="003F285E">
        <w:rPr>
          <w:rFonts w:ascii="Times New Roman" w:eastAsia="Arial MT" w:hAnsi="Times New Roman" w:cs="Times New Roman"/>
          <w:spacing w:val="10"/>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9"/>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63"/>
          <w:sz w:val="24"/>
          <w:szCs w:val="24"/>
        </w:rPr>
        <w:t xml:space="preserve"> </w:t>
      </w:r>
      <w:r w:rsidRPr="003F285E">
        <w:rPr>
          <w:rFonts w:ascii="Times New Roman" w:eastAsia="Arial MT" w:hAnsi="Times New Roman" w:cs="Times New Roman"/>
          <w:sz w:val="24"/>
          <w:szCs w:val="24"/>
        </w:rPr>
        <w:t>fact</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that the account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is in operation or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not.</w:t>
      </w:r>
    </w:p>
    <w:p w:rsidR="00E20027" w:rsidRPr="003F285E" w:rsidRDefault="00E20027" w:rsidP="003F285E">
      <w:pPr>
        <w:spacing w:after="0"/>
        <w:jc w:val="both"/>
        <w:rPr>
          <w:rFonts w:ascii="Times New Roman" w:eastAsia="Arial MT" w:hAnsi="Times New Roman" w:cs="Times New Roman"/>
          <w:sz w:val="24"/>
          <w:szCs w:val="24"/>
        </w:rPr>
      </w:pPr>
    </w:p>
    <w:p w:rsidR="00263C03" w:rsidRDefault="00263C03"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The banks are not permitted to levy penal charges for non-maintenance 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minimum</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balances</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any</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that</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is</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classified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as</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an</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inoperative</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account.</w:t>
      </w:r>
    </w:p>
    <w:p w:rsidR="00E20027" w:rsidRPr="003F285E" w:rsidRDefault="00E20027" w:rsidP="003F285E">
      <w:pPr>
        <w:spacing w:after="0"/>
        <w:jc w:val="both"/>
        <w:rPr>
          <w:rFonts w:ascii="Times New Roman" w:eastAsia="Arial MT" w:hAnsi="Times New Roman" w:cs="Times New Roman"/>
          <w:sz w:val="24"/>
          <w:szCs w:val="24"/>
        </w:rPr>
      </w:pPr>
    </w:p>
    <w:p w:rsidR="001755BA" w:rsidRDefault="001755BA"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No</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charges</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be</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levied</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for</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activation</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inoperative</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accounts</w:t>
      </w:r>
      <w:r w:rsidR="002E04A9" w:rsidRPr="003F285E">
        <w:rPr>
          <w:rFonts w:ascii="Times New Roman" w:eastAsia="Arial MT" w:hAnsi="Times New Roman" w:cs="Times New Roman"/>
          <w:sz w:val="24"/>
          <w:szCs w:val="24"/>
        </w:rPr>
        <w:t>.</w:t>
      </w:r>
    </w:p>
    <w:p w:rsidR="00E20027" w:rsidRPr="003F285E" w:rsidRDefault="00E20027" w:rsidP="003F285E">
      <w:pPr>
        <w:spacing w:after="0"/>
        <w:jc w:val="both"/>
        <w:rPr>
          <w:rFonts w:ascii="Times New Roman" w:eastAsia="Arial MT" w:hAnsi="Times New Roman" w:cs="Times New Roman"/>
          <w:sz w:val="24"/>
          <w:szCs w:val="24"/>
        </w:rPr>
      </w:pPr>
    </w:p>
    <w:p w:rsidR="00996A6B" w:rsidRDefault="002E04A9"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Banks shall host the details of unclaimed deposits {only name, address (without pin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code)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and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Unclaimed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Deposit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Reference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Number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(UDRN)},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which</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have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been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transferred to DEA Fund of RBI on their respective websites, which shall be updated</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regularly, at least on a monthly basis. The banks, which do not have their own</w:t>
      </w:r>
      <w:r w:rsidRPr="003F285E">
        <w:rPr>
          <w:rFonts w:ascii="Times New Roman" w:eastAsia="Arial MT" w:hAnsi="Times New Roman" w:cs="Times New Roman"/>
          <w:spacing w:val="1"/>
          <w:sz w:val="24"/>
          <w:szCs w:val="24"/>
        </w:rPr>
        <w:t xml:space="preserve"> </w:t>
      </w:r>
      <w:r w:rsidR="00C86CFB">
        <w:rPr>
          <w:rFonts w:ascii="Times New Roman" w:eastAsia="Arial MT" w:hAnsi="Times New Roman" w:cs="Times New Roman"/>
          <w:sz w:val="24"/>
          <w:szCs w:val="24"/>
        </w:rPr>
        <w:t xml:space="preserve">websites,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make</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available</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above</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list</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unclaimed</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deposits</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their</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respective</w:t>
      </w:r>
      <w:r w:rsidRPr="003F285E">
        <w:rPr>
          <w:rFonts w:ascii="Times New Roman" w:eastAsia="Arial MT" w:hAnsi="Times New Roman" w:cs="Times New Roman"/>
          <w:spacing w:val="-65"/>
          <w:sz w:val="24"/>
          <w:szCs w:val="24"/>
        </w:rPr>
        <w:t xml:space="preserve"> </w:t>
      </w:r>
      <w:r w:rsidRPr="003F285E">
        <w:rPr>
          <w:rFonts w:ascii="Times New Roman" w:eastAsia="Arial MT" w:hAnsi="Times New Roman" w:cs="Times New Roman"/>
          <w:spacing w:val="-1"/>
          <w:sz w:val="24"/>
          <w:szCs w:val="24"/>
        </w:rPr>
        <w:t>branches.</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pacing w:val="-1"/>
          <w:sz w:val="24"/>
          <w:szCs w:val="24"/>
        </w:rPr>
        <w:t>The</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pacing w:val="-1"/>
          <w:sz w:val="24"/>
          <w:szCs w:val="24"/>
        </w:rPr>
        <w:t>database</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pacing w:val="-1"/>
          <w:sz w:val="24"/>
          <w:szCs w:val="24"/>
        </w:rPr>
        <w:t>hosted</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pacing w:val="-1"/>
          <w:sz w:val="24"/>
          <w:szCs w:val="24"/>
        </w:rPr>
        <w:t>on</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pacing w:val="-1"/>
          <w:sz w:val="24"/>
          <w:szCs w:val="24"/>
        </w:rPr>
        <w:t>the</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pacing w:val="-1"/>
          <w:sz w:val="24"/>
          <w:szCs w:val="24"/>
        </w:rPr>
        <w:t>website</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pacing w:val="-1"/>
          <w:sz w:val="24"/>
          <w:szCs w:val="24"/>
        </w:rPr>
        <w:t>shall</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pacing w:val="-1"/>
          <w:sz w:val="24"/>
          <w:szCs w:val="24"/>
        </w:rPr>
        <w:t>provide</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z w:val="24"/>
          <w:szCs w:val="24"/>
        </w:rPr>
        <w:t>a</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search</w:t>
      </w:r>
      <w:r w:rsidRPr="003F285E">
        <w:rPr>
          <w:rFonts w:ascii="Times New Roman" w:eastAsia="Arial MT" w:hAnsi="Times New Roman" w:cs="Times New Roman"/>
          <w:spacing w:val="-16"/>
          <w:sz w:val="24"/>
          <w:szCs w:val="24"/>
        </w:rPr>
        <w:t xml:space="preserve"> </w:t>
      </w:r>
      <w:r w:rsidRPr="003F285E">
        <w:rPr>
          <w:rFonts w:ascii="Times New Roman" w:eastAsia="Arial MT" w:hAnsi="Times New Roman" w:cs="Times New Roman"/>
          <w:sz w:val="24"/>
          <w:szCs w:val="24"/>
        </w:rPr>
        <w:t>option</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17"/>
          <w:sz w:val="24"/>
          <w:szCs w:val="24"/>
        </w:rPr>
        <w:t xml:space="preserve"> </w:t>
      </w:r>
      <w:r w:rsidRPr="003F285E">
        <w:rPr>
          <w:rFonts w:ascii="Times New Roman" w:eastAsia="Arial MT" w:hAnsi="Times New Roman" w:cs="Times New Roman"/>
          <w:sz w:val="24"/>
          <w:szCs w:val="24"/>
        </w:rPr>
        <w:t>enable</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the public to search for their unclaimed deposits using name in combination with 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address</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holder/</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entity.</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Upon</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a</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successful</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search,</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details</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unclaimed</w:t>
      </w:r>
      <w:r w:rsidRPr="003F285E">
        <w:rPr>
          <w:rFonts w:ascii="Times New Roman" w:eastAsia="Arial MT" w:hAnsi="Times New Roman" w:cs="Times New Roman"/>
          <w:spacing w:val="-65"/>
          <w:sz w:val="24"/>
          <w:szCs w:val="24"/>
        </w:rPr>
        <w:t xml:space="preserve"> </w:t>
      </w:r>
      <w:r w:rsidRPr="003F285E">
        <w:rPr>
          <w:rFonts w:ascii="Times New Roman" w:eastAsia="Arial MT" w:hAnsi="Times New Roman" w:cs="Times New Roman"/>
          <w:sz w:val="24"/>
          <w:szCs w:val="24"/>
        </w:rPr>
        <w:t>deposits shall be displayed in a format comprising account holder’s name(s), his/her</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address</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(without</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pin</w:t>
      </w:r>
      <w:r w:rsidR="00C86CFB">
        <w:rPr>
          <w:rFonts w:ascii="Times New Roman" w:eastAsia="Arial MT" w:hAnsi="Times New Roman" w:cs="Times New Roman"/>
          <w:sz w:val="24"/>
          <w:szCs w:val="24"/>
        </w:rPr>
        <w:t xml:space="preserve"> </w:t>
      </w:r>
      <w:r w:rsidRPr="003F285E">
        <w:rPr>
          <w:rFonts w:ascii="Times New Roman" w:eastAsia="Arial MT" w:hAnsi="Times New Roman" w:cs="Times New Roman"/>
          <w:sz w:val="24"/>
          <w:szCs w:val="24"/>
        </w:rPr>
        <w:t>code)</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and</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UDRN only.</w:t>
      </w:r>
      <w:r w:rsidRPr="003F285E">
        <w:rPr>
          <w:rFonts w:ascii="Times New Roman" w:eastAsia="Arial MT" w:hAnsi="Times New Roman" w:cs="Times New Roman"/>
          <w:spacing w:val="-13"/>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case</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such</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z w:val="24"/>
          <w:szCs w:val="24"/>
        </w:rPr>
        <w:t>accounts</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are</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z w:val="24"/>
          <w:szCs w:val="24"/>
        </w:rPr>
        <w:t>not</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15"/>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4"/>
          <w:sz w:val="24"/>
          <w:szCs w:val="24"/>
        </w:rPr>
        <w:t xml:space="preserve"> </w:t>
      </w:r>
      <w:r w:rsidRPr="003F285E">
        <w:rPr>
          <w:rFonts w:ascii="Times New Roman" w:eastAsia="Arial MT" w:hAnsi="Times New Roman" w:cs="Times New Roman"/>
          <w:sz w:val="24"/>
          <w:szCs w:val="24"/>
        </w:rPr>
        <w:t>name</w:t>
      </w:r>
      <w:r w:rsidRPr="003F285E">
        <w:rPr>
          <w:rFonts w:ascii="Times New Roman" w:eastAsia="Arial MT" w:hAnsi="Times New Roman" w:cs="Times New Roman"/>
          <w:spacing w:val="-65"/>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individuals,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search</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input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and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result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should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include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names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individuals</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authorised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operate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accounts.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However,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number,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its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type,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outstanding</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balance</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and</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name</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branch</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5"/>
          <w:sz w:val="24"/>
          <w:szCs w:val="24"/>
        </w:rPr>
        <w:t xml:space="preserve"> </w:t>
      </w:r>
      <w:r w:rsidRPr="003F285E">
        <w:rPr>
          <w:rFonts w:ascii="Times New Roman" w:eastAsia="Arial MT" w:hAnsi="Times New Roman" w:cs="Times New Roman"/>
          <w:sz w:val="24"/>
          <w:szCs w:val="24"/>
        </w:rPr>
        <w:t>not</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be</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disclosed</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on</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bank’s</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website</w:t>
      </w:r>
    </w:p>
    <w:p w:rsidR="00E20027" w:rsidRPr="003F285E" w:rsidRDefault="00E20027" w:rsidP="003F285E">
      <w:pPr>
        <w:spacing w:after="0"/>
        <w:jc w:val="both"/>
        <w:rPr>
          <w:rFonts w:ascii="Times New Roman" w:eastAsia="Arial MT" w:hAnsi="Times New Roman" w:cs="Times New Roman"/>
          <w:sz w:val="24"/>
          <w:szCs w:val="24"/>
        </w:rPr>
      </w:pPr>
    </w:p>
    <w:p w:rsidR="00920ED7" w:rsidRDefault="009B3BA1"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banks</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shall</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not</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allow</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any</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debit</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transaction</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an</w:t>
      </w:r>
      <w:r w:rsidRPr="003F285E">
        <w:rPr>
          <w:rFonts w:ascii="Times New Roman" w:eastAsia="Arial MT" w:hAnsi="Times New Roman" w:cs="Times New Roman"/>
          <w:spacing w:val="-7"/>
          <w:sz w:val="24"/>
          <w:szCs w:val="24"/>
        </w:rPr>
        <w:t xml:space="preserve"> </w:t>
      </w:r>
      <w:r w:rsidRPr="003F285E">
        <w:rPr>
          <w:rFonts w:ascii="Times New Roman" w:eastAsia="Arial MT" w:hAnsi="Times New Roman" w:cs="Times New Roman"/>
          <w:sz w:val="24"/>
          <w:szCs w:val="24"/>
        </w:rPr>
        <w:t>inoperative</w:t>
      </w:r>
      <w:r w:rsidRPr="003F285E">
        <w:rPr>
          <w:rFonts w:ascii="Times New Roman" w:eastAsia="Arial MT" w:hAnsi="Times New Roman" w:cs="Times New Roman"/>
          <w:spacing w:val="-8"/>
          <w:sz w:val="24"/>
          <w:szCs w:val="24"/>
        </w:rPr>
        <w:t xml:space="preserve"> </w:t>
      </w:r>
      <w:r w:rsidRPr="003F285E">
        <w:rPr>
          <w:rFonts w:ascii="Times New Roman" w:eastAsia="Arial MT" w:hAnsi="Times New Roman" w:cs="Times New Roman"/>
          <w:sz w:val="24"/>
          <w:szCs w:val="24"/>
        </w:rPr>
        <w:t>account</w:t>
      </w:r>
      <w:r w:rsidRPr="003F285E">
        <w:rPr>
          <w:rFonts w:ascii="Times New Roman" w:eastAsia="Arial MT" w:hAnsi="Times New Roman" w:cs="Times New Roman"/>
          <w:spacing w:val="-6"/>
          <w:sz w:val="24"/>
          <w:szCs w:val="24"/>
        </w:rPr>
        <w:t xml:space="preserve"> </w:t>
      </w:r>
      <w:r w:rsidRPr="003F285E">
        <w:rPr>
          <w:rFonts w:ascii="Times New Roman" w:eastAsia="Arial MT" w:hAnsi="Times New Roman" w:cs="Times New Roman"/>
          <w:sz w:val="24"/>
          <w:szCs w:val="24"/>
        </w:rPr>
        <w:t>unless</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there is a</w:t>
      </w:r>
      <w:r w:rsidR="00920ED7" w:rsidRPr="003F285E">
        <w:rPr>
          <w:rFonts w:ascii="Times New Roman" w:eastAsia="Arial MT" w:hAnsi="Times New Roman" w:cs="Times New Roman"/>
          <w:sz w:val="24"/>
          <w:szCs w:val="24"/>
        </w:rPr>
        <w:t xml:space="preserve"> customer induced activation as per the procedure mentioned in paragraph</w:t>
      </w:r>
      <w:r w:rsidR="00920ED7" w:rsidRPr="003F285E">
        <w:rPr>
          <w:rFonts w:ascii="Times New Roman" w:eastAsia="Arial MT" w:hAnsi="Times New Roman" w:cs="Times New Roman"/>
          <w:spacing w:val="-64"/>
          <w:sz w:val="24"/>
          <w:szCs w:val="24"/>
        </w:rPr>
        <w:t xml:space="preserve"> </w:t>
      </w:r>
      <w:r w:rsidR="00920ED7" w:rsidRPr="003F285E">
        <w:rPr>
          <w:rFonts w:ascii="Times New Roman" w:eastAsia="Arial MT" w:hAnsi="Times New Roman" w:cs="Times New Roman"/>
          <w:sz w:val="24"/>
          <w:szCs w:val="24"/>
        </w:rPr>
        <w:t>6</w:t>
      </w:r>
      <w:r w:rsidR="00920ED7" w:rsidRPr="003F285E">
        <w:rPr>
          <w:rFonts w:ascii="Times New Roman" w:eastAsia="Arial MT" w:hAnsi="Times New Roman" w:cs="Times New Roman"/>
          <w:spacing w:val="-9"/>
          <w:sz w:val="24"/>
          <w:szCs w:val="24"/>
        </w:rPr>
        <w:t xml:space="preserve"> </w:t>
      </w:r>
      <w:r w:rsidR="00920ED7" w:rsidRPr="003F285E">
        <w:rPr>
          <w:rFonts w:ascii="Times New Roman" w:eastAsia="Arial MT" w:hAnsi="Times New Roman" w:cs="Times New Roman"/>
          <w:sz w:val="24"/>
          <w:szCs w:val="24"/>
        </w:rPr>
        <w:t>of</w:t>
      </w:r>
      <w:r w:rsidR="00920ED7" w:rsidRPr="003F285E">
        <w:rPr>
          <w:rFonts w:ascii="Times New Roman" w:eastAsia="Arial MT" w:hAnsi="Times New Roman" w:cs="Times New Roman"/>
          <w:spacing w:val="-10"/>
          <w:sz w:val="24"/>
          <w:szCs w:val="24"/>
        </w:rPr>
        <w:t xml:space="preserve"> </w:t>
      </w:r>
      <w:r w:rsidR="00920ED7" w:rsidRPr="003F285E">
        <w:rPr>
          <w:rFonts w:ascii="Times New Roman" w:eastAsia="Arial MT" w:hAnsi="Times New Roman" w:cs="Times New Roman"/>
          <w:sz w:val="24"/>
          <w:szCs w:val="24"/>
        </w:rPr>
        <w:t>these</w:t>
      </w:r>
      <w:r w:rsidR="00920ED7" w:rsidRPr="003F285E">
        <w:rPr>
          <w:rFonts w:ascii="Times New Roman" w:eastAsia="Arial MT" w:hAnsi="Times New Roman" w:cs="Times New Roman"/>
          <w:spacing w:val="-10"/>
          <w:sz w:val="24"/>
          <w:szCs w:val="24"/>
        </w:rPr>
        <w:t xml:space="preserve"> </w:t>
      </w:r>
      <w:r w:rsidR="00920ED7" w:rsidRPr="003F285E">
        <w:rPr>
          <w:rFonts w:ascii="Times New Roman" w:eastAsia="Arial MT" w:hAnsi="Times New Roman" w:cs="Times New Roman"/>
          <w:sz w:val="24"/>
          <w:szCs w:val="24"/>
        </w:rPr>
        <w:t>guidelines.</w:t>
      </w:r>
      <w:r w:rsidR="00920ED7" w:rsidRPr="003F285E">
        <w:rPr>
          <w:rFonts w:ascii="Times New Roman" w:eastAsia="Arial MT" w:hAnsi="Times New Roman" w:cs="Times New Roman"/>
          <w:spacing w:val="-8"/>
          <w:sz w:val="24"/>
          <w:szCs w:val="24"/>
        </w:rPr>
        <w:t xml:space="preserve"> </w:t>
      </w:r>
      <w:r w:rsidR="00920ED7" w:rsidRPr="003F285E">
        <w:rPr>
          <w:rFonts w:ascii="Times New Roman" w:eastAsia="Arial MT" w:hAnsi="Times New Roman" w:cs="Times New Roman"/>
          <w:sz w:val="24"/>
          <w:szCs w:val="24"/>
        </w:rPr>
        <w:t>Further,</w:t>
      </w:r>
      <w:r w:rsidR="00920ED7" w:rsidRPr="003F285E">
        <w:rPr>
          <w:rFonts w:ascii="Times New Roman" w:eastAsia="Arial MT" w:hAnsi="Times New Roman" w:cs="Times New Roman"/>
          <w:spacing w:val="-7"/>
          <w:sz w:val="24"/>
          <w:szCs w:val="24"/>
        </w:rPr>
        <w:t xml:space="preserve"> </w:t>
      </w:r>
      <w:r w:rsidR="00920ED7" w:rsidRPr="003F285E">
        <w:rPr>
          <w:rFonts w:ascii="Times New Roman" w:eastAsia="Arial MT" w:hAnsi="Times New Roman" w:cs="Times New Roman"/>
          <w:sz w:val="24"/>
          <w:szCs w:val="24"/>
        </w:rPr>
        <w:t>banks</w:t>
      </w:r>
      <w:r w:rsidR="00920ED7" w:rsidRPr="003F285E">
        <w:rPr>
          <w:rFonts w:ascii="Times New Roman" w:eastAsia="Arial MT" w:hAnsi="Times New Roman" w:cs="Times New Roman"/>
          <w:spacing w:val="-9"/>
          <w:sz w:val="24"/>
          <w:szCs w:val="24"/>
        </w:rPr>
        <w:t xml:space="preserve"> </w:t>
      </w:r>
      <w:r w:rsidR="00920ED7" w:rsidRPr="003F285E">
        <w:rPr>
          <w:rFonts w:ascii="Times New Roman" w:eastAsia="Arial MT" w:hAnsi="Times New Roman" w:cs="Times New Roman"/>
          <w:sz w:val="24"/>
          <w:szCs w:val="24"/>
        </w:rPr>
        <w:t>may</w:t>
      </w:r>
      <w:r w:rsidR="00920ED7" w:rsidRPr="003F285E">
        <w:rPr>
          <w:rFonts w:ascii="Times New Roman" w:eastAsia="Arial MT" w:hAnsi="Times New Roman" w:cs="Times New Roman"/>
          <w:spacing w:val="-9"/>
          <w:sz w:val="24"/>
          <w:szCs w:val="24"/>
        </w:rPr>
        <w:t xml:space="preserve"> </w:t>
      </w:r>
      <w:r w:rsidR="00920ED7" w:rsidRPr="003F285E">
        <w:rPr>
          <w:rFonts w:ascii="Times New Roman" w:eastAsia="Arial MT" w:hAnsi="Times New Roman" w:cs="Times New Roman"/>
          <w:sz w:val="24"/>
          <w:szCs w:val="24"/>
        </w:rPr>
        <w:t>also</w:t>
      </w:r>
      <w:r w:rsidR="00920ED7" w:rsidRPr="003F285E">
        <w:rPr>
          <w:rFonts w:ascii="Times New Roman" w:eastAsia="Arial MT" w:hAnsi="Times New Roman" w:cs="Times New Roman"/>
          <w:spacing w:val="-9"/>
          <w:sz w:val="24"/>
          <w:szCs w:val="24"/>
        </w:rPr>
        <w:t xml:space="preserve"> </w:t>
      </w:r>
      <w:r w:rsidR="00920ED7" w:rsidRPr="003F285E">
        <w:rPr>
          <w:rFonts w:ascii="Times New Roman" w:eastAsia="Arial MT" w:hAnsi="Times New Roman" w:cs="Times New Roman"/>
          <w:sz w:val="24"/>
          <w:szCs w:val="24"/>
        </w:rPr>
        <w:t>consider</w:t>
      </w:r>
      <w:r w:rsidR="00920ED7" w:rsidRPr="003F285E">
        <w:rPr>
          <w:rFonts w:ascii="Times New Roman" w:eastAsia="Arial MT" w:hAnsi="Times New Roman" w:cs="Times New Roman"/>
          <w:spacing w:val="-7"/>
          <w:sz w:val="24"/>
          <w:szCs w:val="24"/>
        </w:rPr>
        <w:t xml:space="preserve"> </w:t>
      </w:r>
      <w:r w:rsidR="00920ED7" w:rsidRPr="003F285E">
        <w:rPr>
          <w:rFonts w:ascii="Times New Roman" w:eastAsia="Arial MT" w:hAnsi="Times New Roman" w:cs="Times New Roman"/>
          <w:sz w:val="24"/>
          <w:szCs w:val="24"/>
        </w:rPr>
        <w:t>imposing</w:t>
      </w:r>
      <w:r w:rsidR="00920ED7" w:rsidRPr="003F285E">
        <w:rPr>
          <w:rFonts w:ascii="Times New Roman" w:eastAsia="Arial MT" w:hAnsi="Times New Roman" w:cs="Times New Roman"/>
          <w:spacing w:val="-9"/>
          <w:sz w:val="24"/>
          <w:szCs w:val="24"/>
        </w:rPr>
        <w:t xml:space="preserve"> </w:t>
      </w:r>
      <w:r w:rsidR="00920ED7" w:rsidRPr="003F285E">
        <w:rPr>
          <w:rFonts w:ascii="Times New Roman" w:eastAsia="Arial MT" w:hAnsi="Times New Roman" w:cs="Times New Roman"/>
          <w:sz w:val="24"/>
          <w:szCs w:val="24"/>
        </w:rPr>
        <w:t>a</w:t>
      </w:r>
      <w:r w:rsidR="00920ED7" w:rsidRPr="003F285E">
        <w:rPr>
          <w:rFonts w:ascii="Times New Roman" w:eastAsia="Arial MT" w:hAnsi="Times New Roman" w:cs="Times New Roman"/>
          <w:spacing w:val="-8"/>
          <w:sz w:val="24"/>
          <w:szCs w:val="24"/>
        </w:rPr>
        <w:t xml:space="preserve"> </w:t>
      </w:r>
      <w:r w:rsidR="00920ED7" w:rsidRPr="003F285E">
        <w:rPr>
          <w:rFonts w:ascii="Times New Roman" w:eastAsia="Arial MT" w:hAnsi="Times New Roman" w:cs="Times New Roman"/>
          <w:sz w:val="24"/>
          <w:szCs w:val="24"/>
        </w:rPr>
        <w:t>cooling-off</w:t>
      </w:r>
      <w:r w:rsidR="00920ED7" w:rsidRPr="003F285E">
        <w:rPr>
          <w:rFonts w:ascii="Times New Roman" w:eastAsia="Arial MT" w:hAnsi="Times New Roman" w:cs="Times New Roman"/>
          <w:spacing w:val="-8"/>
          <w:sz w:val="24"/>
          <w:szCs w:val="24"/>
        </w:rPr>
        <w:t xml:space="preserve"> </w:t>
      </w:r>
      <w:r w:rsidR="00920ED7" w:rsidRPr="003F285E">
        <w:rPr>
          <w:rFonts w:ascii="Times New Roman" w:eastAsia="Arial MT" w:hAnsi="Times New Roman" w:cs="Times New Roman"/>
          <w:sz w:val="24"/>
          <w:szCs w:val="24"/>
        </w:rPr>
        <w:t>period</w:t>
      </w:r>
      <w:r w:rsidR="00920ED7" w:rsidRPr="003F285E">
        <w:rPr>
          <w:rFonts w:ascii="Times New Roman" w:eastAsia="Arial MT" w:hAnsi="Times New Roman" w:cs="Times New Roman"/>
          <w:spacing w:val="-64"/>
          <w:sz w:val="24"/>
          <w:szCs w:val="24"/>
        </w:rPr>
        <w:t xml:space="preserve"> </w:t>
      </w:r>
      <w:r w:rsidR="00920ED7" w:rsidRPr="003F285E">
        <w:rPr>
          <w:rFonts w:ascii="Times New Roman" w:eastAsia="Arial MT" w:hAnsi="Times New Roman" w:cs="Times New Roman"/>
          <w:sz w:val="24"/>
          <w:szCs w:val="24"/>
        </w:rPr>
        <w:t>on reactivation, with restrictions on the number and amount of transactions, as may</w:t>
      </w:r>
      <w:r w:rsidR="00920ED7" w:rsidRPr="003F285E">
        <w:rPr>
          <w:rFonts w:ascii="Times New Roman" w:eastAsia="Arial MT" w:hAnsi="Times New Roman" w:cs="Times New Roman"/>
          <w:spacing w:val="1"/>
          <w:sz w:val="24"/>
          <w:szCs w:val="24"/>
        </w:rPr>
        <w:t xml:space="preserve"> </w:t>
      </w:r>
      <w:r w:rsidR="00920ED7" w:rsidRPr="003F285E">
        <w:rPr>
          <w:rFonts w:ascii="Times New Roman" w:eastAsia="Arial MT" w:hAnsi="Times New Roman" w:cs="Times New Roman"/>
          <w:sz w:val="24"/>
          <w:szCs w:val="24"/>
        </w:rPr>
        <w:t>be</w:t>
      </w:r>
      <w:r w:rsidR="00920ED7" w:rsidRPr="003F285E">
        <w:rPr>
          <w:rFonts w:ascii="Times New Roman" w:eastAsia="Arial MT" w:hAnsi="Times New Roman" w:cs="Times New Roman"/>
          <w:spacing w:val="-1"/>
          <w:sz w:val="24"/>
          <w:szCs w:val="24"/>
        </w:rPr>
        <w:t xml:space="preserve"> </w:t>
      </w:r>
      <w:r w:rsidR="00920ED7" w:rsidRPr="003F285E">
        <w:rPr>
          <w:rFonts w:ascii="Times New Roman" w:eastAsia="Arial MT" w:hAnsi="Times New Roman" w:cs="Times New Roman"/>
          <w:sz w:val="24"/>
          <w:szCs w:val="24"/>
        </w:rPr>
        <w:t>applicable for</w:t>
      </w:r>
      <w:r w:rsidR="00920ED7" w:rsidRPr="003F285E">
        <w:rPr>
          <w:rFonts w:ascii="Times New Roman" w:eastAsia="Arial MT" w:hAnsi="Times New Roman" w:cs="Times New Roman"/>
          <w:spacing w:val="-1"/>
          <w:sz w:val="24"/>
          <w:szCs w:val="24"/>
        </w:rPr>
        <w:t xml:space="preserve"> </w:t>
      </w:r>
      <w:r w:rsidR="00920ED7" w:rsidRPr="003F285E">
        <w:rPr>
          <w:rFonts w:ascii="Times New Roman" w:eastAsia="Arial MT" w:hAnsi="Times New Roman" w:cs="Times New Roman"/>
          <w:sz w:val="24"/>
          <w:szCs w:val="24"/>
        </w:rPr>
        <w:t>newly opened</w:t>
      </w:r>
      <w:r w:rsidR="00920ED7" w:rsidRPr="003F285E">
        <w:rPr>
          <w:rFonts w:ascii="Times New Roman" w:eastAsia="Arial MT" w:hAnsi="Times New Roman" w:cs="Times New Roman"/>
          <w:spacing w:val="-1"/>
          <w:sz w:val="24"/>
          <w:szCs w:val="24"/>
        </w:rPr>
        <w:t xml:space="preserve"> </w:t>
      </w:r>
      <w:r w:rsidR="00920ED7" w:rsidRPr="003F285E">
        <w:rPr>
          <w:rFonts w:ascii="Times New Roman" w:eastAsia="Arial MT" w:hAnsi="Times New Roman" w:cs="Times New Roman"/>
          <w:sz w:val="24"/>
          <w:szCs w:val="24"/>
        </w:rPr>
        <w:t>accounts with</w:t>
      </w:r>
      <w:r w:rsidR="00920ED7" w:rsidRPr="003F285E">
        <w:rPr>
          <w:rFonts w:ascii="Times New Roman" w:eastAsia="Arial MT" w:hAnsi="Times New Roman" w:cs="Times New Roman"/>
          <w:spacing w:val="-1"/>
          <w:sz w:val="24"/>
          <w:szCs w:val="24"/>
        </w:rPr>
        <w:t xml:space="preserve"> </w:t>
      </w:r>
      <w:r w:rsidR="00920ED7" w:rsidRPr="003F285E">
        <w:rPr>
          <w:rFonts w:ascii="Times New Roman" w:eastAsia="Arial MT" w:hAnsi="Times New Roman" w:cs="Times New Roman"/>
          <w:sz w:val="24"/>
          <w:szCs w:val="24"/>
        </w:rPr>
        <w:t>the bank.</w:t>
      </w:r>
    </w:p>
    <w:p w:rsidR="00E20027" w:rsidRPr="003F285E" w:rsidRDefault="00E20027" w:rsidP="003F285E">
      <w:pPr>
        <w:spacing w:after="0"/>
        <w:jc w:val="both"/>
        <w:rPr>
          <w:rFonts w:ascii="Times New Roman" w:eastAsia="Arial MT" w:hAnsi="Times New Roman" w:cs="Times New Roman"/>
          <w:sz w:val="24"/>
          <w:szCs w:val="24"/>
        </w:rPr>
      </w:pPr>
    </w:p>
    <w:p w:rsidR="0060777F" w:rsidRPr="003F285E" w:rsidRDefault="00D22E53"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The banks shall ensure that there is no unauthorised access to customer data</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pertaining to the inoperative accounts. The banks shall also ensure that adequate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steps</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are</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taken</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prevent</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data</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theft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and</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related</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misuse</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for</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fraudulent</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purposes</w:t>
      </w:r>
    </w:p>
    <w:p w:rsidR="0060777F" w:rsidRPr="003F285E" w:rsidRDefault="0060777F"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The banks shall provide on their website as well as at their branches, 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information on the process for activation 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 inoperative account/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unclaimed</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deposits and claiming the balances therein. Necessary claim forms and documents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may</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be made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available for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benefit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customers.</w:t>
      </w:r>
    </w:p>
    <w:p w:rsidR="002E04A9" w:rsidRDefault="00C464ED"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lastRenderedPageBreak/>
        <w:t>The banks shall conduct public awareness and financial literacy campaigns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regularly</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to</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educate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members</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public</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about</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activation</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inoperative</w:t>
      </w:r>
      <w:r w:rsidRPr="003F285E">
        <w:rPr>
          <w:rFonts w:ascii="Times New Roman" w:eastAsia="Arial MT" w:hAnsi="Times New Roman" w:cs="Times New Roman"/>
          <w:spacing w:val="-64"/>
          <w:sz w:val="24"/>
          <w:szCs w:val="24"/>
        </w:rPr>
        <w:t xml:space="preserve"> </w:t>
      </w:r>
      <w:r w:rsidRPr="003F285E">
        <w:rPr>
          <w:rFonts w:ascii="Times New Roman" w:eastAsia="Arial MT" w:hAnsi="Times New Roman" w:cs="Times New Roman"/>
          <w:sz w:val="24"/>
          <w:szCs w:val="24"/>
        </w:rPr>
        <w:t>accounts/unclaimed deposits and the prescribed procedure to claim amounts lying</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therein</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by</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a</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depositor</w:t>
      </w:r>
      <w:r w:rsidRPr="003F285E">
        <w:rPr>
          <w:rFonts w:ascii="Times New Roman" w:eastAsia="Arial MT" w:hAnsi="Times New Roman" w:cs="Times New Roman"/>
          <w:spacing w:val="-1"/>
          <w:sz w:val="24"/>
          <w:szCs w:val="24"/>
        </w:rPr>
        <w:t xml:space="preserve"> </w:t>
      </w:r>
      <w:r w:rsidRPr="003F285E">
        <w:rPr>
          <w:rFonts w:ascii="Times New Roman" w:eastAsia="Arial MT" w:hAnsi="Times New Roman" w:cs="Times New Roman"/>
          <w:sz w:val="24"/>
          <w:szCs w:val="24"/>
        </w:rPr>
        <w:t>or</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his/her</w:t>
      </w:r>
      <w:r w:rsidRPr="003F285E">
        <w:rPr>
          <w:rFonts w:ascii="Times New Roman" w:eastAsia="Arial MT" w:hAnsi="Times New Roman" w:cs="Times New Roman"/>
          <w:spacing w:val="-4"/>
          <w:sz w:val="24"/>
          <w:szCs w:val="24"/>
        </w:rPr>
        <w:t xml:space="preserve"> </w:t>
      </w:r>
      <w:r w:rsidRPr="003F285E">
        <w:rPr>
          <w:rFonts w:ascii="Times New Roman" w:eastAsia="Arial MT" w:hAnsi="Times New Roman" w:cs="Times New Roman"/>
          <w:sz w:val="24"/>
          <w:szCs w:val="24"/>
        </w:rPr>
        <w:t>nominee/</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legal</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heir</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in</w:t>
      </w:r>
      <w:r w:rsidRPr="003F285E">
        <w:rPr>
          <w:rFonts w:ascii="Times New Roman" w:eastAsia="Arial MT" w:hAnsi="Times New Roman" w:cs="Times New Roman"/>
          <w:spacing w:val="-2"/>
          <w:sz w:val="24"/>
          <w:szCs w:val="24"/>
        </w:rPr>
        <w:t xml:space="preserve"> </w:t>
      </w:r>
      <w:r w:rsidRPr="003F285E">
        <w:rPr>
          <w:rFonts w:ascii="Times New Roman" w:eastAsia="Arial MT" w:hAnsi="Times New Roman" w:cs="Times New Roman"/>
          <w:sz w:val="24"/>
          <w:szCs w:val="24"/>
        </w:rPr>
        <w:t>case</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of</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deceased</w:t>
      </w:r>
      <w:r w:rsidRPr="003F285E">
        <w:rPr>
          <w:rFonts w:ascii="Times New Roman" w:eastAsia="Arial MT" w:hAnsi="Times New Roman" w:cs="Times New Roman"/>
          <w:spacing w:val="-3"/>
          <w:sz w:val="24"/>
          <w:szCs w:val="24"/>
        </w:rPr>
        <w:t xml:space="preserve"> </w:t>
      </w:r>
      <w:r w:rsidRPr="003F285E">
        <w:rPr>
          <w:rFonts w:ascii="Times New Roman" w:eastAsia="Arial MT" w:hAnsi="Times New Roman" w:cs="Times New Roman"/>
          <w:sz w:val="24"/>
          <w:szCs w:val="24"/>
        </w:rPr>
        <w:t>depositor</w:t>
      </w:r>
      <w:r w:rsidR="002E04A9" w:rsidRPr="003F285E">
        <w:rPr>
          <w:rFonts w:ascii="Times New Roman" w:eastAsia="Arial MT" w:hAnsi="Times New Roman" w:cs="Times New Roman"/>
          <w:sz w:val="24"/>
          <w:szCs w:val="24"/>
        </w:rPr>
        <w:t>.</w:t>
      </w:r>
    </w:p>
    <w:p w:rsidR="003F285E" w:rsidRPr="003F285E" w:rsidRDefault="003F285E" w:rsidP="003F285E">
      <w:pPr>
        <w:spacing w:after="0"/>
        <w:jc w:val="both"/>
        <w:rPr>
          <w:rFonts w:ascii="Times New Roman" w:eastAsia="Arial MT" w:hAnsi="Times New Roman" w:cs="Times New Roman"/>
          <w:sz w:val="24"/>
          <w:szCs w:val="24"/>
        </w:rPr>
      </w:pPr>
    </w:p>
    <w:p w:rsidR="007B14F3" w:rsidRPr="00EF4B80" w:rsidRDefault="00181BF4" w:rsidP="007B14F3">
      <w:pPr>
        <w:spacing w:after="0" w:line="253" w:lineRule="exact"/>
        <w:ind w:right="-142"/>
        <w:jc w:val="both"/>
        <w:rPr>
          <w:rFonts w:ascii="Times New Roman" w:hAnsi="Times New Roman" w:cs="Times New Roman"/>
          <w:color w:val="000000" w:themeColor="text1"/>
          <w:sz w:val="24"/>
          <w:szCs w:val="24"/>
        </w:rPr>
      </w:pPr>
      <w:r w:rsidRPr="00EF4B80">
        <w:rPr>
          <w:rFonts w:ascii="Times New Roman" w:eastAsia="Arial MT" w:hAnsi="Times New Roman" w:cs="Times New Roman"/>
          <w:b/>
          <w:sz w:val="24"/>
          <w:szCs w:val="24"/>
        </w:rPr>
        <w:t>RBI</w:t>
      </w:r>
      <w:r w:rsidR="007B14F3" w:rsidRPr="00EF4B80">
        <w:rPr>
          <w:rFonts w:ascii="Times New Roman" w:eastAsia="Arial MT" w:hAnsi="Times New Roman" w:cs="Times New Roman"/>
          <w:b/>
          <w:sz w:val="24"/>
          <w:szCs w:val="24"/>
        </w:rPr>
        <w:t xml:space="preserve"> </w:t>
      </w:r>
      <w:r w:rsidR="007B14F3" w:rsidRPr="00EF4B80">
        <w:rPr>
          <w:rFonts w:ascii="Times New Roman" w:hAnsi="Times New Roman" w:cs="Times New Roman"/>
          <w:color w:val="000000" w:themeColor="text1"/>
          <w:spacing w:val="2"/>
          <w:sz w:val="24"/>
          <w:szCs w:val="24"/>
        </w:rPr>
        <w:t>DOR.CO.LEG .NO.</w:t>
      </w:r>
      <w:r w:rsidR="007B14F3" w:rsidRPr="00EF4B80">
        <w:rPr>
          <w:rFonts w:ascii="Times New Roman" w:hAnsi="Times New Roman" w:cs="Times New Roman"/>
          <w:color w:val="000000" w:themeColor="text1"/>
          <w:sz w:val="24"/>
          <w:szCs w:val="24"/>
        </w:rPr>
        <w:t xml:space="preserve">56691/09.08.024/2023-24 February 20, 2024 is as under: </w:t>
      </w:r>
    </w:p>
    <w:p w:rsidR="00164438" w:rsidRPr="00EF4B80" w:rsidRDefault="00164438" w:rsidP="007B14F3">
      <w:pPr>
        <w:spacing w:after="0" w:line="253" w:lineRule="exact"/>
        <w:ind w:right="-142"/>
        <w:jc w:val="both"/>
        <w:rPr>
          <w:rFonts w:ascii="Times New Roman" w:hAnsi="Times New Roman" w:cs="Times New Roman"/>
          <w:color w:val="000000" w:themeColor="text1"/>
          <w:sz w:val="24"/>
          <w:szCs w:val="24"/>
        </w:rPr>
      </w:pPr>
    </w:p>
    <w:p w:rsidR="00181BF4" w:rsidRPr="00EF4B80" w:rsidRDefault="00181BF4" w:rsidP="00181BF4">
      <w:pPr>
        <w:spacing w:after="0" w:line="253" w:lineRule="exact"/>
        <w:ind w:right="-142"/>
        <w:jc w:val="both"/>
        <w:rPr>
          <w:rFonts w:ascii="Times New Roman" w:eastAsia="Arial MT" w:hAnsi="Times New Roman" w:cs="Times New Roman"/>
          <w:sz w:val="24"/>
          <w:szCs w:val="24"/>
        </w:rPr>
      </w:pPr>
      <w:r w:rsidRPr="00EF4B80">
        <w:rPr>
          <w:rFonts w:ascii="Times New Roman" w:eastAsia="Arial MT" w:hAnsi="Times New Roman" w:cs="Times New Roman"/>
          <w:sz w:val="24"/>
          <w:szCs w:val="24"/>
        </w:rPr>
        <w:t>Review of instructions issued to bank on inoperative accounts /unclaimed deposits</w:t>
      </w:r>
    </w:p>
    <w:p w:rsidR="00181BF4" w:rsidRPr="00EF4B80" w:rsidRDefault="00181BF4" w:rsidP="007B14F3">
      <w:pPr>
        <w:spacing w:after="0" w:line="253" w:lineRule="exact"/>
        <w:ind w:right="-142"/>
        <w:jc w:val="both"/>
        <w:rPr>
          <w:rFonts w:ascii="Times New Roman" w:hAnsi="Times New Roman" w:cs="Times New Roman"/>
          <w:color w:val="000000" w:themeColor="text1"/>
          <w:sz w:val="24"/>
          <w:szCs w:val="24"/>
        </w:rPr>
      </w:pPr>
    </w:p>
    <w:p w:rsidR="00164438" w:rsidRPr="00EF4B80" w:rsidRDefault="00164438" w:rsidP="007B14F3">
      <w:pPr>
        <w:spacing w:after="0" w:line="253" w:lineRule="exact"/>
        <w:ind w:right="-142"/>
        <w:jc w:val="both"/>
        <w:rPr>
          <w:rFonts w:ascii="Times New Roman" w:hAnsi="Times New Roman" w:cs="Times New Roman"/>
          <w:color w:val="000000" w:themeColor="text1"/>
          <w:sz w:val="24"/>
          <w:szCs w:val="24"/>
        </w:rPr>
      </w:pPr>
    </w:p>
    <w:p w:rsidR="00164438" w:rsidRPr="00EF4B80" w:rsidRDefault="00164438" w:rsidP="007B14F3">
      <w:pPr>
        <w:spacing w:after="0" w:line="253" w:lineRule="exact"/>
        <w:ind w:right="-142"/>
        <w:jc w:val="both"/>
        <w:rPr>
          <w:rFonts w:ascii="Times New Roman" w:hAnsi="Times New Roman" w:cs="Times New Roman"/>
          <w:color w:val="000000" w:themeColor="text1"/>
          <w:sz w:val="24"/>
          <w:szCs w:val="24"/>
        </w:rPr>
      </w:pPr>
      <w:r w:rsidRPr="00EF4B80">
        <w:rPr>
          <w:rFonts w:ascii="Times New Roman" w:hAnsi="Times New Roman" w:cs="Times New Roman"/>
          <w:color w:val="000000" w:themeColor="text1"/>
          <w:sz w:val="24"/>
          <w:szCs w:val="24"/>
        </w:rPr>
        <w:t>Please refer to your letter no. FR-6/1/2024- Mission Office –DFS (E300612248) dated January 29, 2024 on the captioned subject seeking certain clarifications.</w:t>
      </w:r>
    </w:p>
    <w:p w:rsidR="00164438" w:rsidRPr="00EF4B80" w:rsidRDefault="00164438" w:rsidP="007B14F3">
      <w:pPr>
        <w:spacing w:after="0" w:line="253" w:lineRule="exact"/>
        <w:ind w:right="-142"/>
        <w:jc w:val="both"/>
        <w:rPr>
          <w:rFonts w:ascii="Times New Roman" w:hAnsi="Times New Roman" w:cs="Times New Roman"/>
          <w:color w:val="000000" w:themeColor="text1"/>
          <w:sz w:val="24"/>
          <w:szCs w:val="24"/>
        </w:rPr>
      </w:pPr>
    </w:p>
    <w:p w:rsidR="00164438" w:rsidRPr="00EF4B80" w:rsidRDefault="00D4226A" w:rsidP="007B14F3">
      <w:pPr>
        <w:spacing w:after="0" w:line="253" w:lineRule="exact"/>
        <w:ind w:right="-142"/>
        <w:jc w:val="both"/>
        <w:rPr>
          <w:rFonts w:ascii="Times New Roman" w:hAnsi="Times New Roman" w:cs="Times New Roman"/>
          <w:color w:val="000000" w:themeColor="text1"/>
          <w:sz w:val="24"/>
          <w:szCs w:val="24"/>
        </w:rPr>
      </w:pPr>
      <w:proofErr w:type="gramStart"/>
      <w:r w:rsidRPr="00EF4B80">
        <w:rPr>
          <w:rFonts w:ascii="Times New Roman" w:hAnsi="Times New Roman" w:cs="Times New Roman"/>
          <w:color w:val="000000" w:themeColor="text1"/>
          <w:sz w:val="24"/>
          <w:szCs w:val="24"/>
        </w:rPr>
        <w:t>2.</w:t>
      </w:r>
      <w:r w:rsidR="00164438" w:rsidRPr="00EF4B80">
        <w:rPr>
          <w:rFonts w:ascii="Times New Roman" w:hAnsi="Times New Roman" w:cs="Times New Roman"/>
          <w:color w:val="000000" w:themeColor="text1"/>
          <w:sz w:val="24"/>
          <w:szCs w:val="24"/>
        </w:rPr>
        <w:t>The</w:t>
      </w:r>
      <w:proofErr w:type="gramEnd"/>
      <w:r w:rsidR="00164438" w:rsidRPr="00EF4B80">
        <w:rPr>
          <w:rFonts w:ascii="Times New Roman" w:hAnsi="Times New Roman" w:cs="Times New Roman"/>
          <w:color w:val="000000" w:themeColor="text1"/>
          <w:sz w:val="24"/>
          <w:szCs w:val="24"/>
        </w:rPr>
        <w:t xml:space="preserve"> guidelines contained in paragraph 3 of our circular DOR.SOG (LEG).REC/64/09.08.024</w:t>
      </w:r>
      <w:r w:rsidR="00181BF4" w:rsidRPr="00EF4B80">
        <w:rPr>
          <w:rFonts w:ascii="Times New Roman" w:hAnsi="Times New Roman" w:cs="Times New Roman"/>
          <w:color w:val="000000" w:themeColor="text1"/>
          <w:sz w:val="24"/>
          <w:szCs w:val="24"/>
        </w:rPr>
        <w:t>/2023-24</w:t>
      </w:r>
      <w:r w:rsidR="00164438" w:rsidRPr="00EF4B80">
        <w:rPr>
          <w:rFonts w:ascii="Times New Roman" w:hAnsi="Times New Roman" w:cs="Times New Roman"/>
          <w:color w:val="000000" w:themeColor="text1"/>
          <w:sz w:val="24"/>
          <w:szCs w:val="24"/>
        </w:rPr>
        <w:t xml:space="preserve"> dated January 1, 2024 are primarily a reiteration of our earlier guidelines issued vide circular DBOD. NO. Leg. BC.53/09.07.005/2013-24 dated September17, 2013 (copy enclosed).</w:t>
      </w:r>
    </w:p>
    <w:p w:rsidR="007B14F3" w:rsidRPr="00EF4B80" w:rsidRDefault="007B14F3" w:rsidP="007B14F3">
      <w:pPr>
        <w:spacing w:after="0" w:line="253" w:lineRule="exact"/>
        <w:ind w:right="-142"/>
        <w:rPr>
          <w:rFonts w:ascii="Times New Roman" w:hAnsi="Times New Roman" w:cs="Times New Roman"/>
          <w:color w:val="000000" w:themeColor="text1"/>
          <w:sz w:val="24"/>
          <w:szCs w:val="24"/>
        </w:rPr>
      </w:pPr>
    </w:p>
    <w:p w:rsidR="003F285E" w:rsidRPr="00EF4B80" w:rsidRDefault="00D4226A" w:rsidP="007B14F3">
      <w:pPr>
        <w:spacing w:after="0"/>
        <w:jc w:val="both"/>
        <w:rPr>
          <w:rFonts w:ascii="Times New Roman" w:hAnsi="Times New Roman" w:cs="Times New Roman"/>
          <w:color w:val="000000" w:themeColor="text1"/>
          <w:sz w:val="24"/>
          <w:szCs w:val="24"/>
        </w:rPr>
      </w:pPr>
      <w:proofErr w:type="gramStart"/>
      <w:r w:rsidRPr="00EF4B80">
        <w:rPr>
          <w:rFonts w:ascii="Times New Roman" w:hAnsi="Times New Roman" w:cs="Times New Roman"/>
          <w:color w:val="000000" w:themeColor="text1"/>
          <w:sz w:val="24"/>
          <w:szCs w:val="24"/>
        </w:rPr>
        <w:t>3.</w:t>
      </w:r>
      <w:r w:rsidR="007B14F3" w:rsidRPr="00EF4B80">
        <w:rPr>
          <w:rFonts w:ascii="Times New Roman" w:hAnsi="Times New Roman" w:cs="Times New Roman"/>
          <w:color w:val="000000" w:themeColor="text1"/>
          <w:sz w:val="24"/>
          <w:szCs w:val="24"/>
        </w:rPr>
        <w:t>Keeping</w:t>
      </w:r>
      <w:proofErr w:type="gramEnd"/>
      <w:r w:rsidR="007B14F3" w:rsidRPr="00EF4B80">
        <w:rPr>
          <w:rFonts w:ascii="Times New Roman" w:hAnsi="Times New Roman" w:cs="Times New Roman"/>
          <w:color w:val="000000" w:themeColor="text1"/>
          <w:sz w:val="24"/>
          <w:szCs w:val="24"/>
        </w:rPr>
        <w:t xml:space="preserve"> in view the difficulties faced by the Government while crediting Direct Benefit Transfer (DBT) proceeds into such accounts opened for the benef</w:t>
      </w:r>
      <w:r w:rsidR="00FB34D0" w:rsidRPr="00EF4B80">
        <w:rPr>
          <w:rFonts w:ascii="Times New Roman" w:hAnsi="Times New Roman" w:cs="Times New Roman"/>
          <w:color w:val="000000" w:themeColor="text1"/>
          <w:sz w:val="24"/>
          <w:szCs w:val="24"/>
        </w:rPr>
        <w:t>iciaries under various Central/</w:t>
      </w:r>
      <w:r w:rsidR="007B14F3" w:rsidRPr="00EF4B80">
        <w:rPr>
          <w:rFonts w:ascii="Times New Roman" w:hAnsi="Times New Roman" w:cs="Times New Roman"/>
          <w:color w:val="000000" w:themeColor="text1"/>
          <w:sz w:val="24"/>
          <w:szCs w:val="24"/>
        </w:rPr>
        <w:t>State Government Schemes, the banks were advised in 2013 to segregate the aforementioned accounts with different product codes in their CBS so that the stipulation of inoperative accounts due to non –operations does not apply while crediting Direct Benefit Transfer (DBT) proceeds. This Segregation is meant to avoid the hardships to beneficiaries of Government Schemes and also to the students who open such accounts, which have limited transactions .They are required to classify all savings and current accounts</w:t>
      </w:r>
      <w:r w:rsidR="00FB34D0" w:rsidRPr="00EF4B80">
        <w:rPr>
          <w:rFonts w:ascii="Times New Roman" w:hAnsi="Times New Roman" w:cs="Times New Roman"/>
          <w:color w:val="000000" w:themeColor="text1"/>
          <w:sz w:val="24"/>
          <w:szCs w:val="24"/>
        </w:rPr>
        <w:t xml:space="preserve"> as inoperative</w:t>
      </w:r>
      <w:r w:rsidR="007B14F3" w:rsidRPr="00EF4B80">
        <w:rPr>
          <w:rFonts w:ascii="Times New Roman" w:hAnsi="Times New Roman" w:cs="Times New Roman"/>
          <w:color w:val="000000" w:themeColor="text1"/>
          <w:sz w:val="24"/>
          <w:szCs w:val="24"/>
        </w:rPr>
        <w:t>, as hitherto, if there are no ‘customer induced transactions’ in the account for a period of more than two years, irrespective of the purpose for which account is opened.</w:t>
      </w:r>
    </w:p>
    <w:p w:rsidR="00FB34D0" w:rsidRPr="00EF4B80" w:rsidRDefault="00FB34D0" w:rsidP="007B14F3">
      <w:pPr>
        <w:spacing w:after="0"/>
        <w:jc w:val="both"/>
        <w:rPr>
          <w:rFonts w:ascii="Times New Roman" w:hAnsi="Times New Roman" w:cs="Times New Roman"/>
          <w:color w:val="000000" w:themeColor="text1"/>
          <w:sz w:val="24"/>
          <w:szCs w:val="24"/>
        </w:rPr>
      </w:pPr>
    </w:p>
    <w:p w:rsidR="00FB34D0" w:rsidRDefault="00D4226A" w:rsidP="007B14F3">
      <w:pPr>
        <w:spacing w:after="0"/>
        <w:jc w:val="both"/>
        <w:rPr>
          <w:rFonts w:ascii="Times New Roman" w:hAnsi="Times New Roman" w:cs="Times New Roman"/>
          <w:color w:val="000000" w:themeColor="text1"/>
          <w:sz w:val="24"/>
          <w:szCs w:val="24"/>
        </w:rPr>
      </w:pPr>
      <w:r w:rsidRPr="00EF4B80">
        <w:rPr>
          <w:rFonts w:ascii="Times New Roman" w:hAnsi="Times New Roman" w:cs="Times New Roman"/>
          <w:color w:val="000000" w:themeColor="text1"/>
          <w:sz w:val="24"/>
          <w:szCs w:val="24"/>
        </w:rPr>
        <w:t>4.</w:t>
      </w:r>
      <w:r w:rsidR="009137FF" w:rsidRPr="00EF4B80">
        <w:rPr>
          <w:rFonts w:ascii="Times New Roman" w:hAnsi="Times New Roman" w:cs="Times New Roman"/>
          <w:color w:val="000000" w:themeColor="text1"/>
          <w:sz w:val="24"/>
          <w:szCs w:val="24"/>
        </w:rPr>
        <w:t xml:space="preserve"> </w:t>
      </w:r>
      <w:r w:rsidR="00FB34D0" w:rsidRPr="00EF4B80">
        <w:rPr>
          <w:rFonts w:ascii="Times New Roman" w:hAnsi="Times New Roman" w:cs="Times New Roman"/>
          <w:color w:val="000000" w:themeColor="text1"/>
          <w:sz w:val="24"/>
          <w:szCs w:val="24"/>
        </w:rPr>
        <w:t>Accordingly, it is clarified that no exemption has been provided to any type of account from the purview of our ‘inoperative account guidelines dated January 1, 2024.</w:t>
      </w:r>
      <w:r w:rsidR="00FB34D0">
        <w:rPr>
          <w:rFonts w:ascii="Times New Roman" w:hAnsi="Times New Roman" w:cs="Times New Roman"/>
          <w:color w:val="000000" w:themeColor="text1"/>
          <w:sz w:val="24"/>
          <w:szCs w:val="24"/>
        </w:rPr>
        <w:t xml:space="preserve">  </w:t>
      </w:r>
    </w:p>
    <w:p w:rsidR="007B14F3" w:rsidRDefault="007B14F3" w:rsidP="007B14F3">
      <w:pPr>
        <w:spacing w:after="0"/>
        <w:jc w:val="both"/>
        <w:rPr>
          <w:rFonts w:ascii="Times New Roman" w:hAnsi="Times New Roman" w:cs="Times New Roman"/>
          <w:color w:val="000000" w:themeColor="text1"/>
          <w:sz w:val="24"/>
          <w:szCs w:val="24"/>
        </w:rPr>
      </w:pPr>
    </w:p>
    <w:p w:rsidR="007B14F3" w:rsidRDefault="007B14F3" w:rsidP="007B14F3">
      <w:pPr>
        <w:spacing w:after="0"/>
        <w:jc w:val="both"/>
        <w:rPr>
          <w:rFonts w:ascii="Times New Roman" w:eastAsia="Arial MT" w:hAnsi="Times New Roman" w:cs="Times New Roman"/>
          <w:sz w:val="24"/>
          <w:szCs w:val="24"/>
        </w:rPr>
      </w:pPr>
      <w:proofErr w:type="gramStart"/>
      <w:r w:rsidRPr="00EF4B80">
        <w:rPr>
          <w:rFonts w:ascii="Times New Roman" w:hAnsi="Times New Roman" w:cs="Times New Roman"/>
          <w:sz w:val="24"/>
          <w:szCs w:val="24"/>
        </w:rPr>
        <w:t>RBI/2024-25/91 DoS.CO.PPG.SEC.12/11.01.005/2024-25 December 02, 2024</w:t>
      </w:r>
      <w:r w:rsidRPr="00232189">
        <w:rPr>
          <w:rFonts w:ascii="Times New Roman" w:hAnsi="Times New Roman" w:cs="Times New Roman"/>
          <w:color w:val="000000"/>
          <w:spacing w:val="2"/>
          <w:sz w:val="24"/>
          <w:szCs w:val="24"/>
        </w:rPr>
        <w:t>.</w:t>
      </w:r>
      <w:proofErr w:type="gramEnd"/>
    </w:p>
    <w:p w:rsidR="003F285E" w:rsidRDefault="003F285E" w:rsidP="003F285E">
      <w:pPr>
        <w:spacing w:after="0"/>
        <w:rPr>
          <w:rFonts w:ascii="Times New Roman" w:eastAsia="Arial MT" w:hAnsi="Times New Roman" w:cs="Times New Roman"/>
          <w:sz w:val="24"/>
          <w:szCs w:val="24"/>
        </w:rPr>
      </w:pPr>
    </w:p>
    <w:p w:rsidR="00A42001" w:rsidRDefault="00A42001" w:rsidP="00A42001">
      <w:pPr>
        <w:rPr>
          <w:rFonts w:ascii="Times New Roman" w:hAnsi="Times New Roman" w:cs="Times New Roman"/>
          <w:sz w:val="24"/>
          <w:szCs w:val="24"/>
          <w:lang w:val="en-US"/>
        </w:rPr>
      </w:pPr>
      <w:r>
        <w:rPr>
          <w:rFonts w:ascii="Times New Roman" w:hAnsi="Times New Roman" w:cs="Times New Roman"/>
          <w:sz w:val="24"/>
          <w:szCs w:val="24"/>
          <w:lang w:val="en-US"/>
        </w:rPr>
        <w:t>Inoperative A</w:t>
      </w:r>
      <w:r w:rsidRPr="006D129E">
        <w:rPr>
          <w:rFonts w:ascii="Times New Roman" w:hAnsi="Times New Roman" w:cs="Times New Roman"/>
          <w:sz w:val="24"/>
          <w:szCs w:val="24"/>
          <w:lang w:val="en-US"/>
        </w:rPr>
        <w:t>ccounts</w:t>
      </w:r>
      <w:r>
        <w:rPr>
          <w:rFonts w:ascii="Times New Roman" w:hAnsi="Times New Roman" w:cs="Times New Roman"/>
          <w:sz w:val="24"/>
          <w:szCs w:val="24"/>
          <w:lang w:val="en-US"/>
        </w:rPr>
        <w:t>/Unclaimed Deposits in Banks</w:t>
      </w:r>
    </w:p>
    <w:p w:rsidR="00A42001" w:rsidRDefault="00A42001" w:rsidP="00A4200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reference is invited to </w:t>
      </w:r>
      <w:r w:rsidRPr="00181BF4">
        <w:rPr>
          <w:rFonts w:ascii="Times New Roman" w:hAnsi="Times New Roman" w:cs="Times New Roman"/>
          <w:sz w:val="24"/>
          <w:szCs w:val="24"/>
          <w:u w:val="single"/>
          <w:lang w:val="en-US"/>
        </w:rPr>
        <w:t>RBI circular DOR.SOG (LEG). REC/64/09.08.024/2023-24 dated January 1, 2024</w:t>
      </w:r>
      <w:r>
        <w:rPr>
          <w:rFonts w:ascii="Times New Roman" w:hAnsi="Times New Roman" w:cs="Times New Roman"/>
          <w:sz w:val="24"/>
          <w:szCs w:val="24"/>
          <w:lang w:val="en-US"/>
        </w:rPr>
        <w:t xml:space="preserve"> on the captioned subject. It requires banks, among other things, to undertake an annual review of accounts/ deposits where there are no customer induced transactions for more tha</w:t>
      </w:r>
      <w:r w:rsidR="00181BF4">
        <w:rPr>
          <w:rFonts w:ascii="Times New Roman" w:hAnsi="Times New Roman" w:cs="Times New Roman"/>
          <w:sz w:val="24"/>
          <w:szCs w:val="24"/>
          <w:lang w:val="en-US"/>
        </w:rPr>
        <w:t>n a year, segregation in their Core Banking S</w:t>
      </w:r>
      <w:r>
        <w:rPr>
          <w:rFonts w:ascii="Times New Roman" w:hAnsi="Times New Roman" w:cs="Times New Roman"/>
          <w:sz w:val="24"/>
          <w:szCs w:val="24"/>
          <w:lang w:val="en-US"/>
        </w:rPr>
        <w:t>olutions of accounts opened for credit of scholarship amount and / or Direct Benefit Transfer (DBT)/ Electronic Benefit T</w:t>
      </w:r>
      <w:r w:rsidR="00181BF4">
        <w:rPr>
          <w:rFonts w:ascii="Times New Roman" w:hAnsi="Times New Roman" w:cs="Times New Roman"/>
          <w:sz w:val="24"/>
          <w:szCs w:val="24"/>
          <w:lang w:val="en-US"/>
        </w:rPr>
        <w:t>ransfer (EBT) under Government S</w:t>
      </w:r>
      <w:r>
        <w:rPr>
          <w:rFonts w:ascii="Times New Roman" w:hAnsi="Times New Roman" w:cs="Times New Roman"/>
          <w:sz w:val="24"/>
          <w:szCs w:val="24"/>
          <w:lang w:val="en-US"/>
        </w:rPr>
        <w:t>chemes to facilitate credit of DBTs even if such accounts have become inoperative</w:t>
      </w:r>
      <w:r w:rsidR="00181BF4">
        <w:rPr>
          <w:rFonts w:ascii="Times New Roman" w:hAnsi="Times New Roman" w:cs="Times New Roman"/>
          <w:sz w:val="24"/>
          <w:szCs w:val="24"/>
          <w:lang w:val="en-US"/>
        </w:rPr>
        <w:t>;</w:t>
      </w:r>
      <w:r>
        <w:rPr>
          <w:rFonts w:ascii="Times New Roman" w:hAnsi="Times New Roman" w:cs="Times New Roman"/>
          <w:sz w:val="24"/>
          <w:szCs w:val="24"/>
          <w:lang w:val="en-US"/>
        </w:rPr>
        <w:t xml:space="preserve"> and take steps to trace the customers of th</w:t>
      </w:r>
      <w:r w:rsidR="00181BF4">
        <w:rPr>
          <w:rFonts w:ascii="Times New Roman" w:hAnsi="Times New Roman" w:cs="Times New Roman"/>
          <w:sz w:val="24"/>
          <w:szCs w:val="24"/>
          <w:lang w:val="en-US"/>
        </w:rPr>
        <w:t>ese accounts/deposits. It also c</w:t>
      </w:r>
      <w:r>
        <w:rPr>
          <w:rFonts w:ascii="Times New Roman" w:hAnsi="Times New Roman" w:cs="Times New Roman"/>
          <w:sz w:val="24"/>
          <w:szCs w:val="24"/>
          <w:lang w:val="en-US"/>
        </w:rPr>
        <w:t>ontains operational guidelines for activation of such accounts /deposits, customer awareness</w:t>
      </w:r>
      <w:r w:rsidR="00B078B5">
        <w:rPr>
          <w:rFonts w:ascii="Times New Roman" w:hAnsi="Times New Roman" w:cs="Times New Roman"/>
          <w:sz w:val="24"/>
          <w:szCs w:val="24"/>
          <w:lang w:val="en-US"/>
        </w:rPr>
        <w:t xml:space="preserve"> measures such as public awareness</w:t>
      </w:r>
      <w:r>
        <w:rPr>
          <w:rFonts w:ascii="Times New Roman" w:hAnsi="Times New Roman" w:cs="Times New Roman"/>
          <w:sz w:val="24"/>
          <w:szCs w:val="24"/>
          <w:lang w:val="en-US"/>
        </w:rPr>
        <w:t xml:space="preserve"> and financial literacy</w:t>
      </w:r>
      <w:r w:rsidR="00B078B5">
        <w:rPr>
          <w:rFonts w:ascii="Times New Roman" w:hAnsi="Times New Roman" w:cs="Times New Roman"/>
          <w:sz w:val="24"/>
          <w:szCs w:val="24"/>
          <w:lang w:val="en-US"/>
        </w:rPr>
        <w:t xml:space="preserve"> campaigns to be undertaken by </w:t>
      </w:r>
      <w:r w:rsidR="00B078B5">
        <w:rPr>
          <w:rFonts w:ascii="Times New Roman" w:hAnsi="Times New Roman" w:cs="Times New Roman"/>
          <w:sz w:val="24"/>
          <w:szCs w:val="24"/>
          <w:lang w:val="en-US"/>
        </w:rPr>
        <w:lastRenderedPageBreak/>
        <w:t>banks and</w:t>
      </w:r>
      <w:r>
        <w:rPr>
          <w:rFonts w:ascii="Times New Roman" w:hAnsi="Times New Roman" w:cs="Times New Roman"/>
          <w:sz w:val="24"/>
          <w:szCs w:val="24"/>
          <w:lang w:val="en-US"/>
        </w:rPr>
        <w:t xml:space="preserve"> requires information on the process for activation of such accounts /deposits to be displayed on the </w:t>
      </w:r>
      <w:r w:rsidR="00CD1B5E">
        <w:rPr>
          <w:rFonts w:ascii="Times New Roman" w:hAnsi="Times New Roman" w:cs="Times New Roman"/>
          <w:sz w:val="24"/>
          <w:szCs w:val="24"/>
          <w:lang w:val="en-US"/>
        </w:rPr>
        <w:t xml:space="preserve">Bank’s websites and Branches. </w:t>
      </w:r>
    </w:p>
    <w:p w:rsidR="00A42001" w:rsidRDefault="00A42001" w:rsidP="00A42001">
      <w:pPr>
        <w:jc w:val="both"/>
        <w:rPr>
          <w:rFonts w:ascii="Times New Roman" w:hAnsi="Times New Roman" w:cs="Times New Roman"/>
          <w:sz w:val="24"/>
          <w:szCs w:val="24"/>
          <w:lang w:val="en-US"/>
        </w:rPr>
      </w:pPr>
      <w:r>
        <w:rPr>
          <w:rFonts w:ascii="Times New Roman" w:hAnsi="Times New Roman" w:cs="Times New Roman"/>
          <w:sz w:val="24"/>
          <w:szCs w:val="24"/>
          <w:lang w:val="en-US"/>
        </w:rPr>
        <w:t>2). The department of supervision , RBI</w:t>
      </w:r>
      <w:r w:rsidR="00CD1B5E">
        <w:rPr>
          <w:rFonts w:ascii="Times New Roman" w:hAnsi="Times New Roman" w:cs="Times New Roman"/>
          <w:sz w:val="24"/>
          <w:szCs w:val="24"/>
          <w:lang w:val="en-US"/>
        </w:rPr>
        <w:t>, recently conducted an analysis</w:t>
      </w:r>
      <w:r>
        <w:rPr>
          <w:rFonts w:ascii="Times New Roman" w:hAnsi="Times New Roman" w:cs="Times New Roman"/>
          <w:sz w:val="24"/>
          <w:szCs w:val="24"/>
          <w:lang w:val="en-US"/>
        </w:rPr>
        <w:t>, which revealed that the number of inoperative accounts/</w:t>
      </w:r>
      <w:r w:rsidR="00CD1B5E">
        <w:rPr>
          <w:rFonts w:ascii="Times New Roman" w:hAnsi="Times New Roman" w:cs="Times New Roman"/>
          <w:sz w:val="24"/>
          <w:szCs w:val="24"/>
          <w:lang w:val="en-US"/>
        </w:rPr>
        <w:t xml:space="preserve"> unclaimed deposits in several banks was on the higher side v</w:t>
      </w:r>
      <w:r>
        <w:rPr>
          <w:rFonts w:ascii="Times New Roman" w:hAnsi="Times New Roman" w:cs="Times New Roman"/>
          <w:sz w:val="24"/>
          <w:szCs w:val="24"/>
          <w:lang w:val="en-US"/>
        </w:rPr>
        <w:t xml:space="preserve">is-à-vis their total deposits as well as in absolute terms. The reasons were attributed to </w:t>
      </w:r>
      <w:r w:rsidR="00CD1B5E">
        <w:rPr>
          <w:rFonts w:ascii="Times New Roman" w:hAnsi="Times New Roman" w:cs="Times New Roman"/>
          <w:sz w:val="24"/>
          <w:szCs w:val="24"/>
          <w:lang w:val="en-US"/>
        </w:rPr>
        <w:t>either</w:t>
      </w:r>
      <w:r>
        <w:rPr>
          <w:rFonts w:ascii="Times New Roman" w:hAnsi="Times New Roman" w:cs="Times New Roman"/>
          <w:sz w:val="24"/>
          <w:szCs w:val="24"/>
          <w:lang w:val="en-US"/>
        </w:rPr>
        <w:t xml:space="preserve"> inactivity for a long time or pending updation</w:t>
      </w:r>
      <w:r w:rsidR="00CD1B5E">
        <w:rPr>
          <w:rFonts w:ascii="Times New Roman" w:hAnsi="Times New Roman" w:cs="Times New Roman"/>
          <w:sz w:val="24"/>
          <w:szCs w:val="24"/>
          <w:lang w:val="en-US"/>
        </w:rPr>
        <w:t>/ periodic updation of</w:t>
      </w:r>
      <w:r>
        <w:rPr>
          <w:rFonts w:ascii="Times New Roman" w:hAnsi="Times New Roman" w:cs="Times New Roman"/>
          <w:sz w:val="24"/>
          <w:szCs w:val="24"/>
          <w:lang w:val="en-US"/>
        </w:rPr>
        <w:t xml:space="preserve"> KYC in such accounts. Reportedly, there were instances of </w:t>
      </w:r>
      <w:r w:rsidR="003F7966">
        <w:rPr>
          <w:rFonts w:ascii="Times New Roman" w:hAnsi="Times New Roman" w:cs="Times New Roman"/>
          <w:sz w:val="24"/>
          <w:szCs w:val="24"/>
          <w:lang w:val="en-US"/>
        </w:rPr>
        <w:t>customers facing</w:t>
      </w:r>
      <w:r>
        <w:rPr>
          <w:rFonts w:ascii="Times New Roman" w:hAnsi="Times New Roman" w:cs="Times New Roman"/>
          <w:sz w:val="24"/>
          <w:szCs w:val="24"/>
          <w:lang w:val="en-US"/>
        </w:rPr>
        <w:t xml:space="preserve"> inconvenience when they approached the bank branches for activation of inoperative accounts including inadvertent errors in customer details such as mismatch in name, etc. It was also observed that a few banks have a large pendency of accounts that are due for updation/ periodic updation of KYC, resulting in such accounts getting frozen f</w:t>
      </w:r>
      <w:r w:rsidR="00CD1B5E">
        <w:rPr>
          <w:rFonts w:ascii="Times New Roman" w:hAnsi="Times New Roman" w:cs="Times New Roman"/>
          <w:sz w:val="24"/>
          <w:szCs w:val="24"/>
          <w:lang w:val="en-US"/>
        </w:rPr>
        <w:t>or further transactions as per b</w:t>
      </w:r>
      <w:r>
        <w:rPr>
          <w:rFonts w:ascii="Times New Roman" w:hAnsi="Times New Roman" w:cs="Times New Roman"/>
          <w:sz w:val="24"/>
          <w:szCs w:val="24"/>
          <w:lang w:val="en-US"/>
        </w:rPr>
        <w:t>ank’s internal policies.</w:t>
      </w:r>
    </w:p>
    <w:p w:rsidR="00D473E5" w:rsidRDefault="00EC6F9A" w:rsidP="00A42001">
      <w:pPr>
        <w:jc w:val="both"/>
        <w:rPr>
          <w:rFonts w:ascii="Times New Roman" w:hAnsi="Times New Roman" w:cs="Times New Roman"/>
          <w:sz w:val="24"/>
          <w:szCs w:val="24"/>
          <w:lang w:val="en-US"/>
        </w:rPr>
      </w:pPr>
      <w:r>
        <w:rPr>
          <w:rFonts w:ascii="Times New Roman" w:hAnsi="Times New Roman" w:cs="Times New Roman"/>
          <w:sz w:val="24"/>
          <w:szCs w:val="24"/>
          <w:lang w:val="en-US"/>
        </w:rPr>
        <w:t>3. The b</w:t>
      </w:r>
      <w:r w:rsidR="00A42001">
        <w:rPr>
          <w:rFonts w:ascii="Times New Roman" w:hAnsi="Times New Roman" w:cs="Times New Roman"/>
          <w:sz w:val="24"/>
          <w:szCs w:val="24"/>
          <w:lang w:val="en-US"/>
        </w:rPr>
        <w:t>anks are</w:t>
      </w:r>
      <w:r w:rsidR="00BF676A">
        <w:rPr>
          <w:rFonts w:ascii="Times New Roman" w:hAnsi="Times New Roman" w:cs="Times New Roman"/>
          <w:sz w:val="24"/>
          <w:szCs w:val="24"/>
          <w:lang w:val="en-US"/>
        </w:rPr>
        <w:t>,</w:t>
      </w:r>
      <w:r w:rsidR="00A42001">
        <w:rPr>
          <w:rFonts w:ascii="Times New Roman" w:hAnsi="Times New Roman" w:cs="Times New Roman"/>
          <w:sz w:val="24"/>
          <w:szCs w:val="24"/>
          <w:lang w:val="en-US"/>
        </w:rPr>
        <w:t xml:space="preserve"> therefore, advised to take necessary steps urgently to bring down the number of inoperative/frozen accounts and make the process of activation of such accounts smoother </w:t>
      </w:r>
      <w:r w:rsidR="00BF676A">
        <w:rPr>
          <w:rFonts w:ascii="Times New Roman" w:hAnsi="Times New Roman" w:cs="Times New Roman"/>
          <w:sz w:val="24"/>
          <w:szCs w:val="24"/>
          <w:lang w:val="en-US"/>
        </w:rPr>
        <w:t>and</w:t>
      </w:r>
      <w:r w:rsidR="00A42001">
        <w:rPr>
          <w:rFonts w:ascii="Times New Roman" w:hAnsi="Times New Roman" w:cs="Times New Roman"/>
          <w:sz w:val="24"/>
          <w:szCs w:val="24"/>
          <w:lang w:val="en-US"/>
        </w:rPr>
        <w:t xml:space="preserve"> hassle </w:t>
      </w:r>
      <w:r w:rsidR="00BF676A">
        <w:rPr>
          <w:rFonts w:ascii="Times New Roman" w:hAnsi="Times New Roman" w:cs="Times New Roman"/>
          <w:sz w:val="24"/>
          <w:szCs w:val="24"/>
          <w:lang w:val="en-US"/>
        </w:rPr>
        <w:t>free,</w:t>
      </w:r>
      <w:r w:rsidR="00A42001">
        <w:rPr>
          <w:rFonts w:ascii="Times New Roman" w:hAnsi="Times New Roman" w:cs="Times New Roman"/>
          <w:sz w:val="24"/>
          <w:szCs w:val="24"/>
          <w:lang w:val="en-US"/>
        </w:rPr>
        <w:t xml:space="preserve"> including by enabling seamless updation of KYC, through mobile/ internet bank</w:t>
      </w:r>
      <w:r w:rsidR="00BF676A">
        <w:rPr>
          <w:rFonts w:ascii="Times New Roman" w:hAnsi="Times New Roman" w:cs="Times New Roman"/>
          <w:sz w:val="24"/>
          <w:szCs w:val="24"/>
          <w:lang w:val="en-US"/>
        </w:rPr>
        <w:t>ing, non- home branches, Video Customer Identification Process, etc. W</w:t>
      </w:r>
      <w:r w:rsidR="00A42001">
        <w:rPr>
          <w:rFonts w:ascii="Times New Roman" w:hAnsi="Times New Roman" w:cs="Times New Roman"/>
          <w:sz w:val="24"/>
          <w:szCs w:val="24"/>
          <w:lang w:val="en-US"/>
        </w:rPr>
        <w:t>hile the accounts of beneficiaries</w:t>
      </w:r>
      <w:r w:rsidR="00BF676A">
        <w:rPr>
          <w:rFonts w:ascii="Times New Roman" w:hAnsi="Times New Roman" w:cs="Times New Roman"/>
          <w:sz w:val="24"/>
          <w:szCs w:val="24"/>
          <w:lang w:val="en-US"/>
        </w:rPr>
        <w:t xml:space="preserve"> of various Central/ State Government Schemes like DBT/EBT ETC., are required to be segregated to facilitate uninterrupted credit of such DBT/EBT amount in their accounts instances</w:t>
      </w:r>
      <w:r w:rsidR="00A42001">
        <w:rPr>
          <w:rFonts w:ascii="Times New Roman" w:hAnsi="Times New Roman" w:cs="Times New Roman"/>
          <w:sz w:val="24"/>
          <w:szCs w:val="24"/>
          <w:lang w:val="en-US"/>
        </w:rPr>
        <w:t xml:space="preserve"> have been</w:t>
      </w:r>
      <w:r w:rsidR="00BF676A">
        <w:rPr>
          <w:rFonts w:ascii="Times New Roman" w:hAnsi="Times New Roman" w:cs="Times New Roman"/>
          <w:sz w:val="24"/>
          <w:szCs w:val="24"/>
          <w:lang w:val="en-US"/>
        </w:rPr>
        <w:t xml:space="preserve"> observed where the accounts of such </w:t>
      </w:r>
      <w:r w:rsidR="00A152F4">
        <w:rPr>
          <w:rFonts w:ascii="Times New Roman" w:hAnsi="Times New Roman" w:cs="Times New Roman"/>
          <w:sz w:val="24"/>
          <w:szCs w:val="24"/>
          <w:lang w:val="en-US"/>
        </w:rPr>
        <w:t xml:space="preserve">beneficiaries have been </w:t>
      </w:r>
      <w:r w:rsidR="00A42001">
        <w:rPr>
          <w:rFonts w:ascii="Times New Roman" w:hAnsi="Times New Roman" w:cs="Times New Roman"/>
          <w:sz w:val="24"/>
          <w:szCs w:val="24"/>
          <w:lang w:val="en-US"/>
        </w:rPr>
        <w:t>frozen due to other f</w:t>
      </w:r>
      <w:r w:rsidR="00A152F4">
        <w:rPr>
          <w:rFonts w:ascii="Times New Roman" w:hAnsi="Times New Roman" w:cs="Times New Roman"/>
          <w:sz w:val="24"/>
          <w:szCs w:val="24"/>
          <w:lang w:val="en-US"/>
        </w:rPr>
        <w:t xml:space="preserve">actors such as pending </w:t>
      </w:r>
      <w:proofErr w:type="spellStart"/>
      <w:r w:rsidR="00A152F4">
        <w:rPr>
          <w:rFonts w:ascii="Times New Roman" w:hAnsi="Times New Roman" w:cs="Times New Roman"/>
          <w:sz w:val="24"/>
          <w:szCs w:val="24"/>
          <w:lang w:val="en-US"/>
        </w:rPr>
        <w:t>updation</w:t>
      </w:r>
      <w:proofErr w:type="spellEnd"/>
      <w:r w:rsidR="00A42001">
        <w:rPr>
          <w:rFonts w:ascii="Times New Roman" w:hAnsi="Times New Roman" w:cs="Times New Roman"/>
          <w:sz w:val="24"/>
          <w:szCs w:val="24"/>
          <w:lang w:val="en-US"/>
        </w:rPr>
        <w:t xml:space="preserve">/periodic </w:t>
      </w:r>
      <w:proofErr w:type="spellStart"/>
      <w:r w:rsidR="00A42001">
        <w:rPr>
          <w:rFonts w:ascii="Times New Roman" w:hAnsi="Times New Roman" w:cs="Times New Roman"/>
          <w:sz w:val="24"/>
          <w:szCs w:val="24"/>
          <w:lang w:val="en-US"/>
        </w:rPr>
        <w:t>updation</w:t>
      </w:r>
      <w:proofErr w:type="spellEnd"/>
      <w:r w:rsidR="00A42001">
        <w:rPr>
          <w:rFonts w:ascii="Times New Roman" w:hAnsi="Times New Roman" w:cs="Times New Roman"/>
          <w:sz w:val="24"/>
          <w:szCs w:val="24"/>
          <w:lang w:val="en-US"/>
        </w:rPr>
        <w:t xml:space="preserve"> of </w:t>
      </w:r>
      <w:r w:rsidR="00A152F4">
        <w:rPr>
          <w:rFonts w:ascii="Times New Roman" w:hAnsi="Times New Roman" w:cs="Times New Roman"/>
          <w:sz w:val="24"/>
          <w:szCs w:val="24"/>
          <w:lang w:val="en-US"/>
        </w:rPr>
        <w:t xml:space="preserve"> </w:t>
      </w:r>
      <w:r w:rsidR="00A42001">
        <w:rPr>
          <w:rFonts w:ascii="Times New Roman" w:hAnsi="Times New Roman" w:cs="Times New Roman"/>
          <w:sz w:val="24"/>
          <w:szCs w:val="24"/>
          <w:lang w:val="en-US"/>
        </w:rPr>
        <w:t xml:space="preserve">KYC. Since these accounts mostly pertain to the people from the </w:t>
      </w:r>
      <w:r w:rsidR="003F7966">
        <w:rPr>
          <w:rFonts w:ascii="Times New Roman" w:hAnsi="Times New Roman" w:cs="Times New Roman"/>
          <w:sz w:val="24"/>
          <w:szCs w:val="24"/>
          <w:lang w:val="en-US"/>
        </w:rPr>
        <w:t>underprivileged sections</w:t>
      </w:r>
      <w:r w:rsidR="00A42001">
        <w:rPr>
          <w:rFonts w:ascii="Times New Roman" w:hAnsi="Times New Roman" w:cs="Times New Roman"/>
          <w:sz w:val="24"/>
          <w:szCs w:val="24"/>
          <w:lang w:val="en-US"/>
        </w:rPr>
        <w:t xml:space="preserve"> of the society, the banks may facilitate the process of activation of accounts by taking an empathetic view</w:t>
      </w:r>
      <w:r w:rsidR="003F7966">
        <w:rPr>
          <w:rFonts w:ascii="Times New Roman" w:hAnsi="Times New Roman" w:cs="Times New Roman"/>
          <w:sz w:val="24"/>
          <w:szCs w:val="24"/>
          <w:lang w:val="en-US"/>
        </w:rPr>
        <w:t xml:space="preserve"> in such cases. The banks may also organize special campaigns for facilitating activations of inoperative /frozen accounts. Besides, the banks m</w:t>
      </w:r>
      <w:r w:rsidR="00D473E5">
        <w:rPr>
          <w:rFonts w:ascii="Times New Roman" w:hAnsi="Times New Roman" w:cs="Times New Roman"/>
          <w:sz w:val="24"/>
          <w:szCs w:val="24"/>
          <w:lang w:val="en-US"/>
        </w:rPr>
        <w:t>ay al</w:t>
      </w:r>
      <w:r w:rsidR="00A152F4">
        <w:rPr>
          <w:rFonts w:ascii="Times New Roman" w:hAnsi="Times New Roman" w:cs="Times New Roman"/>
          <w:sz w:val="24"/>
          <w:szCs w:val="24"/>
          <w:lang w:val="en-US"/>
        </w:rPr>
        <w:t xml:space="preserve">so facilitate Aadhaar updation </w:t>
      </w:r>
      <w:r w:rsidR="00D473E5">
        <w:rPr>
          <w:rFonts w:ascii="Times New Roman" w:hAnsi="Times New Roman" w:cs="Times New Roman"/>
          <w:sz w:val="24"/>
          <w:szCs w:val="24"/>
          <w:lang w:val="en-US"/>
        </w:rPr>
        <w:t>for customer through the branches providing Aadhaar related services. Instructions have been issued separately to SLBCs to proactively monitor the situation in their in their respective jurisdictions with a view to m</w:t>
      </w:r>
      <w:r w:rsidR="00A152F4">
        <w:rPr>
          <w:rFonts w:ascii="Times New Roman" w:hAnsi="Times New Roman" w:cs="Times New Roman"/>
          <w:sz w:val="24"/>
          <w:szCs w:val="24"/>
          <w:lang w:val="en-US"/>
        </w:rPr>
        <w:t>inimize customer inconvenience.</w:t>
      </w:r>
    </w:p>
    <w:p w:rsidR="00332EC3" w:rsidRDefault="00D473E5" w:rsidP="00A42001">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The progress in reduction of inoperative /frozen accounts and the special efforts made by the banks in this </w:t>
      </w:r>
      <w:r w:rsidR="00A152F4">
        <w:rPr>
          <w:rFonts w:ascii="Times New Roman" w:hAnsi="Times New Roman" w:cs="Times New Roman"/>
          <w:sz w:val="24"/>
          <w:szCs w:val="24"/>
          <w:lang w:val="en-US"/>
        </w:rPr>
        <w:t xml:space="preserve">regard, </w:t>
      </w:r>
      <w:r>
        <w:rPr>
          <w:rFonts w:ascii="Times New Roman" w:hAnsi="Times New Roman" w:cs="Times New Roman"/>
          <w:sz w:val="24"/>
          <w:szCs w:val="24"/>
          <w:lang w:val="en-US"/>
        </w:rPr>
        <w:t xml:space="preserve">may be monitored by the Customer Service Committee (CSC) of the Board.  In addition, the banks are also advised to report the same on the quarterly basis to the </w:t>
      </w:r>
      <w:r w:rsidR="00332EC3">
        <w:rPr>
          <w:rFonts w:ascii="Times New Roman" w:hAnsi="Times New Roman" w:cs="Times New Roman"/>
          <w:sz w:val="24"/>
          <w:szCs w:val="24"/>
          <w:lang w:val="en-US"/>
        </w:rPr>
        <w:t>respective Senior Supervisory Manager (SSM) through DAKSH portal, starting from the quarter ending December 31, 2024.</w:t>
      </w:r>
    </w:p>
    <w:p w:rsidR="00A42001" w:rsidRPr="006D129E" w:rsidRDefault="00332EC3" w:rsidP="00A42001">
      <w:pPr>
        <w:jc w:val="both"/>
        <w:rPr>
          <w:rFonts w:ascii="Times New Roman" w:hAnsi="Times New Roman" w:cs="Times New Roman"/>
          <w:sz w:val="24"/>
          <w:szCs w:val="24"/>
          <w:lang w:val="en-US"/>
        </w:rPr>
      </w:pPr>
      <w:r>
        <w:rPr>
          <w:rFonts w:ascii="Times New Roman" w:hAnsi="Times New Roman" w:cs="Times New Roman"/>
          <w:sz w:val="24"/>
          <w:szCs w:val="24"/>
          <w:lang w:val="en-US"/>
        </w:rPr>
        <w:t>5. A Copy of this circul</w:t>
      </w:r>
      <w:r w:rsidR="00A152F4">
        <w:rPr>
          <w:rFonts w:ascii="Times New Roman" w:hAnsi="Times New Roman" w:cs="Times New Roman"/>
          <w:sz w:val="24"/>
          <w:szCs w:val="24"/>
          <w:lang w:val="en-US"/>
        </w:rPr>
        <w:t xml:space="preserve">ar shall also be placed before </w:t>
      </w:r>
      <w:r>
        <w:rPr>
          <w:rFonts w:ascii="Times New Roman" w:hAnsi="Times New Roman" w:cs="Times New Roman"/>
          <w:sz w:val="24"/>
          <w:szCs w:val="24"/>
          <w:lang w:val="en-US"/>
        </w:rPr>
        <w:t xml:space="preserve">the CSC of the Board in its next </w:t>
      </w:r>
      <w:r w:rsidR="00A152F4">
        <w:rPr>
          <w:rFonts w:ascii="Times New Roman" w:hAnsi="Times New Roman" w:cs="Times New Roman"/>
          <w:sz w:val="24"/>
          <w:szCs w:val="24"/>
          <w:lang w:val="en-US"/>
        </w:rPr>
        <w:t>meeting along</w:t>
      </w:r>
      <w:r>
        <w:rPr>
          <w:rFonts w:ascii="Times New Roman" w:hAnsi="Times New Roman" w:cs="Times New Roman"/>
          <w:sz w:val="24"/>
          <w:szCs w:val="24"/>
          <w:lang w:val="en-US"/>
        </w:rPr>
        <w:t xml:space="preserve"> with a </w:t>
      </w:r>
      <w:r w:rsidR="00A152F4">
        <w:rPr>
          <w:rFonts w:ascii="Times New Roman" w:hAnsi="Times New Roman" w:cs="Times New Roman"/>
          <w:sz w:val="24"/>
          <w:szCs w:val="24"/>
          <w:lang w:val="en-US"/>
        </w:rPr>
        <w:t>monitorable action</w:t>
      </w:r>
      <w:r>
        <w:rPr>
          <w:rFonts w:ascii="Times New Roman" w:hAnsi="Times New Roman" w:cs="Times New Roman"/>
          <w:sz w:val="24"/>
          <w:szCs w:val="24"/>
          <w:lang w:val="en-US"/>
        </w:rPr>
        <w:t xml:space="preserve"> plan for ensuring full compliance in this regards</w:t>
      </w:r>
      <w:r w:rsidR="00226EC2">
        <w:rPr>
          <w:rFonts w:ascii="Times New Roman" w:hAnsi="Times New Roman" w:cs="Times New Roman"/>
          <w:sz w:val="24"/>
          <w:szCs w:val="24"/>
          <w:lang w:val="en-US"/>
        </w:rPr>
        <w:t xml:space="preserve"> pertain to Customer Care Department(CCD)</w:t>
      </w:r>
      <w:r>
        <w:rPr>
          <w:rFonts w:ascii="Times New Roman" w:hAnsi="Times New Roman" w:cs="Times New Roman"/>
          <w:sz w:val="24"/>
          <w:szCs w:val="24"/>
          <w:lang w:val="en-US"/>
        </w:rPr>
        <w:t>.</w:t>
      </w:r>
      <w:r w:rsidR="00D473E5">
        <w:rPr>
          <w:rFonts w:ascii="Times New Roman" w:hAnsi="Times New Roman" w:cs="Times New Roman"/>
          <w:sz w:val="24"/>
          <w:szCs w:val="24"/>
          <w:lang w:val="en-US"/>
        </w:rPr>
        <w:t xml:space="preserve">    </w:t>
      </w:r>
      <w:r w:rsidR="003F7966">
        <w:rPr>
          <w:rFonts w:ascii="Times New Roman" w:hAnsi="Times New Roman" w:cs="Times New Roman"/>
          <w:sz w:val="24"/>
          <w:szCs w:val="24"/>
          <w:lang w:val="en-US"/>
        </w:rPr>
        <w:t xml:space="preserve">    </w:t>
      </w:r>
      <w:r w:rsidR="00A42001">
        <w:rPr>
          <w:rFonts w:ascii="Times New Roman" w:hAnsi="Times New Roman" w:cs="Times New Roman"/>
          <w:sz w:val="24"/>
          <w:szCs w:val="24"/>
          <w:lang w:val="en-US"/>
        </w:rPr>
        <w:t xml:space="preserve"> </w:t>
      </w:r>
    </w:p>
    <w:p w:rsidR="000341BC" w:rsidRDefault="000341BC" w:rsidP="003F285E">
      <w:pPr>
        <w:spacing w:after="0"/>
        <w:rPr>
          <w:rFonts w:ascii="Times New Roman" w:eastAsia="Arial MT" w:hAnsi="Times New Roman" w:cs="Times New Roman"/>
          <w:sz w:val="24"/>
          <w:szCs w:val="24"/>
        </w:rPr>
      </w:pPr>
    </w:p>
    <w:p w:rsidR="00E20027" w:rsidRDefault="006F6240" w:rsidP="003F285E">
      <w:pPr>
        <w:spacing w:after="0"/>
        <w:jc w:val="both"/>
        <w:rPr>
          <w:rFonts w:ascii="Times New Roman" w:eastAsia="Arial MT" w:hAnsi="Times New Roman" w:cs="Times New Roman"/>
          <w:sz w:val="24"/>
          <w:szCs w:val="24"/>
        </w:rPr>
      </w:pPr>
      <w:r w:rsidRPr="003F285E">
        <w:rPr>
          <w:rFonts w:ascii="Times New Roman" w:eastAsia="Arial MT" w:hAnsi="Times New Roman" w:cs="Times New Roman"/>
          <w:sz w:val="24"/>
          <w:szCs w:val="24"/>
        </w:rPr>
        <w:t xml:space="preserve">                       </w:t>
      </w:r>
      <w:r w:rsidR="00F04D7F">
        <w:rPr>
          <w:rFonts w:ascii="Times New Roman" w:eastAsia="Arial MT" w:hAnsi="Times New Roman" w:cs="Times New Roman"/>
          <w:sz w:val="24"/>
          <w:szCs w:val="24"/>
        </w:rPr>
        <w:t xml:space="preserve">                              </w:t>
      </w:r>
    </w:p>
    <w:p w:rsidR="00DA4CAE" w:rsidRDefault="00F04D7F" w:rsidP="00F04D7F">
      <w:pPr>
        <w:spacing w:after="0"/>
        <w:rPr>
          <w:rFonts w:ascii="Times New Roman" w:eastAsia="Arial MT" w:hAnsi="Times New Roman" w:cs="Times New Roman"/>
          <w:sz w:val="24"/>
          <w:szCs w:val="24"/>
        </w:rPr>
      </w:pPr>
      <w:r>
        <w:rPr>
          <w:rFonts w:ascii="Times New Roman" w:eastAsia="Arial MT" w:hAnsi="Times New Roman" w:cs="Times New Roman"/>
          <w:sz w:val="24"/>
          <w:szCs w:val="24"/>
        </w:rPr>
        <w:t xml:space="preserve">                                                       </w:t>
      </w:r>
    </w:p>
    <w:sectPr w:rsidR="00DA4CAE" w:rsidSect="002751B2">
      <w:pgSz w:w="11900" w:h="16820"/>
      <w:pgMar w:top="1440" w:right="1440" w:bottom="1440" w:left="1440" w:header="397"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C82" w:rsidRDefault="00E43C82" w:rsidP="003941EC">
      <w:pPr>
        <w:spacing w:after="0" w:line="240" w:lineRule="auto"/>
      </w:pPr>
      <w:r>
        <w:separator/>
      </w:r>
    </w:p>
  </w:endnote>
  <w:endnote w:type="continuationSeparator" w:id="0">
    <w:p w:rsidR="00E43C82" w:rsidRDefault="00E43C82" w:rsidP="00394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3C" w:rsidRDefault="005C0D3C">
    <w:pPr>
      <w:pStyle w:val="Footer"/>
      <w:jc w:val="center"/>
    </w:pPr>
    <w:r>
      <w:fldChar w:fldCharType="begin"/>
    </w:r>
    <w:r>
      <w:instrText xml:space="preserve"> PAGE   \* MERGEFORMAT </w:instrText>
    </w:r>
    <w:r>
      <w:fldChar w:fldCharType="separate"/>
    </w:r>
    <w:r w:rsidR="00A53506">
      <w:rPr>
        <w:noProof/>
      </w:rPr>
      <w:t>1</w:t>
    </w:r>
    <w:r>
      <w:rPr>
        <w:noProof/>
      </w:rPr>
      <w:fldChar w:fldCharType="end"/>
    </w:r>
  </w:p>
  <w:p w:rsidR="005C0D3C" w:rsidRDefault="005C0D3C">
    <w:pPr>
      <w:pStyle w:val="Footer"/>
    </w:pPr>
  </w:p>
  <w:p w:rsidR="005C0D3C" w:rsidRDefault="005C0D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3C" w:rsidRDefault="005C0D3C">
    <w:pPr>
      <w:pStyle w:val="Footer"/>
      <w:jc w:val="center"/>
    </w:pPr>
    <w:r>
      <w:fldChar w:fldCharType="begin"/>
    </w:r>
    <w:r>
      <w:instrText xml:space="preserve"> PAGE   \* MERGEFORMAT </w:instrText>
    </w:r>
    <w:r>
      <w:fldChar w:fldCharType="separate"/>
    </w:r>
    <w:r>
      <w:rPr>
        <w:noProof/>
      </w:rPr>
      <w:t>1</w:t>
    </w:r>
    <w:r>
      <w:rPr>
        <w:noProof/>
      </w:rPr>
      <w:fldChar w:fldCharType="end"/>
    </w:r>
  </w:p>
  <w:p w:rsidR="005C0D3C" w:rsidRDefault="005C0D3C">
    <w:pPr>
      <w:pStyle w:val="Footer"/>
    </w:pPr>
  </w:p>
  <w:p w:rsidR="005C0D3C" w:rsidRDefault="005C0D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C82" w:rsidRDefault="00E43C82" w:rsidP="003941EC">
      <w:pPr>
        <w:spacing w:after="0" w:line="240" w:lineRule="auto"/>
      </w:pPr>
      <w:r>
        <w:separator/>
      </w:r>
    </w:p>
  </w:footnote>
  <w:footnote w:type="continuationSeparator" w:id="0">
    <w:p w:rsidR="00E43C82" w:rsidRDefault="00E43C82" w:rsidP="003941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3C" w:rsidRDefault="00E43C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204" o:spid="_x0000_s2050" type="#_x0000_t136" style="position:absolute;margin-left:0;margin-top:0;width:540.75pt;height:45.75pt;rotation:315;z-index:-251659776;mso-position-horizontal:center;mso-position-horizontal-relative:margin;mso-position-vertical:center;mso-position-vertical-relative:margin" o:allowincell="f" fillcolor="#e5b8b7" stroked="f">
          <v:textpath style="font-family:&quot;Times New Roman&quot;;font-size:40pt" string="Policy on Bank Deposits 2025-26"/>
          <w10:wrap anchorx="margin" anchory="margin"/>
        </v:shape>
      </w:pict>
    </w:r>
  </w:p>
  <w:p w:rsidR="005C0D3C" w:rsidRDefault="005C0D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3C" w:rsidRPr="00232189" w:rsidRDefault="005C0D3C" w:rsidP="00395F55">
    <w:pPr>
      <w:pStyle w:val="Header"/>
      <w:tabs>
        <w:tab w:val="clear" w:pos="4513"/>
        <w:tab w:val="clear" w:pos="9026"/>
        <w:tab w:val="left" w:pos="5070"/>
        <w:tab w:val="left" w:pos="5913"/>
        <w:tab w:val="center" w:pos="5950"/>
        <w:tab w:val="left" w:pos="6375"/>
        <w:tab w:val="left" w:pos="6825"/>
        <w:tab w:val="left" w:pos="7065"/>
        <w:tab w:val="left" w:pos="7200"/>
        <w:tab w:val="left" w:pos="7230"/>
        <w:tab w:val="left" w:pos="8235"/>
        <w:tab w:val="left" w:pos="8490"/>
        <w:tab w:val="left" w:pos="8790"/>
      </w:tabs>
      <w:jc w:val="center"/>
      <w:rPr>
        <w:rFonts w:ascii="Times New Roman" w:hAnsi="Times New Roman" w:cs="Times New Roman"/>
      </w:rPr>
    </w:pPr>
  </w:p>
  <w:p w:rsidR="005C0D3C" w:rsidRPr="00232189" w:rsidRDefault="005C0D3C" w:rsidP="006524C0">
    <w:pPr>
      <w:pStyle w:val="Header"/>
      <w:tabs>
        <w:tab w:val="clear" w:pos="4513"/>
        <w:tab w:val="center" w:pos="4510"/>
        <w:tab w:val="center" w:pos="5950"/>
        <w:tab w:val="left" w:pos="7620"/>
      </w:tabs>
      <w:rPr>
        <w:rFonts w:ascii="Times New Roman" w:hAnsi="Times New Roman" w:cs="Times New Roman"/>
      </w:rPr>
    </w:pPr>
    <w:r>
      <w:rPr>
        <w:rFonts w:ascii="Times New Roman" w:hAnsi="Times New Roman" w:cs="Times New Roman"/>
      </w:rPr>
      <w:tab/>
    </w:r>
    <w:r>
      <w:rPr>
        <w:rFonts w:ascii="Times New Roman" w:hAnsi="Times New Roman" w:cs="Times New Roman"/>
        <w:noProof/>
        <w:lang w:val="en-IN" w:eastAsia="en-IN" w:bidi="hi-IN"/>
      </w:rPr>
      <w:drawing>
        <wp:anchor distT="0" distB="0" distL="114300" distR="114300" simplePos="0" relativeHeight="251659776" behindDoc="1" locked="0" layoutInCell="1" allowOverlap="1" wp14:anchorId="2FAEDAC3" wp14:editId="620B3E4F">
          <wp:simplePos x="0" y="0"/>
          <wp:positionH relativeFrom="column">
            <wp:posOffset>1832610</wp:posOffset>
          </wp:positionH>
          <wp:positionV relativeFrom="paragraph">
            <wp:posOffset>-246380</wp:posOffset>
          </wp:positionV>
          <wp:extent cx="2695575" cy="533400"/>
          <wp:effectExtent l="0" t="0" r="9525" b="0"/>
          <wp:wrapNone/>
          <wp:docPr id="9" name="Picture 9" descr="Description: CBI Hindi &amp; 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BI Hindi &amp; Englis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533400"/>
                  </a:xfrm>
                  <a:prstGeom prst="rect">
                    <a:avLst/>
                  </a:prstGeom>
                  <a:noFill/>
                </pic:spPr>
              </pic:pic>
            </a:graphicData>
          </a:graphic>
          <wp14:sizeRelH relativeFrom="page">
            <wp14:pctWidth>0</wp14:pctWidth>
          </wp14:sizeRelH>
          <wp14:sizeRelV relativeFrom="page">
            <wp14:pctHeight>0</wp14:pctHeight>
          </wp14:sizeRelV>
        </wp:anchor>
      </w:drawing>
    </w:r>
    <w:r w:rsidR="00E43C82">
      <w:rPr>
        <w:rFonts w:ascii="Times New Roman" w:hAnsi="Times New Roman" w:cs="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205" o:spid="_x0000_s2051" type="#_x0000_t136" style="position:absolute;margin-left:0;margin-top:0;width:540.75pt;height:45.75pt;rotation:315;z-index:-251658752;mso-position-horizontal:center;mso-position-horizontal-relative:margin;mso-position-vertical:center;mso-position-vertical-relative:margin" o:allowincell="f" fillcolor="#e5b8b7" stroked="f">
          <v:textpath style="font-family:&quot;Times New Roman&quot;;font-size:40pt" string="Policy on Bank Deposits 2025-26"/>
          <w10:wrap anchorx="margin" anchory="margin"/>
        </v:shape>
      </w:pic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5C0D3C" w:rsidRDefault="005C0D3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D3C" w:rsidRDefault="005C0D3C">
    <w:pPr>
      <w:pStyle w:val="Header"/>
    </w:pPr>
    <w:r>
      <w:rPr>
        <w:noProof/>
        <w:lang w:val="en-IN" w:eastAsia="en-IN" w:bidi="hi-IN"/>
      </w:rPr>
      <w:drawing>
        <wp:anchor distT="0" distB="0" distL="114300" distR="114300" simplePos="0" relativeHeight="251658752" behindDoc="1" locked="0" layoutInCell="1" allowOverlap="1" wp14:anchorId="646243E0" wp14:editId="28D2C6C9">
          <wp:simplePos x="0" y="0"/>
          <wp:positionH relativeFrom="column">
            <wp:posOffset>1228725</wp:posOffset>
          </wp:positionH>
          <wp:positionV relativeFrom="paragraph">
            <wp:posOffset>74930</wp:posOffset>
          </wp:positionV>
          <wp:extent cx="3257550" cy="533400"/>
          <wp:effectExtent l="0" t="0" r="0" b="0"/>
          <wp:wrapNone/>
          <wp:docPr id="8" name="Picture 0" descr="Description: CBI Hindi &amp; 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BI Hindi &amp; Englis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533400"/>
                  </a:xfrm>
                  <a:prstGeom prst="rect">
                    <a:avLst/>
                  </a:prstGeom>
                  <a:noFill/>
                </pic:spPr>
              </pic:pic>
            </a:graphicData>
          </a:graphic>
          <wp14:sizeRelH relativeFrom="page">
            <wp14:pctWidth>0</wp14:pctWidth>
          </wp14:sizeRelH>
          <wp14:sizeRelV relativeFrom="page">
            <wp14:pctHeight>0</wp14:pctHeight>
          </wp14:sizeRelV>
        </wp:anchor>
      </w:drawing>
    </w:r>
    <w:r w:rsidR="00E43C8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203" o:spid="_x0000_s2049" type="#_x0000_t136" style="position:absolute;margin-left:0;margin-top:0;width:540.75pt;height:45.75pt;rotation:315;z-index:-251660800;mso-position-horizontal:center;mso-position-horizontal-relative:margin;mso-position-vertical:center;mso-position-vertical-relative:margin" o:allowincell="f" fillcolor="#e5b8b7" stroked="f">
          <v:textpath style="font-family:&quot;Times New Roman&quot;;font-size:40pt" string="Policy on Bank Deposits 2025-26"/>
          <w10:wrap anchorx="margin" anchory="margin"/>
        </v:shape>
      </w:pict>
    </w:r>
  </w:p>
  <w:p w:rsidR="005C0D3C" w:rsidRDefault="005C0D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1120"/>
    <w:multiLevelType w:val="hybridMultilevel"/>
    <w:tmpl w:val="747891EE"/>
    <w:lvl w:ilvl="0" w:tplc="23501D98">
      <w:start w:val="1"/>
      <w:numFmt w:val="lowerLetter"/>
      <w:lvlText w:val="(%1)"/>
      <w:lvlJc w:val="left"/>
      <w:pPr>
        <w:ind w:left="821" w:hanging="360"/>
      </w:pPr>
      <w:rPr>
        <w:rFonts w:ascii="Arial MT" w:eastAsia="Arial MT" w:hAnsi="Arial MT" w:cs="Arial MT" w:hint="default"/>
        <w:spacing w:val="-1"/>
        <w:w w:val="100"/>
        <w:sz w:val="24"/>
        <w:szCs w:val="24"/>
        <w:lang w:val="en-US" w:eastAsia="en-US" w:bidi="ar-SA"/>
      </w:rPr>
    </w:lvl>
    <w:lvl w:ilvl="1" w:tplc="D7FA15C8">
      <w:start w:val="1"/>
      <w:numFmt w:val="lowerRoman"/>
      <w:lvlText w:val="%2."/>
      <w:lvlJc w:val="left"/>
      <w:pPr>
        <w:ind w:left="1541" w:hanging="480"/>
        <w:jc w:val="right"/>
      </w:pPr>
      <w:rPr>
        <w:rFonts w:ascii="Arial MT" w:eastAsia="Arial MT" w:hAnsi="Arial MT" w:cs="Arial MT" w:hint="default"/>
        <w:b/>
        <w:bCs/>
        <w:spacing w:val="-1"/>
        <w:w w:val="100"/>
        <w:sz w:val="24"/>
        <w:szCs w:val="24"/>
        <w:lang w:val="en-US" w:eastAsia="en-US" w:bidi="ar-SA"/>
      </w:rPr>
    </w:lvl>
    <w:lvl w:ilvl="2" w:tplc="7C6CB73A">
      <w:start w:val="1"/>
      <w:numFmt w:val="lowerLetter"/>
      <w:lvlText w:val="%3)"/>
      <w:lvlJc w:val="left"/>
      <w:pPr>
        <w:ind w:left="1901" w:hanging="360"/>
      </w:pPr>
      <w:rPr>
        <w:rFonts w:ascii="Arial MT" w:eastAsia="Arial MT" w:hAnsi="Arial MT" w:cs="Arial MT" w:hint="default"/>
        <w:spacing w:val="-1"/>
        <w:w w:val="100"/>
        <w:sz w:val="24"/>
        <w:szCs w:val="24"/>
        <w:lang w:val="en-US" w:eastAsia="en-US" w:bidi="ar-SA"/>
      </w:rPr>
    </w:lvl>
    <w:lvl w:ilvl="3" w:tplc="B6F67A72">
      <w:numFmt w:val="bullet"/>
      <w:lvlText w:val="•"/>
      <w:lvlJc w:val="left"/>
      <w:pPr>
        <w:ind w:left="2808" w:hanging="360"/>
      </w:pPr>
      <w:rPr>
        <w:rFonts w:hint="default"/>
        <w:lang w:val="en-US" w:eastAsia="en-US" w:bidi="ar-SA"/>
      </w:rPr>
    </w:lvl>
    <w:lvl w:ilvl="4" w:tplc="068A36E8">
      <w:numFmt w:val="bullet"/>
      <w:lvlText w:val="•"/>
      <w:lvlJc w:val="left"/>
      <w:pPr>
        <w:ind w:left="3716" w:hanging="360"/>
      </w:pPr>
      <w:rPr>
        <w:rFonts w:hint="default"/>
        <w:lang w:val="en-US" w:eastAsia="en-US" w:bidi="ar-SA"/>
      </w:rPr>
    </w:lvl>
    <w:lvl w:ilvl="5" w:tplc="C7022D1A">
      <w:numFmt w:val="bullet"/>
      <w:lvlText w:val="•"/>
      <w:lvlJc w:val="left"/>
      <w:pPr>
        <w:ind w:left="4624" w:hanging="360"/>
      </w:pPr>
      <w:rPr>
        <w:rFonts w:hint="default"/>
        <w:lang w:val="en-US" w:eastAsia="en-US" w:bidi="ar-SA"/>
      </w:rPr>
    </w:lvl>
    <w:lvl w:ilvl="6" w:tplc="BCFEF992">
      <w:numFmt w:val="bullet"/>
      <w:lvlText w:val="•"/>
      <w:lvlJc w:val="left"/>
      <w:pPr>
        <w:ind w:left="5533" w:hanging="360"/>
      </w:pPr>
      <w:rPr>
        <w:rFonts w:hint="default"/>
        <w:lang w:val="en-US" w:eastAsia="en-US" w:bidi="ar-SA"/>
      </w:rPr>
    </w:lvl>
    <w:lvl w:ilvl="7" w:tplc="E358581E">
      <w:numFmt w:val="bullet"/>
      <w:lvlText w:val="•"/>
      <w:lvlJc w:val="left"/>
      <w:pPr>
        <w:ind w:left="6441" w:hanging="360"/>
      </w:pPr>
      <w:rPr>
        <w:rFonts w:hint="default"/>
        <w:lang w:val="en-US" w:eastAsia="en-US" w:bidi="ar-SA"/>
      </w:rPr>
    </w:lvl>
    <w:lvl w:ilvl="8" w:tplc="FC6C6FEE">
      <w:numFmt w:val="bullet"/>
      <w:lvlText w:val="•"/>
      <w:lvlJc w:val="left"/>
      <w:pPr>
        <w:ind w:left="7349" w:hanging="360"/>
      </w:pPr>
      <w:rPr>
        <w:rFonts w:hint="default"/>
        <w:lang w:val="en-US" w:eastAsia="en-US" w:bidi="ar-SA"/>
      </w:rPr>
    </w:lvl>
  </w:abstractNum>
  <w:abstractNum w:abstractNumId="1">
    <w:nsid w:val="00F97883"/>
    <w:multiLevelType w:val="hybridMultilevel"/>
    <w:tmpl w:val="26FABC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1694929"/>
    <w:multiLevelType w:val="hybridMultilevel"/>
    <w:tmpl w:val="AFFA951C"/>
    <w:lvl w:ilvl="0" w:tplc="3C5050B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2E1294F"/>
    <w:multiLevelType w:val="hybridMultilevel"/>
    <w:tmpl w:val="F2A07598"/>
    <w:lvl w:ilvl="0" w:tplc="40090017">
      <w:start w:val="1"/>
      <w:numFmt w:val="lowerLetter"/>
      <w:lvlText w:val="%1)"/>
      <w:lvlJc w:val="left"/>
      <w:pPr>
        <w:ind w:left="3010" w:hanging="360"/>
      </w:pPr>
    </w:lvl>
    <w:lvl w:ilvl="1" w:tplc="40090019" w:tentative="1">
      <w:start w:val="1"/>
      <w:numFmt w:val="lowerLetter"/>
      <w:lvlText w:val="%2."/>
      <w:lvlJc w:val="left"/>
      <w:pPr>
        <w:ind w:left="3730" w:hanging="360"/>
      </w:pPr>
    </w:lvl>
    <w:lvl w:ilvl="2" w:tplc="4009001B" w:tentative="1">
      <w:start w:val="1"/>
      <w:numFmt w:val="lowerRoman"/>
      <w:lvlText w:val="%3."/>
      <w:lvlJc w:val="right"/>
      <w:pPr>
        <w:ind w:left="4450" w:hanging="180"/>
      </w:pPr>
    </w:lvl>
    <w:lvl w:ilvl="3" w:tplc="4009000F" w:tentative="1">
      <w:start w:val="1"/>
      <w:numFmt w:val="decimal"/>
      <w:lvlText w:val="%4."/>
      <w:lvlJc w:val="left"/>
      <w:pPr>
        <w:ind w:left="5170" w:hanging="360"/>
      </w:pPr>
    </w:lvl>
    <w:lvl w:ilvl="4" w:tplc="40090019" w:tentative="1">
      <w:start w:val="1"/>
      <w:numFmt w:val="lowerLetter"/>
      <w:lvlText w:val="%5."/>
      <w:lvlJc w:val="left"/>
      <w:pPr>
        <w:ind w:left="5890" w:hanging="360"/>
      </w:pPr>
    </w:lvl>
    <w:lvl w:ilvl="5" w:tplc="4009001B" w:tentative="1">
      <w:start w:val="1"/>
      <w:numFmt w:val="lowerRoman"/>
      <w:lvlText w:val="%6."/>
      <w:lvlJc w:val="right"/>
      <w:pPr>
        <w:ind w:left="6610" w:hanging="180"/>
      </w:pPr>
    </w:lvl>
    <w:lvl w:ilvl="6" w:tplc="4009000F" w:tentative="1">
      <w:start w:val="1"/>
      <w:numFmt w:val="decimal"/>
      <w:lvlText w:val="%7."/>
      <w:lvlJc w:val="left"/>
      <w:pPr>
        <w:ind w:left="7330" w:hanging="360"/>
      </w:pPr>
    </w:lvl>
    <w:lvl w:ilvl="7" w:tplc="40090019" w:tentative="1">
      <w:start w:val="1"/>
      <w:numFmt w:val="lowerLetter"/>
      <w:lvlText w:val="%8."/>
      <w:lvlJc w:val="left"/>
      <w:pPr>
        <w:ind w:left="8050" w:hanging="360"/>
      </w:pPr>
    </w:lvl>
    <w:lvl w:ilvl="8" w:tplc="4009001B" w:tentative="1">
      <w:start w:val="1"/>
      <w:numFmt w:val="lowerRoman"/>
      <w:lvlText w:val="%9."/>
      <w:lvlJc w:val="right"/>
      <w:pPr>
        <w:ind w:left="8770" w:hanging="180"/>
      </w:pPr>
    </w:lvl>
  </w:abstractNum>
  <w:abstractNum w:abstractNumId="4">
    <w:nsid w:val="0C901ED5"/>
    <w:multiLevelType w:val="hybridMultilevel"/>
    <w:tmpl w:val="309C2D8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88962A7"/>
    <w:multiLevelType w:val="hybridMultilevel"/>
    <w:tmpl w:val="C83C3E7C"/>
    <w:lvl w:ilvl="0" w:tplc="1894488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1C0F3197"/>
    <w:multiLevelType w:val="hybridMultilevel"/>
    <w:tmpl w:val="3FD4045A"/>
    <w:lvl w:ilvl="0" w:tplc="40090017">
      <w:start w:val="1"/>
      <w:numFmt w:val="lowerLetter"/>
      <w:lvlText w:val="%1)"/>
      <w:lvlJc w:val="left"/>
      <w:pPr>
        <w:ind w:left="360" w:hanging="360"/>
      </w:pPr>
    </w:lvl>
    <w:lvl w:ilvl="1" w:tplc="40090019" w:tentative="1">
      <w:start w:val="1"/>
      <w:numFmt w:val="lowerLetter"/>
      <w:lvlText w:val="%2."/>
      <w:lvlJc w:val="left"/>
      <w:pPr>
        <w:ind w:left="3730" w:hanging="360"/>
      </w:pPr>
    </w:lvl>
    <w:lvl w:ilvl="2" w:tplc="4009001B" w:tentative="1">
      <w:start w:val="1"/>
      <w:numFmt w:val="lowerRoman"/>
      <w:lvlText w:val="%3."/>
      <w:lvlJc w:val="right"/>
      <w:pPr>
        <w:ind w:left="4450" w:hanging="180"/>
      </w:pPr>
    </w:lvl>
    <w:lvl w:ilvl="3" w:tplc="4009000F" w:tentative="1">
      <w:start w:val="1"/>
      <w:numFmt w:val="decimal"/>
      <w:lvlText w:val="%4."/>
      <w:lvlJc w:val="left"/>
      <w:pPr>
        <w:ind w:left="5170" w:hanging="360"/>
      </w:pPr>
    </w:lvl>
    <w:lvl w:ilvl="4" w:tplc="40090019" w:tentative="1">
      <w:start w:val="1"/>
      <w:numFmt w:val="lowerLetter"/>
      <w:lvlText w:val="%5."/>
      <w:lvlJc w:val="left"/>
      <w:pPr>
        <w:ind w:left="5890" w:hanging="360"/>
      </w:pPr>
    </w:lvl>
    <w:lvl w:ilvl="5" w:tplc="4009001B" w:tentative="1">
      <w:start w:val="1"/>
      <w:numFmt w:val="lowerRoman"/>
      <w:lvlText w:val="%6."/>
      <w:lvlJc w:val="right"/>
      <w:pPr>
        <w:ind w:left="6610" w:hanging="180"/>
      </w:pPr>
    </w:lvl>
    <w:lvl w:ilvl="6" w:tplc="4009000F" w:tentative="1">
      <w:start w:val="1"/>
      <w:numFmt w:val="decimal"/>
      <w:lvlText w:val="%7."/>
      <w:lvlJc w:val="left"/>
      <w:pPr>
        <w:ind w:left="7330" w:hanging="360"/>
      </w:pPr>
    </w:lvl>
    <w:lvl w:ilvl="7" w:tplc="40090019" w:tentative="1">
      <w:start w:val="1"/>
      <w:numFmt w:val="lowerLetter"/>
      <w:lvlText w:val="%8."/>
      <w:lvlJc w:val="left"/>
      <w:pPr>
        <w:ind w:left="8050" w:hanging="360"/>
      </w:pPr>
    </w:lvl>
    <w:lvl w:ilvl="8" w:tplc="4009001B" w:tentative="1">
      <w:start w:val="1"/>
      <w:numFmt w:val="lowerRoman"/>
      <w:lvlText w:val="%9."/>
      <w:lvlJc w:val="right"/>
      <w:pPr>
        <w:ind w:left="8770" w:hanging="180"/>
      </w:pPr>
    </w:lvl>
  </w:abstractNum>
  <w:abstractNum w:abstractNumId="7">
    <w:nsid w:val="1D1560A0"/>
    <w:multiLevelType w:val="hybridMultilevel"/>
    <w:tmpl w:val="33CA12E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E5B3845"/>
    <w:multiLevelType w:val="hybridMultilevel"/>
    <w:tmpl w:val="2342056C"/>
    <w:lvl w:ilvl="0" w:tplc="581EEA96">
      <w:start w:val="1"/>
      <w:numFmt w:val="lowerLetter"/>
      <w:lvlText w:val="%1."/>
      <w:lvlJc w:val="left"/>
      <w:pPr>
        <w:ind w:left="2625" w:hanging="360"/>
      </w:pPr>
      <w:rPr>
        <w:rFonts w:hint="default"/>
      </w:rPr>
    </w:lvl>
    <w:lvl w:ilvl="1" w:tplc="40090019" w:tentative="1">
      <w:start w:val="1"/>
      <w:numFmt w:val="lowerLetter"/>
      <w:lvlText w:val="%2."/>
      <w:lvlJc w:val="left"/>
      <w:pPr>
        <w:ind w:left="3345" w:hanging="360"/>
      </w:pPr>
    </w:lvl>
    <w:lvl w:ilvl="2" w:tplc="4009001B" w:tentative="1">
      <w:start w:val="1"/>
      <w:numFmt w:val="lowerRoman"/>
      <w:lvlText w:val="%3."/>
      <w:lvlJc w:val="right"/>
      <w:pPr>
        <w:ind w:left="4065" w:hanging="180"/>
      </w:pPr>
    </w:lvl>
    <w:lvl w:ilvl="3" w:tplc="4009000F" w:tentative="1">
      <w:start w:val="1"/>
      <w:numFmt w:val="decimal"/>
      <w:lvlText w:val="%4."/>
      <w:lvlJc w:val="left"/>
      <w:pPr>
        <w:ind w:left="4785" w:hanging="360"/>
      </w:pPr>
    </w:lvl>
    <w:lvl w:ilvl="4" w:tplc="40090019" w:tentative="1">
      <w:start w:val="1"/>
      <w:numFmt w:val="lowerLetter"/>
      <w:lvlText w:val="%5."/>
      <w:lvlJc w:val="left"/>
      <w:pPr>
        <w:ind w:left="5505" w:hanging="360"/>
      </w:pPr>
    </w:lvl>
    <w:lvl w:ilvl="5" w:tplc="4009001B" w:tentative="1">
      <w:start w:val="1"/>
      <w:numFmt w:val="lowerRoman"/>
      <w:lvlText w:val="%6."/>
      <w:lvlJc w:val="right"/>
      <w:pPr>
        <w:ind w:left="6225" w:hanging="180"/>
      </w:pPr>
    </w:lvl>
    <w:lvl w:ilvl="6" w:tplc="4009000F" w:tentative="1">
      <w:start w:val="1"/>
      <w:numFmt w:val="decimal"/>
      <w:lvlText w:val="%7."/>
      <w:lvlJc w:val="left"/>
      <w:pPr>
        <w:ind w:left="6945" w:hanging="360"/>
      </w:pPr>
    </w:lvl>
    <w:lvl w:ilvl="7" w:tplc="40090019" w:tentative="1">
      <w:start w:val="1"/>
      <w:numFmt w:val="lowerLetter"/>
      <w:lvlText w:val="%8."/>
      <w:lvlJc w:val="left"/>
      <w:pPr>
        <w:ind w:left="7665" w:hanging="360"/>
      </w:pPr>
    </w:lvl>
    <w:lvl w:ilvl="8" w:tplc="4009001B" w:tentative="1">
      <w:start w:val="1"/>
      <w:numFmt w:val="lowerRoman"/>
      <w:lvlText w:val="%9."/>
      <w:lvlJc w:val="right"/>
      <w:pPr>
        <w:ind w:left="8385" w:hanging="180"/>
      </w:pPr>
    </w:lvl>
  </w:abstractNum>
  <w:abstractNum w:abstractNumId="9">
    <w:nsid w:val="1F7B57C3"/>
    <w:multiLevelType w:val="hybridMultilevel"/>
    <w:tmpl w:val="26FABCF6"/>
    <w:lvl w:ilvl="0" w:tplc="40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20284CD3"/>
    <w:multiLevelType w:val="hybridMultilevel"/>
    <w:tmpl w:val="4F0C0FA6"/>
    <w:lvl w:ilvl="0" w:tplc="F1420B3E">
      <w:start w:val="1"/>
      <w:numFmt w:val="lowerRoman"/>
      <w:lvlText w:val="%1."/>
      <w:lvlJc w:val="left"/>
      <w:pPr>
        <w:ind w:left="3010" w:hanging="720"/>
      </w:pPr>
      <w:rPr>
        <w:rFonts w:hint="default"/>
      </w:rPr>
    </w:lvl>
    <w:lvl w:ilvl="1" w:tplc="40090019" w:tentative="1">
      <w:start w:val="1"/>
      <w:numFmt w:val="lowerLetter"/>
      <w:lvlText w:val="%2."/>
      <w:lvlJc w:val="left"/>
      <w:pPr>
        <w:ind w:left="3370" w:hanging="360"/>
      </w:pPr>
    </w:lvl>
    <w:lvl w:ilvl="2" w:tplc="4009001B" w:tentative="1">
      <w:start w:val="1"/>
      <w:numFmt w:val="lowerRoman"/>
      <w:lvlText w:val="%3."/>
      <w:lvlJc w:val="right"/>
      <w:pPr>
        <w:ind w:left="4090" w:hanging="180"/>
      </w:pPr>
    </w:lvl>
    <w:lvl w:ilvl="3" w:tplc="4009000F" w:tentative="1">
      <w:start w:val="1"/>
      <w:numFmt w:val="decimal"/>
      <w:lvlText w:val="%4."/>
      <w:lvlJc w:val="left"/>
      <w:pPr>
        <w:ind w:left="4810" w:hanging="360"/>
      </w:pPr>
    </w:lvl>
    <w:lvl w:ilvl="4" w:tplc="40090019" w:tentative="1">
      <w:start w:val="1"/>
      <w:numFmt w:val="lowerLetter"/>
      <w:lvlText w:val="%5."/>
      <w:lvlJc w:val="left"/>
      <w:pPr>
        <w:ind w:left="5530" w:hanging="360"/>
      </w:pPr>
    </w:lvl>
    <w:lvl w:ilvl="5" w:tplc="4009001B" w:tentative="1">
      <w:start w:val="1"/>
      <w:numFmt w:val="lowerRoman"/>
      <w:lvlText w:val="%6."/>
      <w:lvlJc w:val="right"/>
      <w:pPr>
        <w:ind w:left="6250" w:hanging="180"/>
      </w:pPr>
    </w:lvl>
    <w:lvl w:ilvl="6" w:tplc="4009000F" w:tentative="1">
      <w:start w:val="1"/>
      <w:numFmt w:val="decimal"/>
      <w:lvlText w:val="%7."/>
      <w:lvlJc w:val="left"/>
      <w:pPr>
        <w:ind w:left="6970" w:hanging="360"/>
      </w:pPr>
    </w:lvl>
    <w:lvl w:ilvl="7" w:tplc="40090019" w:tentative="1">
      <w:start w:val="1"/>
      <w:numFmt w:val="lowerLetter"/>
      <w:lvlText w:val="%8."/>
      <w:lvlJc w:val="left"/>
      <w:pPr>
        <w:ind w:left="7690" w:hanging="360"/>
      </w:pPr>
    </w:lvl>
    <w:lvl w:ilvl="8" w:tplc="4009001B" w:tentative="1">
      <w:start w:val="1"/>
      <w:numFmt w:val="lowerRoman"/>
      <w:lvlText w:val="%9."/>
      <w:lvlJc w:val="right"/>
      <w:pPr>
        <w:ind w:left="8410" w:hanging="180"/>
      </w:pPr>
    </w:lvl>
  </w:abstractNum>
  <w:abstractNum w:abstractNumId="11">
    <w:nsid w:val="20C67F19"/>
    <w:multiLevelType w:val="hybridMultilevel"/>
    <w:tmpl w:val="59E2AF8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0E06D39"/>
    <w:multiLevelType w:val="hybridMultilevel"/>
    <w:tmpl w:val="6E0E75F8"/>
    <w:lvl w:ilvl="0" w:tplc="6A48C822">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2176664A"/>
    <w:multiLevelType w:val="hybridMultilevel"/>
    <w:tmpl w:val="D22A54EA"/>
    <w:lvl w:ilvl="0" w:tplc="40090001">
      <w:start w:val="1"/>
      <w:numFmt w:val="bullet"/>
      <w:lvlText w:val=""/>
      <w:lvlJc w:val="left"/>
      <w:pPr>
        <w:ind w:left="1353" w:hanging="360"/>
      </w:pPr>
      <w:rPr>
        <w:rFonts w:ascii="Symbol" w:hAnsi="Symbol" w:hint="default"/>
      </w:rPr>
    </w:lvl>
    <w:lvl w:ilvl="1" w:tplc="40090003" w:tentative="1">
      <w:start w:val="1"/>
      <w:numFmt w:val="bullet"/>
      <w:lvlText w:val="o"/>
      <w:lvlJc w:val="left"/>
      <w:pPr>
        <w:ind w:left="2073" w:hanging="360"/>
      </w:pPr>
      <w:rPr>
        <w:rFonts w:ascii="Courier New" w:hAnsi="Courier New" w:cs="Courier New" w:hint="default"/>
      </w:rPr>
    </w:lvl>
    <w:lvl w:ilvl="2" w:tplc="40090005" w:tentative="1">
      <w:start w:val="1"/>
      <w:numFmt w:val="bullet"/>
      <w:lvlText w:val=""/>
      <w:lvlJc w:val="left"/>
      <w:pPr>
        <w:ind w:left="2793" w:hanging="360"/>
      </w:pPr>
      <w:rPr>
        <w:rFonts w:ascii="Wingdings" w:hAnsi="Wingdings" w:hint="default"/>
      </w:rPr>
    </w:lvl>
    <w:lvl w:ilvl="3" w:tplc="40090001" w:tentative="1">
      <w:start w:val="1"/>
      <w:numFmt w:val="bullet"/>
      <w:lvlText w:val=""/>
      <w:lvlJc w:val="left"/>
      <w:pPr>
        <w:ind w:left="3513" w:hanging="360"/>
      </w:pPr>
      <w:rPr>
        <w:rFonts w:ascii="Symbol" w:hAnsi="Symbol" w:hint="default"/>
      </w:rPr>
    </w:lvl>
    <w:lvl w:ilvl="4" w:tplc="40090003" w:tentative="1">
      <w:start w:val="1"/>
      <w:numFmt w:val="bullet"/>
      <w:lvlText w:val="o"/>
      <w:lvlJc w:val="left"/>
      <w:pPr>
        <w:ind w:left="4233" w:hanging="360"/>
      </w:pPr>
      <w:rPr>
        <w:rFonts w:ascii="Courier New" w:hAnsi="Courier New" w:cs="Courier New" w:hint="default"/>
      </w:rPr>
    </w:lvl>
    <w:lvl w:ilvl="5" w:tplc="40090005" w:tentative="1">
      <w:start w:val="1"/>
      <w:numFmt w:val="bullet"/>
      <w:lvlText w:val=""/>
      <w:lvlJc w:val="left"/>
      <w:pPr>
        <w:ind w:left="4953" w:hanging="360"/>
      </w:pPr>
      <w:rPr>
        <w:rFonts w:ascii="Wingdings" w:hAnsi="Wingdings" w:hint="default"/>
      </w:rPr>
    </w:lvl>
    <w:lvl w:ilvl="6" w:tplc="40090001" w:tentative="1">
      <w:start w:val="1"/>
      <w:numFmt w:val="bullet"/>
      <w:lvlText w:val=""/>
      <w:lvlJc w:val="left"/>
      <w:pPr>
        <w:ind w:left="5673" w:hanging="360"/>
      </w:pPr>
      <w:rPr>
        <w:rFonts w:ascii="Symbol" w:hAnsi="Symbol" w:hint="default"/>
      </w:rPr>
    </w:lvl>
    <w:lvl w:ilvl="7" w:tplc="40090003" w:tentative="1">
      <w:start w:val="1"/>
      <w:numFmt w:val="bullet"/>
      <w:lvlText w:val="o"/>
      <w:lvlJc w:val="left"/>
      <w:pPr>
        <w:ind w:left="6393" w:hanging="360"/>
      </w:pPr>
      <w:rPr>
        <w:rFonts w:ascii="Courier New" w:hAnsi="Courier New" w:cs="Courier New" w:hint="default"/>
      </w:rPr>
    </w:lvl>
    <w:lvl w:ilvl="8" w:tplc="40090005" w:tentative="1">
      <w:start w:val="1"/>
      <w:numFmt w:val="bullet"/>
      <w:lvlText w:val=""/>
      <w:lvlJc w:val="left"/>
      <w:pPr>
        <w:ind w:left="7113" w:hanging="360"/>
      </w:pPr>
      <w:rPr>
        <w:rFonts w:ascii="Wingdings" w:hAnsi="Wingdings" w:hint="default"/>
      </w:rPr>
    </w:lvl>
  </w:abstractNum>
  <w:abstractNum w:abstractNumId="14">
    <w:nsid w:val="23ED6BFF"/>
    <w:multiLevelType w:val="hybridMultilevel"/>
    <w:tmpl w:val="4FD89CEE"/>
    <w:lvl w:ilvl="0" w:tplc="AB60F35A">
      <w:start w:val="1"/>
      <w:numFmt w:val="lowerRoman"/>
      <w:lvlText w:val="%1."/>
      <w:lvlJc w:val="left"/>
      <w:pPr>
        <w:ind w:left="1358" w:hanging="720"/>
      </w:pPr>
      <w:rPr>
        <w:rFonts w:hint="default"/>
      </w:rPr>
    </w:lvl>
    <w:lvl w:ilvl="1" w:tplc="40090019" w:tentative="1">
      <w:start w:val="1"/>
      <w:numFmt w:val="lowerLetter"/>
      <w:lvlText w:val="%2."/>
      <w:lvlJc w:val="left"/>
      <w:pPr>
        <w:ind w:left="1718" w:hanging="360"/>
      </w:pPr>
    </w:lvl>
    <w:lvl w:ilvl="2" w:tplc="4009001B" w:tentative="1">
      <w:start w:val="1"/>
      <w:numFmt w:val="lowerRoman"/>
      <w:lvlText w:val="%3."/>
      <w:lvlJc w:val="right"/>
      <w:pPr>
        <w:ind w:left="2438" w:hanging="180"/>
      </w:pPr>
    </w:lvl>
    <w:lvl w:ilvl="3" w:tplc="4009000F" w:tentative="1">
      <w:start w:val="1"/>
      <w:numFmt w:val="decimal"/>
      <w:lvlText w:val="%4."/>
      <w:lvlJc w:val="left"/>
      <w:pPr>
        <w:ind w:left="3158" w:hanging="360"/>
      </w:pPr>
    </w:lvl>
    <w:lvl w:ilvl="4" w:tplc="40090019" w:tentative="1">
      <w:start w:val="1"/>
      <w:numFmt w:val="lowerLetter"/>
      <w:lvlText w:val="%5."/>
      <w:lvlJc w:val="left"/>
      <w:pPr>
        <w:ind w:left="3878" w:hanging="360"/>
      </w:pPr>
    </w:lvl>
    <w:lvl w:ilvl="5" w:tplc="4009001B" w:tentative="1">
      <w:start w:val="1"/>
      <w:numFmt w:val="lowerRoman"/>
      <w:lvlText w:val="%6."/>
      <w:lvlJc w:val="right"/>
      <w:pPr>
        <w:ind w:left="4598" w:hanging="180"/>
      </w:pPr>
    </w:lvl>
    <w:lvl w:ilvl="6" w:tplc="4009000F" w:tentative="1">
      <w:start w:val="1"/>
      <w:numFmt w:val="decimal"/>
      <w:lvlText w:val="%7."/>
      <w:lvlJc w:val="left"/>
      <w:pPr>
        <w:ind w:left="5318" w:hanging="360"/>
      </w:pPr>
    </w:lvl>
    <w:lvl w:ilvl="7" w:tplc="40090019" w:tentative="1">
      <w:start w:val="1"/>
      <w:numFmt w:val="lowerLetter"/>
      <w:lvlText w:val="%8."/>
      <w:lvlJc w:val="left"/>
      <w:pPr>
        <w:ind w:left="6038" w:hanging="360"/>
      </w:pPr>
    </w:lvl>
    <w:lvl w:ilvl="8" w:tplc="4009001B" w:tentative="1">
      <w:start w:val="1"/>
      <w:numFmt w:val="lowerRoman"/>
      <w:lvlText w:val="%9."/>
      <w:lvlJc w:val="right"/>
      <w:pPr>
        <w:ind w:left="6758" w:hanging="180"/>
      </w:pPr>
    </w:lvl>
  </w:abstractNum>
  <w:abstractNum w:abstractNumId="15">
    <w:nsid w:val="2A3D1BFA"/>
    <w:multiLevelType w:val="hybridMultilevel"/>
    <w:tmpl w:val="14DA66EE"/>
    <w:lvl w:ilvl="0" w:tplc="009CBE7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A792F42"/>
    <w:multiLevelType w:val="hybridMultilevel"/>
    <w:tmpl w:val="F2C2C7B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A954E35"/>
    <w:multiLevelType w:val="hybridMultilevel"/>
    <w:tmpl w:val="8760FB28"/>
    <w:lvl w:ilvl="0" w:tplc="8E6640A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nsid w:val="2CEB70CF"/>
    <w:multiLevelType w:val="hybridMultilevel"/>
    <w:tmpl w:val="E966B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2E3B56C4"/>
    <w:multiLevelType w:val="hybridMultilevel"/>
    <w:tmpl w:val="0F466526"/>
    <w:lvl w:ilvl="0" w:tplc="E25ECE6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2E91302B"/>
    <w:multiLevelType w:val="hybridMultilevel"/>
    <w:tmpl w:val="47A024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1A70711"/>
    <w:multiLevelType w:val="hybridMultilevel"/>
    <w:tmpl w:val="936041EE"/>
    <w:lvl w:ilvl="0" w:tplc="D7FA15C8">
      <w:start w:val="1"/>
      <w:numFmt w:val="lowerRoman"/>
      <w:lvlText w:val="%1."/>
      <w:lvlJc w:val="left"/>
      <w:pPr>
        <w:ind w:left="1541" w:hanging="480"/>
        <w:jc w:val="right"/>
      </w:pPr>
      <w:rPr>
        <w:rFonts w:ascii="Arial MT" w:eastAsia="Arial MT" w:hAnsi="Arial MT" w:cs="Arial MT" w:hint="default"/>
        <w:b/>
        <w:bCs/>
        <w:spacing w:val="-1"/>
        <w:w w:val="100"/>
        <w:sz w:val="24"/>
        <w:szCs w:val="24"/>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3AD54E40"/>
    <w:multiLevelType w:val="hybridMultilevel"/>
    <w:tmpl w:val="5B2291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1AA6AA0"/>
    <w:multiLevelType w:val="hybridMultilevel"/>
    <w:tmpl w:val="906E3634"/>
    <w:lvl w:ilvl="0" w:tplc="40090017">
      <w:start w:val="1"/>
      <w:numFmt w:val="lowerLetter"/>
      <w:lvlText w:val="%1)"/>
      <w:lvlJc w:val="left"/>
      <w:pPr>
        <w:ind w:left="3231" w:hanging="360"/>
      </w:pPr>
    </w:lvl>
    <w:lvl w:ilvl="1" w:tplc="40090019" w:tentative="1">
      <w:start w:val="1"/>
      <w:numFmt w:val="lowerLetter"/>
      <w:lvlText w:val="%2."/>
      <w:lvlJc w:val="left"/>
      <w:pPr>
        <w:ind w:left="3951" w:hanging="360"/>
      </w:pPr>
    </w:lvl>
    <w:lvl w:ilvl="2" w:tplc="4009001B" w:tentative="1">
      <w:start w:val="1"/>
      <w:numFmt w:val="lowerRoman"/>
      <w:lvlText w:val="%3."/>
      <w:lvlJc w:val="right"/>
      <w:pPr>
        <w:ind w:left="4671" w:hanging="180"/>
      </w:pPr>
    </w:lvl>
    <w:lvl w:ilvl="3" w:tplc="4009000F" w:tentative="1">
      <w:start w:val="1"/>
      <w:numFmt w:val="decimal"/>
      <w:lvlText w:val="%4."/>
      <w:lvlJc w:val="left"/>
      <w:pPr>
        <w:ind w:left="5391" w:hanging="360"/>
      </w:pPr>
    </w:lvl>
    <w:lvl w:ilvl="4" w:tplc="40090019" w:tentative="1">
      <w:start w:val="1"/>
      <w:numFmt w:val="lowerLetter"/>
      <w:lvlText w:val="%5."/>
      <w:lvlJc w:val="left"/>
      <w:pPr>
        <w:ind w:left="6111" w:hanging="360"/>
      </w:pPr>
    </w:lvl>
    <w:lvl w:ilvl="5" w:tplc="4009001B" w:tentative="1">
      <w:start w:val="1"/>
      <w:numFmt w:val="lowerRoman"/>
      <w:lvlText w:val="%6."/>
      <w:lvlJc w:val="right"/>
      <w:pPr>
        <w:ind w:left="6831" w:hanging="180"/>
      </w:pPr>
    </w:lvl>
    <w:lvl w:ilvl="6" w:tplc="4009000F" w:tentative="1">
      <w:start w:val="1"/>
      <w:numFmt w:val="decimal"/>
      <w:lvlText w:val="%7."/>
      <w:lvlJc w:val="left"/>
      <w:pPr>
        <w:ind w:left="7551" w:hanging="360"/>
      </w:pPr>
    </w:lvl>
    <w:lvl w:ilvl="7" w:tplc="40090019" w:tentative="1">
      <w:start w:val="1"/>
      <w:numFmt w:val="lowerLetter"/>
      <w:lvlText w:val="%8."/>
      <w:lvlJc w:val="left"/>
      <w:pPr>
        <w:ind w:left="8271" w:hanging="360"/>
      </w:pPr>
    </w:lvl>
    <w:lvl w:ilvl="8" w:tplc="4009001B" w:tentative="1">
      <w:start w:val="1"/>
      <w:numFmt w:val="lowerRoman"/>
      <w:lvlText w:val="%9."/>
      <w:lvlJc w:val="right"/>
      <w:pPr>
        <w:ind w:left="8991" w:hanging="180"/>
      </w:pPr>
    </w:lvl>
  </w:abstractNum>
  <w:abstractNum w:abstractNumId="24">
    <w:nsid w:val="43CB0BC5"/>
    <w:multiLevelType w:val="hybridMultilevel"/>
    <w:tmpl w:val="8ED27AC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4A7764C"/>
    <w:multiLevelType w:val="hybridMultilevel"/>
    <w:tmpl w:val="13C4B7EE"/>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nsid w:val="4E5304B1"/>
    <w:multiLevelType w:val="hybridMultilevel"/>
    <w:tmpl w:val="2DBE2EA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nsid w:val="4EA54FA4"/>
    <w:multiLevelType w:val="hybridMultilevel"/>
    <w:tmpl w:val="C608CE8E"/>
    <w:lvl w:ilvl="0" w:tplc="9C726DE8">
      <w:start w:val="1"/>
      <w:numFmt w:val="decimal"/>
      <w:lvlText w:val="%1."/>
      <w:lvlJc w:val="left"/>
      <w:pPr>
        <w:ind w:left="1860" w:hanging="360"/>
      </w:pPr>
      <w:rPr>
        <w:rFonts w:hint="default"/>
        <w:color w:val="000000"/>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28">
    <w:nsid w:val="50B278E1"/>
    <w:multiLevelType w:val="hybridMultilevel"/>
    <w:tmpl w:val="B4D86010"/>
    <w:lvl w:ilvl="0" w:tplc="782EF0BA">
      <w:start w:val="28"/>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534B1E2D"/>
    <w:multiLevelType w:val="hybridMultilevel"/>
    <w:tmpl w:val="8ABCBD96"/>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30">
    <w:nsid w:val="574A6C2E"/>
    <w:multiLevelType w:val="hybridMultilevel"/>
    <w:tmpl w:val="3C3E8AA4"/>
    <w:lvl w:ilvl="0" w:tplc="1BAC0B56">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9914771"/>
    <w:multiLevelType w:val="hybridMultilevel"/>
    <w:tmpl w:val="B0369D08"/>
    <w:lvl w:ilvl="0" w:tplc="ECD082A6">
      <w:start w:val="1"/>
      <w:numFmt w:val="lowerRoman"/>
      <w:lvlText w:val="%1."/>
      <w:lvlJc w:val="left"/>
      <w:pPr>
        <w:ind w:left="1358" w:hanging="720"/>
      </w:pPr>
      <w:rPr>
        <w:rFonts w:hint="default"/>
      </w:rPr>
    </w:lvl>
    <w:lvl w:ilvl="1" w:tplc="40090019" w:tentative="1">
      <w:start w:val="1"/>
      <w:numFmt w:val="lowerLetter"/>
      <w:lvlText w:val="%2."/>
      <w:lvlJc w:val="left"/>
      <w:pPr>
        <w:ind w:left="1718" w:hanging="360"/>
      </w:pPr>
    </w:lvl>
    <w:lvl w:ilvl="2" w:tplc="4009001B" w:tentative="1">
      <w:start w:val="1"/>
      <w:numFmt w:val="lowerRoman"/>
      <w:lvlText w:val="%3."/>
      <w:lvlJc w:val="right"/>
      <w:pPr>
        <w:ind w:left="2438" w:hanging="180"/>
      </w:pPr>
    </w:lvl>
    <w:lvl w:ilvl="3" w:tplc="4009000F" w:tentative="1">
      <w:start w:val="1"/>
      <w:numFmt w:val="decimal"/>
      <w:lvlText w:val="%4."/>
      <w:lvlJc w:val="left"/>
      <w:pPr>
        <w:ind w:left="3158" w:hanging="360"/>
      </w:pPr>
    </w:lvl>
    <w:lvl w:ilvl="4" w:tplc="40090019" w:tentative="1">
      <w:start w:val="1"/>
      <w:numFmt w:val="lowerLetter"/>
      <w:lvlText w:val="%5."/>
      <w:lvlJc w:val="left"/>
      <w:pPr>
        <w:ind w:left="3878" w:hanging="360"/>
      </w:pPr>
    </w:lvl>
    <w:lvl w:ilvl="5" w:tplc="4009001B" w:tentative="1">
      <w:start w:val="1"/>
      <w:numFmt w:val="lowerRoman"/>
      <w:lvlText w:val="%6."/>
      <w:lvlJc w:val="right"/>
      <w:pPr>
        <w:ind w:left="4598" w:hanging="180"/>
      </w:pPr>
    </w:lvl>
    <w:lvl w:ilvl="6" w:tplc="4009000F" w:tentative="1">
      <w:start w:val="1"/>
      <w:numFmt w:val="decimal"/>
      <w:lvlText w:val="%7."/>
      <w:lvlJc w:val="left"/>
      <w:pPr>
        <w:ind w:left="5318" w:hanging="360"/>
      </w:pPr>
    </w:lvl>
    <w:lvl w:ilvl="7" w:tplc="40090019" w:tentative="1">
      <w:start w:val="1"/>
      <w:numFmt w:val="lowerLetter"/>
      <w:lvlText w:val="%8."/>
      <w:lvlJc w:val="left"/>
      <w:pPr>
        <w:ind w:left="6038" w:hanging="360"/>
      </w:pPr>
    </w:lvl>
    <w:lvl w:ilvl="8" w:tplc="4009001B" w:tentative="1">
      <w:start w:val="1"/>
      <w:numFmt w:val="lowerRoman"/>
      <w:lvlText w:val="%9."/>
      <w:lvlJc w:val="right"/>
      <w:pPr>
        <w:ind w:left="6758" w:hanging="180"/>
      </w:pPr>
    </w:lvl>
  </w:abstractNum>
  <w:abstractNum w:abstractNumId="32">
    <w:nsid w:val="5DE86690"/>
    <w:multiLevelType w:val="hybridMultilevel"/>
    <w:tmpl w:val="AF40D83E"/>
    <w:lvl w:ilvl="0" w:tplc="CB5AE570">
      <w:start w:val="1"/>
      <w:numFmt w:val="lowerLetter"/>
      <w:lvlText w:val="%1."/>
      <w:lvlJc w:val="left"/>
      <w:pPr>
        <w:ind w:left="2650" w:hanging="360"/>
      </w:pPr>
      <w:rPr>
        <w:rFonts w:hint="default"/>
        <w:color w:val="000000"/>
      </w:rPr>
    </w:lvl>
    <w:lvl w:ilvl="1" w:tplc="40090019" w:tentative="1">
      <w:start w:val="1"/>
      <w:numFmt w:val="lowerLetter"/>
      <w:lvlText w:val="%2."/>
      <w:lvlJc w:val="left"/>
      <w:pPr>
        <w:ind w:left="3370" w:hanging="360"/>
      </w:pPr>
    </w:lvl>
    <w:lvl w:ilvl="2" w:tplc="4009001B" w:tentative="1">
      <w:start w:val="1"/>
      <w:numFmt w:val="lowerRoman"/>
      <w:lvlText w:val="%3."/>
      <w:lvlJc w:val="right"/>
      <w:pPr>
        <w:ind w:left="4090" w:hanging="180"/>
      </w:pPr>
    </w:lvl>
    <w:lvl w:ilvl="3" w:tplc="4009000F" w:tentative="1">
      <w:start w:val="1"/>
      <w:numFmt w:val="decimal"/>
      <w:lvlText w:val="%4."/>
      <w:lvlJc w:val="left"/>
      <w:pPr>
        <w:ind w:left="4810" w:hanging="360"/>
      </w:pPr>
    </w:lvl>
    <w:lvl w:ilvl="4" w:tplc="40090019" w:tentative="1">
      <w:start w:val="1"/>
      <w:numFmt w:val="lowerLetter"/>
      <w:lvlText w:val="%5."/>
      <w:lvlJc w:val="left"/>
      <w:pPr>
        <w:ind w:left="5530" w:hanging="360"/>
      </w:pPr>
    </w:lvl>
    <w:lvl w:ilvl="5" w:tplc="4009001B" w:tentative="1">
      <w:start w:val="1"/>
      <w:numFmt w:val="lowerRoman"/>
      <w:lvlText w:val="%6."/>
      <w:lvlJc w:val="right"/>
      <w:pPr>
        <w:ind w:left="6250" w:hanging="180"/>
      </w:pPr>
    </w:lvl>
    <w:lvl w:ilvl="6" w:tplc="4009000F" w:tentative="1">
      <w:start w:val="1"/>
      <w:numFmt w:val="decimal"/>
      <w:lvlText w:val="%7."/>
      <w:lvlJc w:val="left"/>
      <w:pPr>
        <w:ind w:left="6970" w:hanging="360"/>
      </w:pPr>
    </w:lvl>
    <w:lvl w:ilvl="7" w:tplc="40090019" w:tentative="1">
      <w:start w:val="1"/>
      <w:numFmt w:val="lowerLetter"/>
      <w:lvlText w:val="%8."/>
      <w:lvlJc w:val="left"/>
      <w:pPr>
        <w:ind w:left="7690" w:hanging="360"/>
      </w:pPr>
    </w:lvl>
    <w:lvl w:ilvl="8" w:tplc="4009001B" w:tentative="1">
      <w:start w:val="1"/>
      <w:numFmt w:val="lowerRoman"/>
      <w:lvlText w:val="%9."/>
      <w:lvlJc w:val="right"/>
      <w:pPr>
        <w:ind w:left="8410" w:hanging="180"/>
      </w:pPr>
    </w:lvl>
  </w:abstractNum>
  <w:abstractNum w:abstractNumId="33">
    <w:nsid w:val="63D665FF"/>
    <w:multiLevelType w:val="multilevel"/>
    <w:tmpl w:val="448ADD24"/>
    <w:lvl w:ilvl="0">
      <w:start w:val="1"/>
      <w:numFmt w:val="decimal"/>
      <w:lvlText w:val="%1"/>
      <w:lvlJc w:val="left"/>
      <w:pPr>
        <w:ind w:left="420" w:hanging="420"/>
      </w:pPr>
      <w:rPr>
        <w:rFonts w:hint="default"/>
        <w:u w:val="none"/>
      </w:rPr>
    </w:lvl>
    <w:lvl w:ilvl="1">
      <w:start w:val="1"/>
      <w:numFmt w:val="decimal"/>
      <w:lvlText w:val="%1.%2"/>
      <w:lvlJc w:val="left"/>
      <w:pPr>
        <w:ind w:left="480" w:hanging="420"/>
      </w:pPr>
      <w:rPr>
        <w:rFonts w:hint="default"/>
        <w:u w:val="none"/>
      </w:rPr>
    </w:lvl>
    <w:lvl w:ilvl="2">
      <w:start w:val="1"/>
      <w:numFmt w:val="decimal"/>
      <w:lvlText w:val="%1.%2.%3"/>
      <w:lvlJc w:val="left"/>
      <w:pPr>
        <w:ind w:left="840" w:hanging="720"/>
      </w:pPr>
      <w:rPr>
        <w:rFonts w:hint="default"/>
        <w:u w:val="none"/>
      </w:rPr>
    </w:lvl>
    <w:lvl w:ilvl="3">
      <w:start w:val="1"/>
      <w:numFmt w:val="decimal"/>
      <w:lvlText w:val="%1.%2.%3.%4"/>
      <w:lvlJc w:val="left"/>
      <w:pPr>
        <w:ind w:left="900" w:hanging="720"/>
      </w:pPr>
      <w:rPr>
        <w:rFonts w:hint="default"/>
        <w:u w:val="none"/>
      </w:rPr>
    </w:lvl>
    <w:lvl w:ilvl="4">
      <w:start w:val="1"/>
      <w:numFmt w:val="decimal"/>
      <w:lvlText w:val="%1.%2.%3.%4.%5"/>
      <w:lvlJc w:val="left"/>
      <w:pPr>
        <w:ind w:left="1320" w:hanging="1080"/>
      </w:pPr>
      <w:rPr>
        <w:rFonts w:hint="default"/>
        <w:u w:val="none"/>
      </w:rPr>
    </w:lvl>
    <w:lvl w:ilvl="5">
      <w:start w:val="1"/>
      <w:numFmt w:val="decimal"/>
      <w:lvlText w:val="%1.%2.%3.%4.%5.%6"/>
      <w:lvlJc w:val="left"/>
      <w:pPr>
        <w:ind w:left="1380" w:hanging="1080"/>
      </w:pPr>
      <w:rPr>
        <w:rFonts w:hint="default"/>
        <w:u w:val="none"/>
      </w:rPr>
    </w:lvl>
    <w:lvl w:ilvl="6">
      <w:start w:val="1"/>
      <w:numFmt w:val="decimal"/>
      <w:lvlText w:val="%1.%2.%3.%4.%5.%6.%7"/>
      <w:lvlJc w:val="left"/>
      <w:pPr>
        <w:ind w:left="1800" w:hanging="1440"/>
      </w:pPr>
      <w:rPr>
        <w:rFonts w:hint="default"/>
        <w:u w:val="none"/>
      </w:rPr>
    </w:lvl>
    <w:lvl w:ilvl="7">
      <w:start w:val="1"/>
      <w:numFmt w:val="decimal"/>
      <w:lvlText w:val="%1.%2.%3.%4.%5.%6.%7.%8"/>
      <w:lvlJc w:val="left"/>
      <w:pPr>
        <w:ind w:left="1860" w:hanging="1440"/>
      </w:pPr>
      <w:rPr>
        <w:rFonts w:hint="default"/>
        <w:u w:val="none"/>
      </w:rPr>
    </w:lvl>
    <w:lvl w:ilvl="8">
      <w:start w:val="1"/>
      <w:numFmt w:val="decimal"/>
      <w:lvlText w:val="%1.%2.%3.%4.%5.%6.%7.%8.%9"/>
      <w:lvlJc w:val="left"/>
      <w:pPr>
        <w:ind w:left="2280" w:hanging="1800"/>
      </w:pPr>
      <w:rPr>
        <w:rFonts w:hint="default"/>
        <w:u w:val="none"/>
      </w:rPr>
    </w:lvl>
  </w:abstractNum>
  <w:abstractNum w:abstractNumId="34">
    <w:nsid w:val="6B810106"/>
    <w:multiLevelType w:val="hybridMultilevel"/>
    <w:tmpl w:val="EF0EA766"/>
    <w:lvl w:ilvl="0" w:tplc="EFA4EB0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C990572"/>
    <w:multiLevelType w:val="hybridMultilevel"/>
    <w:tmpl w:val="09D6B2B2"/>
    <w:lvl w:ilvl="0" w:tplc="40090017">
      <w:start w:val="1"/>
      <w:numFmt w:val="lowerLetter"/>
      <w:lvlText w:val="%1)"/>
      <w:lvlJc w:val="left"/>
      <w:pPr>
        <w:ind w:left="3010" w:hanging="360"/>
      </w:pPr>
    </w:lvl>
    <w:lvl w:ilvl="1" w:tplc="40090019" w:tentative="1">
      <w:start w:val="1"/>
      <w:numFmt w:val="lowerLetter"/>
      <w:lvlText w:val="%2."/>
      <w:lvlJc w:val="left"/>
      <w:pPr>
        <w:ind w:left="3730" w:hanging="360"/>
      </w:pPr>
    </w:lvl>
    <w:lvl w:ilvl="2" w:tplc="4009001B" w:tentative="1">
      <w:start w:val="1"/>
      <w:numFmt w:val="lowerRoman"/>
      <w:lvlText w:val="%3."/>
      <w:lvlJc w:val="right"/>
      <w:pPr>
        <w:ind w:left="4450" w:hanging="180"/>
      </w:pPr>
    </w:lvl>
    <w:lvl w:ilvl="3" w:tplc="4009000F" w:tentative="1">
      <w:start w:val="1"/>
      <w:numFmt w:val="decimal"/>
      <w:lvlText w:val="%4."/>
      <w:lvlJc w:val="left"/>
      <w:pPr>
        <w:ind w:left="5170" w:hanging="360"/>
      </w:pPr>
    </w:lvl>
    <w:lvl w:ilvl="4" w:tplc="40090019" w:tentative="1">
      <w:start w:val="1"/>
      <w:numFmt w:val="lowerLetter"/>
      <w:lvlText w:val="%5."/>
      <w:lvlJc w:val="left"/>
      <w:pPr>
        <w:ind w:left="5890" w:hanging="360"/>
      </w:pPr>
    </w:lvl>
    <w:lvl w:ilvl="5" w:tplc="4009001B" w:tentative="1">
      <w:start w:val="1"/>
      <w:numFmt w:val="lowerRoman"/>
      <w:lvlText w:val="%6."/>
      <w:lvlJc w:val="right"/>
      <w:pPr>
        <w:ind w:left="6610" w:hanging="180"/>
      </w:pPr>
    </w:lvl>
    <w:lvl w:ilvl="6" w:tplc="4009000F" w:tentative="1">
      <w:start w:val="1"/>
      <w:numFmt w:val="decimal"/>
      <w:lvlText w:val="%7."/>
      <w:lvlJc w:val="left"/>
      <w:pPr>
        <w:ind w:left="7330" w:hanging="360"/>
      </w:pPr>
    </w:lvl>
    <w:lvl w:ilvl="7" w:tplc="40090019" w:tentative="1">
      <w:start w:val="1"/>
      <w:numFmt w:val="lowerLetter"/>
      <w:lvlText w:val="%8."/>
      <w:lvlJc w:val="left"/>
      <w:pPr>
        <w:ind w:left="8050" w:hanging="360"/>
      </w:pPr>
    </w:lvl>
    <w:lvl w:ilvl="8" w:tplc="4009001B" w:tentative="1">
      <w:start w:val="1"/>
      <w:numFmt w:val="lowerRoman"/>
      <w:lvlText w:val="%9."/>
      <w:lvlJc w:val="right"/>
      <w:pPr>
        <w:ind w:left="8770" w:hanging="180"/>
      </w:pPr>
    </w:lvl>
  </w:abstractNum>
  <w:abstractNum w:abstractNumId="36">
    <w:nsid w:val="6C9E32F9"/>
    <w:multiLevelType w:val="hybridMultilevel"/>
    <w:tmpl w:val="598EF6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nsid w:val="6D970BF3"/>
    <w:multiLevelType w:val="hybridMultilevel"/>
    <w:tmpl w:val="30F2037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6E3F3F7C"/>
    <w:multiLevelType w:val="hybridMultilevel"/>
    <w:tmpl w:val="B0228294"/>
    <w:lvl w:ilvl="0" w:tplc="D1CE81B0">
      <w:start w:val="1"/>
      <w:numFmt w:val="lowerLetter"/>
      <w:lvlText w:val="%1)"/>
      <w:lvlJc w:val="left"/>
      <w:pPr>
        <w:ind w:left="998" w:hanging="360"/>
      </w:pPr>
      <w:rPr>
        <w:rFonts w:hint="default"/>
        <w:b/>
      </w:rPr>
    </w:lvl>
    <w:lvl w:ilvl="1" w:tplc="40090019" w:tentative="1">
      <w:start w:val="1"/>
      <w:numFmt w:val="lowerLetter"/>
      <w:lvlText w:val="%2."/>
      <w:lvlJc w:val="left"/>
      <w:pPr>
        <w:ind w:left="1718" w:hanging="360"/>
      </w:pPr>
    </w:lvl>
    <w:lvl w:ilvl="2" w:tplc="4009001B" w:tentative="1">
      <w:start w:val="1"/>
      <w:numFmt w:val="lowerRoman"/>
      <w:lvlText w:val="%3."/>
      <w:lvlJc w:val="right"/>
      <w:pPr>
        <w:ind w:left="2438" w:hanging="180"/>
      </w:pPr>
    </w:lvl>
    <w:lvl w:ilvl="3" w:tplc="4009000F" w:tentative="1">
      <w:start w:val="1"/>
      <w:numFmt w:val="decimal"/>
      <w:lvlText w:val="%4."/>
      <w:lvlJc w:val="left"/>
      <w:pPr>
        <w:ind w:left="3158" w:hanging="360"/>
      </w:pPr>
    </w:lvl>
    <w:lvl w:ilvl="4" w:tplc="40090019" w:tentative="1">
      <w:start w:val="1"/>
      <w:numFmt w:val="lowerLetter"/>
      <w:lvlText w:val="%5."/>
      <w:lvlJc w:val="left"/>
      <w:pPr>
        <w:ind w:left="3878" w:hanging="360"/>
      </w:pPr>
    </w:lvl>
    <w:lvl w:ilvl="5" w:tplc="4009001B" w:tentative="1">
      <w:start w:val="1"/>
      <w:numFmt w:val="lowerRoman"/>
      <w:lvlText w:val="%6."/>
      <w:lvlJc w:val="right"/>
      <w:pPr>
        <w:ind w:left="4598" w:hanging="180"/>
      </w:pPr>
    </w:lvl>
    <w:lvl w:ilvl="6" w:tplc="4009000F" w:tentative="1">
      <w:start w:val="1"/>
      <w:numFmt w:val="decimal"/>
      <w:lvlText w:val="%7."/>
      <w:lvlJc w:val="left"/>
      <w:pPr>
        <w:ind w:left="5318" w:hanging="360"/>
      </w:pPr>
    </w:lvl>
    <w:lvl w:ilvl="7" w:tplc="40090019" w:tentative="1">
      <w:start w:val="1"/>
      <w:numFmt w:val="lowerLetter"/>
      <w:lvlText w:val="%8."/>
      <w:lvlJc w:val="left"/>
      <w:pPr>
        <w:ind w:left="6038" w:hanging="360"/>
      </w:pPr>
    </w:lvl>
    <w:lvl w:ilvl="8" w:tplc="4009001B" w:tentative="1">
      <w:start w:val="1"/>
      <w:numFmt w:val="lowerRoman"/>
      <w:lvlText w:val="%9."/>
      <w:lvlJc w:val="right"/>
      <w:pPr>
        <w:ind w:left="6758" w:hanging="180"/>
      </w:pPr>
    </w:lvl>
  </w:abstractNum>
  <w:abstractNum w:abstractNumId="39">
    <w:nsid w:val="730A135F"/>
    <w:multiLevelType w:val="hybridMultilevel"/>
    <w:tmpl w:val="8C9E143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74DB3A3B"/>
    <w:multiLevelType w:val="hybridMultilevel"/>
    <w:tmpl w:val="C7B065B2"/>
    <w:lvl w:ilvl="0" w:tplc="7286E6D2">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761D798C"/>
    <w:multiLevelType w:val="hybridMultilevel"/>
    <w:tmpl w:val="9B86EA2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9533C84"/>
    <w:multiLevelType w:val="hybridMultilevel"/>
    <w:tmpl w:val="93580A1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CC4395C"/>
    <w:multiLevelType w:val="hybridMultilevel"/>
    <w:tmpl w:val="CD50085A"/>
    <w:lvl w:ilvl="0" w:tplc="9C726DE8">
      <w:start w:val="1"/>
      <w:numFmt w:val="decimal"/>
      <w:lvlText w:val="%1."/>
      <w:lvlJc w:val="left"/>
      <w:pPr>
        <w:ind w:left="1800" w:hanging="360"/>
      </w:pPr>
      <w:rPr>
        <w:rFonts w:hint="default"/>
        <w:color w:val="000000"/>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4">
    <w:nsid w:val="7F064C59"/>
    <w:multiLevelType w:val="hybridMultilevel"/>
    <w:tmpl w:val="45C0271E"/>
    <w:lvl w:ilvl="0" w:tplc="40090001">
      <w:start w:val="1"/>
      <w:numFmt w:val="bullet"/>
      <w:lvlText w:val=""/>
      <w:lvlJc w:val="left"/>
      <w:pPr>
        <w:ind w:left="592" w:hanging="360"/>
      </w:pPr>
      <w:rPr>
        <w:rFonts w:ascii="Symbol" w:hAnsi="Symbol" w:hint="default"/>
      </w:rPr>
    </w:lvl>
    <w:lvl w:ilvl="1" w:tplc="40090019" w:tentative="1">
      <w:start w:val="1"/>
      <w:numFmt w:val="lowerLetter"/>
      <w:lvlText w:val="%2."/>
      <w:lvlJc w:val="left"/>
      <w:pPr>
        <w:ind w:left="1312" w:hanging="360"/>
      </w:pPr>
    </w:lvl>
    <w:lvl w:ilvl="2" w:tplc="4009001B" w:tentative="1">
      <w:start w:val="1"/>
      <w:numFmt w:val="lowerRoman"/>
      <w:lvlText w:val="%3."/>
      <w:lvlJc w:val="right"/>
      <w:pPr>
        <w:ind w:left="2032" w:hanging="180"/>
      </w:pPr>
    </w:lvl>
    <w:lvl w:ilvl="3" w:tplc="4009000F" w:tentative="1">
      <w:start w:val="1"/>
      <w:numFmt w:val="decimal"/>
      <w:lvlText w:val="%4."/>
      <w:lvlJc w:val="left"/>
      <w:pPr>
        <w:ind w:left="2752" w:hanging="360"/>
      </w:pPr>
    </w:lvl>
    <w:lvl w:ilvl="4" w:tplc="40090019" w:tentative="1">
      <w:start w:val="1"/>
      <w:numFmt w:val="lowerLetter"/>
      <w:lvlText w:val="%5."/>
      <w:lvlJc w:val="left"/>
      <w:pPr>
        <w:ind w:left="3472" w:hanging="360"/>
      </w:pPr>
    </w:lvl>
    <w:lvl w:ilvl="5" w:tplc="4009001B" w:tentative="1">
      <w:start w:val="1"/>
      <w:numFmt w:val="lowerRoman"/>
      <w:lvlText w:val="%6."/>
      <w:lvlJc w:val="right"/>
      <w:pPr>
        <w:ind w:left="4192" w:hanging="180"/>
      </w:pPr>
    </w:lvl>
    <w:lvl w:ilvl="6" w:tplc="4009000F" w:tentative="1">
      <w:start w:val="1"/>
      <w:numFmt w:val="decimal"/>
      <w:lvlText w:val="%7."/>
      <w:lvlJc w:val="left"/>
      <w:pPr>
        <w:ind w:left="4912" w:hanging="360"/>
      </w:pPr>
    </w:lvl>
    <w:lvl w:ilvl="7" w:tplc="40090019" w:tentative="1">
      <w:start w:val="1"/>
      <w:numFmt w:val="lowerLetter"/>
      <w:lvlText w:val="%8."/>
      <w:lvlJc w:val="left"/>
      <w:pPr>
        <w:ind w:left="5632" w:hanging="360"/>
      </w:pPr>
    </w:lvl>
    <w:lvl w:ilvl="8" w:tplc="4009001B" w:tentative="1">
      <w:start w:val="1"/>
      <w:numFmt w:val="lowerRoman"/>
      <w:lvlText w:val="%9."/>
      <w:lvlJc w:val="right"/>
      <w:pPr>
        <w:ind w:left="6352" w:hanging="180"/>
      </w:pPr>
    </w:lvl>
  </w:abstractNum>
  <w:num w:numId="1">
    <w:abstractNumId w:val="10"/>
  </w:num>
  <w:num w:numId="2">
    <w:abstractNumId w:val="8"/>
  </w:num>
  <w:num w:numId="3">
    <w:abstractNumId w:val="38"/>
  </w:num>
  <w:num w:numId="4">
    <w:abstractNumId w:val="31"/>
  </w:num>
  <w:num w:numId="5">
    <w:abstractNumId w:val="14"/>
  </w:num>
  <w:num w:numId="6">
    <w:abstractNumId w:val="18"/>
  </w:num>
  <w:num w:numId="7">
    <w:abstractNumId w:val="0"/>
  </w:num>
  <w:num w:numId="8">
    <w:abstractNumId w:val="43"/>
  </w:num>
  <w:num w:numId="9">
    <w:abstractNumId w:val="27"/>
  </w:num>
  <w:num w:numId="10">
    <w:abstractNumId w:val="29"/>
  </w:num>
  <w:num w:numId="11">
    <w:abstractNumId w:val="6"/>
  </w:num>
  <w:num w:numId="12">
    <w:abstractNumId w:val="32"/>
  </w:num>
  <w:num w:numId="13">
    <w:abstractNumId w:val="3"/>
  </w:num>
  <w:num w:numId="14">
    <w:abstractNumId w:val="35"/>
  </w:num>
  <w:num w:numId="15">
    <w:abstractNumId w:val="23"/>
  </w:num>
  <w:num w:numId="16">
    <w:abstractNumId w:val="39"/>
  </w:num>
  <w:num w:numId="17">
    <w:abstractNumId w:val="25"/>
  </w:num>
  <w:num w:numId="18">
    <w:abstractNumId w:val="34"/>
  </w:num>
  <w:num w:numId="19">
    <w:abstractNumId w:val="42"/>
  </w:num>
  <w:num w:numId="20">
    <w:abstractNumId w:val="13"/>
  </w:num>
  <w:num w:numId="21">
    <w:abstractNumId w:val="21"/>
  </w:num>
  <w:num w:numId="22">
    <w:abstractNumId w:val="44"/>
  </w:num>
  <w:num w:numId="23">
    <w:abstractNumId w:val="40"/>
  </w:num>
  <w:num w:numId="24">
    <w:abstractNumId w:val="2"/>
  </w:num>
  <w:num w:numId="25">
    <w:abstractNumId w:val="24"/>
  </w:num>
  <w:num w:numId="26">
    <w:abstractNumId w:val="11"/>
  </w:num>
  <w:num w:numId="27">
    <w:abstractNumId w:val="22"/>
  </w:num>
  <w:num w:numId="28">
    <w:abstractNumId w:val="7"/>
  </w:num>
  <w:num w:numId="29">
    <w:abstractNumId w:val="20"/>
  </w:num>
  <w:num w:numId="30">
    <w:abstractNumId w:val="37"/>
  </w:num>
  <w:num w:numId="31">
    <w:abstractNumId w:val="41"/>
  </w:num>
  <w:num w:numId="32">
    <w:abstractNumId w:val="28"/>
  </w:num>
  <w:num w:numId="33">
    <w:abstractNumId w:val="33"/>
  </w:num>
  <w:num w:numId="34">
    <w:abstractNumId w:val="30"/>
  </w:num>
  <w:num w:numId="35">
    <w:abstractNumId w:val="15"/>
  </w:num>
  <w:num w:numId="36">
    <w:abstractNumId w:val="26"/>
  </w:num>
  <w:num w:numId="37">
    <w:abstractNumId w:val="12"/>
  </w:num>
  <w:num w:numId="38">
    <w:abstractNumId w:val="36"/>
  </w:num>
  <w:num w:numId="39">
    <w:abstractNumId w:val="1"/>
  </w:num>
  <w:num w:numId="40">
    <w:abstractNumId w:val="9"/>
  </w:num>
  <w:num w:numId="41">
    <w:abstractNumId w:val="16"/>
  </w:num>
  <w:num w:numId="42">
    <w:abstractNumId w:val="4"/>
  </w:num>
  <w:num w:numId="43">
    <w:abstractNumId w:val="5"/>
  </w:num>
  <w:num w:numId="44">
    <w:abstractNumId w:val="19"/>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2E3"/>
    <w:rsid w:val="000032F0"/>
    <w:rsid w:val="0000565D"/>
    <w:rsid w:val="0000658F"/>
    <w:rsid w:val="00007406"/>
    <w:rsid w:val="000076F5"/>
    <w:rsid w:val="000077C7"/>
    <w:rsid w:val="00012CA2"/>
    <w:rsid w:val="00020D28"/>
    <w:rsid w:val="00020DB3"/>
    <w:rsid w:val="0002277A"/>
    <w:rsid w:val="00022EA7"/>
    <w:rsid w:val="00024ED8"/>
    <w:rsid w:val="00031657"/>
    <w:rsid w:val="00033221"/>
    <w:rsid w:val="000341BC"/>
    <w:rsid w:val="000400DE"/>
    <w:rsid w:val="00044FFC"/>
    <w:rsid w:val="00045BE0"/>
    <w:rsid w:val="00047534"/>
    <w:rsid w:val="000477CD"/>
    <w:rsid w:val="00050572"/>
    <w:rsid w:val="00052D6C"/>
    <w:rsid w:val="000541F3"/>
    <w:rsid w:val="00054DA7"/>
    <w:rsid w:val="0005715E"/>
    <w:rsid w:val="00057204"/>
    <w:rsid w:val="00057E9B"/>
    <w:rsid w:val="00063DFB"/>
    <w:rsid w:val="00065080"/>
    <w:rsid w:val="00066AA9"/>
    <w:rsid w:val="00066BCC"/>
    <w:rsid w:val="00071B10"/>
    <w:rsid w:val="00071E66"/>
    <w:rsid w:val="00073CA5"/>
    <w:rsid w:val="00074A01"/>
    <w:rsid w:val="0007638B"/>
    <w:rsid w:val="00076579"/>
    <w:rsid w:val="00082EB8"/>
    <w:rsid w:val="00083B1E"/>
    <w:rsid w:val="00085767"/>
    <w:rsid w:val="0008615B"/>
    <w:rsid w:val="00086E20"/>
    <w:rsid w:val="00090A4F"/>
    <w:rsid w:val="000927E9"/>
    <w:rsid w:val="00092B41"/>
    <w:rsid w:val="00094DE0"/>
    <w:rsid w:val="000956D2"/>
    <w:rsid w:val="0009707A"/>
    <w:rsid w:val="000972CE"/>
    <w:rsid w:val="000973E0"/>
    <w:rsid w:val="00097E01"/>
    <w:rsid w:val="000A050C"/>
    <w:rsid w:val="000A2632"/>
    <w:rsid w:val="000B09FC"/>
    <w:rsid w:val="000B2B49"/>
    <w:rsid w:val="000B37ED"/>
    <w:rsid w:val="000B6BD2"/>
    <w:rsid w:val="000C5452"/>
    <w:rsid w:val="000C6720"/>
    <w:rsid w:val="000D0697"/>
    <w:rsid w:val="000D0BF0"/>
    <w:rsid w:val="000D3B3F"/>
    <w:rsid w:val="000D3C4A"/>
    <w:rsid w:val="000D5668"/>
    <w:rsid w:val="000D6C44"/>
    <w:rsid w:val="000E0A53"/>
    <w:rsid w:val="000E1237"/>
    <w:rsid w:val="000E46B3"/>
    <w:rsid w:val="000E68F3"/>
    <w:rsid w:val="000F15B1"/>
    <w:rsid w:val="000F2286"/>
    <w:rsid w:val="000F3E08"/>
    <w:rsid w:val="000F49A7"/>
    <w:rsid w:val="000F5564"/>
    <w:rsid w:val="000F624A"/>
    <w:rsid w:val="000F6612"/>
    <w:rsid w:val="000F7180"/>
    <w:rsid w:val="00100072"/>
    <w:rsid w:val="00103785"/>
    <w:rsid w:val="00103B1E"/>
    <w:rsid w:val="00103B47"/>
    <w:rsid w:val="0010402C"/>
    <w:rsid w:val="00105113"/>
    <w:rsid w:val="001057EF"/>
    <w:rsid w:val="00112BA9"/>
    <w:rsid w:val="001135EE"/>
    <w:rsid w:val="00114593"/>
    <w:rsid w:val="00120EA1"/>
    <w:rsid w:val="00124638"/>
    <w:rsid w:val="00125072"/>
    <w:rsid w:val="00125327"/>
    <w:rsid w:val="00125E6F"/>
    <w:rsid w:val="00127221"/>
    <w:rsid w:val="00127D29"/>
    <w:rsid w:val="00130893"/>
    <w:rsid w:val="00130FFE"/>
    <w:rsid w:val="001312FC"/>
    <w:rsid w:val="00135B43"/>
    <w:rsid w:val="001413C9"/>
    <w:rsid w:val="00141CEC"/>
    <w:rsid w:val="00141FF0"/>
    <w:rsid w:val="00146051"/>
    <w:rsid w:val="00151FFD"/>
    <w:rsid w:val="00162025"/>
    <w:rsid w:val="0016247F"/>
    <w:rsid w:val="001630EA"/>
    <w:rsid w:val="00164438"/>
    <w:rsid w:val="00167507"/>
    <w:rsid w:val="00171A67"/>
    <w:rsid w:val="001755BA"/>
    <w:rsid w:val="001758AE"/>
    <w:rsid w:val="00177CA0"/>
    <w:rsid w:val="00180307"/>
    <w:rsid w:val="001816AE"/>
    <w:rsid w:val="00181BF4"/>
    <w:rsid w:val="00183AA3"/>
    <w:rsid w:val="001846E6"/>
    <w:rsid w:val="00185850"/>
    <w:rsid w:val="00186FE5"/>
    <w:rsid w:val="00194C0B"/>
    <w:rsid w:val="00194D81"/>
    <w:rsid w:val="001A01FF"/>
    <w:rsid w:val="001A28CB"/>
    <w:rsid w:val="001B0DA1"/>
    <w:rsid w:val="001B366E"/>
    <w:rsid w:val="001B448A"/>
    <w:rsid w:val="001B48F0"/>
    <w:rsid w:val="001B6CCA"/>
    <w:rsid w:val="001B78F9"/>
    <w:rsid w:val="001C0173"/>
    <w:rsid w:val="001C0F04"/>
    <w:rsid w:val="001C130C"/>
    <w:rsid w:val="001C1564"/>
    <w:rsid w:val="001C314D"/>
    <w:rsid w:val="001C4D28"/>
    <w:rsid w:val="001C4E5A"/>
    <w:rsid w:val="001C52CD"/>
    <w:rsid w:val="001C5600"/>
    <w:rsid w:val="001C59C3"/>
    <w:rsid w:val="001C65D0"/>
    <w:rsid w:val="001D3117"/>
    <w:rsid w:val="001E27C6"/>
    <w:rsid w:val="001E2B9D"/>
    <w:rsid w:val="001E3D4B"/>
    <w:rsid w:val="0020007F"/>
    <w:rsid w:val="002017E0"/>
    <w:rsid w:val="002023AA"/>
    <w:rsid w:val="00202A47"/>
    <w:rsid w:val="002046FA"/>
    <w:rsid w:val="0021036E"/>
    <w:rsid w:val="0021414A"/>
    <w:rsid w:val="00214537"/>
    <w:rsid w:val="00215116"/>
    <w:rsid w:val="002205FD"/>
    <w:rsid w:val="00220937"/>
    <w:rsid w:val="00221EF9"/>
    <w:rsid w:val="00222628"/>
    <w:rsid w:val="00223E0A"/>
    <w:rsid w:val="00225293"/>
    <w:rsid w:val="00226EC2"/>
    <w:rsid w:val="00232189"/>
    <w:rsid w:val="00233084"/>
    <w:rsid w:val="00235845"/>
    <w:rsid w:val="0024037C"/>
    <w:rsid w:val="00250260"/>
    <w:rsid w:val="002512BB"/>
    <w:rsid w:val="002532E9"/>
    <w:rsid w:val="0025333D"/>
    <w:rsid w:val="00255B2F"/>
    <w:rsid w:val="0025795D"/>
    <w:rsid w:val="002608B6"/>
    <w:rsid w:val="002617F7"/>
    <w:rsid w:val="00261ECC"/>
    <w:rsid w:val="00263C03"/>
    <w:rsid w:val="00264BD2"/>
    <w:rsid w:val="0026665E"/>
    <w:rsid w:val="00266E23"/>
    <w:rsid w:val="00270EF7"/>
    <w:rsid w:val="00270F5C"/>
    <w:rsid w:val="00271710"/>
    <w:rsid w:val="00272073"/>
    <w:rsid w:val="00272E15"/>
    <w:rsid w:val="0027312B"/>
    <w:rsid w:val="00273D13"/>
    <w:rsid w:val="002751B2"/>
    <w:rsid w:val="00276924"/>
    <w:rsid w:val="00277264"/>
    <w:rsid w:val="00277FBD"/>
    <w:rsid w:val="0028058E"/>
    <w:rsid w:val="00282CB6"/>
    <w:rsid w:val="002866BE"/>
    <w:rsid w:val="00286E62"/>
    <w:rsid w:val="00290873"/>
    <w:rsid w:val="00290CDA"/>
    <w:rsid w:val="00291DF5"/>
    <w:rsid w:val="00293216"/>
    <w:rsid w:val="002944BC"/>
    <w:rsid w:val="002946ED"/>
    <w:rsid w:val="00297E54"/>
    <w:rsid w:val="002A0B87"/>
    <w:rsid w:val="002A68CF"/>
    <w:rsid w:val="002B2F87"/>
    <w:rsid w:val="002B31D3"/>
    <w:rsid w:val="002B6130"/>
    <w:rsid w:val="002B7843"/>
    <w:rsid w:val="002B7868"/>
    <w:rsid w:val="002C0B92"/>
    <w:rsid w:val="002C2126"/>
    <w:rsid w:val="002C4D49"/>
    <w:rsid w:val="002C7907"/>
    <w:rsid w:val="002C7920"/>
    <w:rsid w:val="002D3868"/>
    <w:rsid w:val="002D40EB"/>
    <w:rsid w:val="002D6007"/>
    <w:rsid w:val="002D6740"/>
    <w:rsid w:val="002D77BB"/>
    <w:rsid w:val="002E04A9"/>
    <w:rsid w:val="002E22D7"/>
    <w:rsid w:val="002E2A6D"/>
    <w:rsid w:val="002E2F29"/>
    <w:rsid w:val="002E5167"/>
    <w:rsid w:val="002F02D1"/>
    <w:rsid w:val="002F223E"/>
    <w:rsid w:val="002F5A70"/>
    <w:rsid w:val="002F5A8B"/>
    <w:rsid w:val="002F5C24"/>
    <w:rsid w:val="00303FAC"/>
    <w:rsid w:val="00306B01"/>
    <w:rsid w:val="00314580"/>
    <w:rsid w:val="00314D29"/>
    <w:rsid w:val="00316170"/>
    <w:rsid w:val="003204B4"/>
    <w:rsid w:val="00323D00"/>
    <w:rsid w:val="00324883"/>
    <w:rsid w:val="0032518D"/>
    <w:rsid w:val="00325C7F"/>
    <w:rsid w:val="00325E41"/>
    <w:rsid w:val="00326B52"/>
    <w:rsid w:val="00327480"/>
    <w:rsid w:val="00330E4C"/>
    <w:rsid w:val="00332EC3"/>
    <w:rsid w:val="0033325C"/>
    <w:rsid w:val="003344BE"/>
    <w:rsid w:val="0033498B"/>
    <w:rsid w:val="0034218E"/>
    <w:rsid w:val="00342551"/>
    <w:rsid w:val="00342A91"/>
    <w:rsid w:val="0034374D"/>
    <w:rsid w:val="003442E6"/>
    <w:rsid w:val="00350181"/>
    <w:rsid w:val="00352755"/>
    <w:rsid w:val="00354176"/>
    <w:rsid w:val="0035502D"/>
    <w:rsid w:val="003641A8"/>
    <w:rsid w:val="00364E57"/>
    <w:rsid w:val="003651D5"/>
    <w:rsid w:val="00365C1A"/>
    <w:rsid w:val="00366459"/>
    <w:rsid w:val="00367FE5"/>
    <w:rsid w:val="00372CBC"/>
    <w:rsid w:val="0037726E"/>
    <w:rsid w:val="00380259"/>
    <w:rsid w:val="00381238"/>
    <w:rsid w:val="0038455B"/>
    <w:rsid w:val="003910B2"/>
    <w:rsid w:val="003941EC"/>
    <w:rsid w:val="00395F55"/>
    <w:rsid w:val="00395FC9"/>
    <w:rsid w:val="00396545"/>
    <w:rsid w:val="003A1296"/>
    <w:rsid w:val="003A14CD"/>
    <w:rsid w:val="003A2EC7"/>
    <w:rsid w:val="003A6033"/>
    <w:rsid w:val="003A6418"/>
    <w:rsid w:val="003A7918"/>
    <w:rsid w:val="003B1052"/>
    <w:rsid w:val="003B4EDD"/>
    <w:rsid w:val="003C34EF"/>
    <w:rsid w:val="003C4118"/>
    <w:rsid w:val="003C508E"/>
    <w:rsid w:val="003C7BA7"/>
    <w:rsid w:val="003D2624"/>
    <w:rsid w:val="003D322C"/>
    <w:rsid w:val="003D5C18"/>
    <w:rsid w:val="003D627E"/>
    <w:rsid w:val="003D6C3F"/>
    <w:rsid w:val="003E0294"/>
    <w:rsid w:val="003E2F15"/>
    <w:rsid w:val="003E3DF3"/>
    <w:rsid w:val="003E609B"/>
    <w:rsid w:val="003E72F8"/>
    <w:rsid w:val="003E73E0"/>
    <w:rsid w:val="003F063A"/>
    <w:rsid w:val="003F26A3"/>
    <w:rsid w:val="003F285E"/>
    <w:rsid w:val="003F4A00"/>
    <w:rsid w:val="003F5E28"/>
    <w:rsid w:val="003F5F05"/>
    <w:rsid w:val="003F69CC"/>
    <w:rsid w:val="003F7966"/>
    <w:rsid w:val="0040131C"/>
    <w:rsid w:val="00401A1D"/>
    <w:rsid w:val="0040214D"/>
    <w:rsid w:val="004026B4"/>
    <w:rsid w:val="00406ADB"/>
    <w:rsid w:val="004221C6"/>
    <w:rsid w:val="00422A9E"/>
    <w:rsid w:val="00431E81"/>
    <w:rsid w:val="00436B63"/>
    <w:rsid w:val="004407CF"/>
    <w:rsid w:val="00441780"/>
    <w:rsid w:val="00443B8B"/>
    <w:rsid w:val="004467C8"/>
    <w:rsid w:val="00451742"/>
    <w:rsid w:val="004541DD"/>
    <w:rsid w:val="0045510D"/>
    <w:rsid w:val="00456A1A"/>
    <w:rsid w:val="0045795E"/>
    <w:rsid w:val="00462F9B"/>
    <w:rsid w:val="0046674F"/>
    <w:rsid w:val="004678D2"/>
    <w:rsid w:val="0047019C"/>
    <w:rsid w:val="00473D1C"/>
    <w:rsid w:val="00473EC4"/>
    <w:rsid w:val="004766EB"/>
    <w:rsid w:val="00480F72"/>
    <w:rsid w:val="004813C0"/>
    <w:rsid w:val="00481982"/>
    <w:rsid w:val="00482BFC"/>
    <w:rsid w:val="00483BB7"/>
    <w:rsid w:val="00485E9C"/>
    <w:rsid w:val="004864BE"/>
    <w:rsid w:val="004902FC"/>
    <w:rsid w:val="0049168D"/>
    <w:rsid w:val="004A1471"/>
    <w:rsid w:val="004A1F50"/>
    <w:rsid w:val="004A2CF5"/>
    <w:rsid w:val="004A4872"/>
    <w:rsid w:val="004A75B5"/>
    <w:rsid w:val="004B0972"/>
    <w:rsid w:val="004B3D1F"/>
    <w:rsid w:val="004B456C"/>
    <w:rsid w:val="004B53E1"/>
    <w:rsid w:val="004B5BEF"/>
    <w:rsid w:val="004B6CA2"/>
    <w:rsid w:val="004B70D5"/>
    <w:rsid w:val="004B7A89"/>
    <w:rsid w:val="004C0E4A"/>
    <w:rsid w:val="004C34B0"/>
    <w:rsid w:val="004C49A0"/>
    <w:rsid w:val="004C57B2"/>
    <w:rsid w:val="004C719F"/>
    <w:rsid w:val="004D0BA5"/>
    <w:rsid w:val="004D2BA0"/>
    <w:rsid w:val="004D5CD8"/>
    <w:rsid w:val="004E2054"/>
    <w:rsid w:val="004E48D8"/>
    <w:rsid w:val="004F150E"/>
    <w:rsid w:val="004F42DA"/>
    <w:rsid w:val="004F74C8"/>
    <w:rsid w:val="004F7609"/>
    <w:rsid w:val="00503CBA"/>
    <w:rsid w:val="00504D59"/>
    <w:rsid w:val="005062F8"/>
    <w:rsid w:val="00506D67"/>
    <w:rsid w:val="00507488"/>
    <w:rsid w:val="00507620"/>
    <w:rsid w:val="00510AEA"/>
    <w:rsid w:val="00512B15"/>
    <w:rsid w:val="005145F5"/>
    <w:rsid w:val="005157CF"/>
    <w:rsid w:val="005166EF"/>
    <w:rsid w:val="00522474"/>
    <w:rsid w:val="00524A48"/>
    <w:rsid w:val="00532CBC"/>
    <w:rsid w:val="00535C36"/>
    <w:rsid w:val="00537FA4"/>
    <w:rsid w:val="005412E3"/>
    <w:rsid w:val="00543633"/>
    <w:rsid w:val="00544DD4"/>
    <w:rsid w:val="0054594C"/>
    <w:rsid w:val="00553DAF"/>
    <w:rsid w:val="00562259"/>
    <w:rsid w:val="00563F58"/>
    <w:rsid w:val="005652E0"/>
    <w:rsid w:val="005660FE"/>
    <w:rsid w:val="005672AE"/>
    <w:rsid w:val="005708AB"/>
    <w:rsid w:val="005709DF"/>
    <w:rsid w:val="0057299D"/>
    <w:rsid w:val="00573E6C"/>
    <w:rsid w:val="00576DD8"/>
    <w:rsid w:val="00582B10"/>
    <w:rsid w:val="005845F5"/>
    <w:rsid w:val="005853FC"/>
    <w:rsid w:val="00586076"/>
    <w:rsid w:val="0058767A"/>
    <w:rsid w:val="00590BD5"/>
    <w:rsid w:val="00593D1D"/>
    <w:rsid w:val="005950A6"/>
    <w:rsid w:val="005957A3"/>
    <w:rsid w:val="00596EF0"/>
    <w:rsid w:val="005A0416"/>
    <w:rsid w:val="005A242C"/>
    <w:rsid w:val="005A4886"/>
    <w:rsid w:val="005A6ADF"/>
    <w:rsid w:val="005A6BEF"/>
    <w:rsid w:val="005B0489"/>
    <w:rsid w:val="005B48CA"/>
    <w:rsid w:val="005C0D3C"/>
    <w:rsid w:val="005C2318"/>
    <w:rsid w:val="005C43CD"/>
    <w:rsid w:val="005C4BF0"/>
    <w:rsid w:val="005D4DB8"/>
    <w:rsid w:val="005E0C24"/>
    <w:rsid w:val="005E1EB8"/>
    <w:rsid w:val="005F1E0D"/>
    <w:rsid w:val="00605133"/>
    <w:rsid w:val="00606C0F"/>
    <w:rsid w:val="00606E93"/>
    <w:rsid w:val="0060777F"/>
    <w:rsid w:val="00610F26"/>
    <w:rsid w:val="00611AE9"/>
    <w:rsid w:val="00613158"/>
    <w:rsid w:val="006275C3"/>
    <w:rsid w:val="00630CD9"/>
    <w:rsid w:val="00631767"/>
    <w:rsid w:val="0063647C"/>
    <w:rsid w:val="0064167E"/>
    <w:rsid w:val="00642000"/>
    <w:rsid w:val="0064262D"/>
    <w:rsid w:val="00644C11"/>
    <w:rsid w:val="00646D7F"/>
    <w:rsid w:val="006524C0"/>
    <w:rsid w:val="006536AA"/>
    <w:rsid w:val="00654F36"/>
    <w:rsid w:val="00655647"/>
    <w:rsid w:val="0065762C"/>
    <w:rsid w:val="00660094"/>
    <w:rsid w:val="0066010E"/>
    <w:rsid w:val="00666EFC"/>
    <w:rsid w:val="00667C0C"/>
    <w:rsid w:val="00670AC2"/>
    <w:rsid w:val="0067146D"/>
    <w:rsid w:val="006836F3"/>
    <w:rsid w:val="0068602F"/>
    <w:rsid w:val="006868AE"/>
    <w:rsid w:val="00686FCE"/>
    <w:rsid w:val="00690E5B"/>
    <w:rsid w:val="00691940"/>
    <w:rsid w:val="00693460"/>
    <w:rsid w:val="006A2147"/>
    <w:rsid w:val="006A3BEC"/>
    <w:rsid w:val="006A3F50"/>
    <w:rsid w:val="006A6279"/>
    <w:rsid w:val="006A668C"/>
    <w:rsid w:val="006A6CBC"/>
    <w:rsid w:val="006B22D4"/>
    <w:rsid w:val="006B2B19"/>
    <w:rsid w:val="006B5BD5"/>
    <w:rsid w:val="006C1989"/>
    <w:rsid w:val="006C1A1A"/>
    <w:rsid w:val="006C1C73"/>
    <w:rsid w:val="006C2C73"/>
    <w:rsid w:val="006C56BC"/>
    <w:rsid w:val="006C58FF"/>
    <w:rsid w:val="006C6C75"/>
    <w:rsid w:val="006D1EDF"/>
    <w:rsid w:val="006D2C30"/>
    <w:rsid w:val="006E09CC"/>
    <w:rsid w:val="006E48BA"/>
    <w:rsid w:val="006E6764"/>
    <w:rsid w:val="006E6E2B"/>
    <w:rsid w:val="006E71C9"/>
    <w:rsid w:val="006F2D97"/>
    <w:rsid w:val="006F2F79"/>
    <w:rsid w:val="006F6240"/>
    <w:rsid w:val="00705AC1"/>
    <w:rsid w:val="0071543E"/>
    <w:rsid w:val="00717945"/>
    <w:rsid w:val="00724CF8"/>
    <w:rsid w:val="00725F1F"/>
    <w:rsid w:val="00727368"/>
    <w:rsid w:val="00727B87"/>
    <w:rsid w:val="00727C62"/>
    <w:rsid w:val="007306EE"/>
    <w:rsid w:val="0073378C"/>
    <w:rsid w:val="007339D2"/>
    <w:rsid w:val="00742608"/>
    <w:rsid w:val="0074407F"/>
    <w:rsid w:val="00744493"/>
    <w:rsid w:val="00744EF2"/>
    <w:rsid w:val="007466EA"/>
    <w:rsid w:val="00751763"/>
    <w:rsid w:val="00751848"/>
    <w:rsid w:val="00752D8E"/>
    <w:rsid w:val="0075310E"/>
    <w:rsid w:val="00754E0F"/>
    <w:rsid w:val="00760180"/>
    <w:rsid w:val="00760BCC"/>
    <w:rsid w:val="00760C8F"/>
    <w:rsid w:val="00761CB7"/>
    <w:rsid w:val="00766474"/>
    <w:rsid w:val="0076679A"/>
    <w:rsid w:val="007737FE"/>
    <w:rsid w:val="00774B40"/>
    <w:rsid w:val="007764E0"/>
    <w:rsid w:val="00780E2B"/>
    <w:rsid w:val="00784248"/>
    <w:rsid w:val="00785AED"/>
    <w:rsid w:val="007872C7"/>
    <w:rsid w:val="00792BE3"/>
    <w:rsid w:val="007936A3"/>
    <w:rsid w:val="007950A5"/>
    <w:rsid w:val="0079674B"/>
    <w:rsid w:val="00797D27"/>
    <w:rsid w:val="007A0A13"/>
    <w:rsid w:val="007A0C9F"/>
    <w:rsid w:val="007A55AA"/>
    <w:rsid w:val="007A58DD"/>
    <w:rsid w:val="007A72CC"/>
    <w:rsid w:val="007B074D"/>
    <w:rsid w:val="007B14F3"/>
    <w:rsid w:val="007B41CF"/>
    <w:rsid w:val="007B4C23"/>
    <w:rsid w:val="007B7653"/>
    <w:rsid w:val="007B7A17"/>
    <w:rsid w:val="007C27D9"/>
    <w:rsid w:val="007C38CA"/>
    <w:rsid w:val="007C5C12"/>
    <w:rsid w:val="007D093C"/>
    <w:rsid w:val="007D12FE"/>
    <w:rsid w:val="007D15D0"/>
    <w:rsid w:val="007D1653"/>
    <w:rsid w:val="007D1B31"/>
    <w:rsid w:val="007D1DCA"/>
    <w:rsid w:val="007D260C"/>
    <w:rsid w:val="007D3346"/>
    <w:rsid w:val="007D4F24"/>
    <w:rsid w:val="007D737B"/>
    <w:rsid w:val="007E359E"/>
    <w:rsid w:val="007E504D"/>
    <w:rsid w:val="007E569B"/>
    <w:rsid w:val="007F23B1"/>
    <w:rsid w:val="007F4E69"/>
    <w:rsid w:val="007F5C2B"/>
    <w:rsid w:val="00800F30"/>
    <w:rsid w:val="0080127D"/>
    <w:rsid w:val="00803648"/>
    <w:rsid w:val="00804E54"/>
    <w:rsid w:val="00805559"/>
    <w:rsid w:val="0080708B"/>
    <w:rsid w:val="008127E0"/>
    <w:rsid w:val="0081391F"/>
    <w:rsid w:val="0081727F"/>
    <w:rsid w:val="008179EA"/>
    <w:rsid w:val="008201C0"/>
    <w:rsid w:val="008202E3"/>
    <w:rsid w:val="00821C7E"/>
    <w:rsid w:val="00822E19"/>
    <w:rsid w:val="00833DB8"/>
    <w:rsid w:val="008342E8"/>
    <w:rsid w:val="00835174"/>
    <w:rsid w:val="00836C4D"/>
    <w:rsid w:val="00837C5C"/>
    <w:rsid w:val="008403B0"/>
    <w:rsid w:val="008409BE"/>
    <w:rsid w:val="008410B5"/>
    <w:rsid w:val="00844A2F"/>
    <w:rsid w:val="00851A55"/>
    <w:rsid w:val="00853153"/>
    <w:rsid w:val="008538F1"/>
    <w:rsid w:val="00853970"/>
    <w:rsid w:val="008549D3"/>
    <w:rsid w:val="00856B65"/>
    <w:rsid w:val="00860C44"/>
    <w:rsid w:val="00860EEF"/>
    <w:rsid w:val="008659E4"/>
    <w:rsid w:val="00865FB2"/>
    <w:rsid w:val="00865FF0"/>
    <w:rsid w:val="00867A27"/>
    <w:rsid w:val="00870254"/>
    <w:rsid w:val="00875BD6"/>
    <w:rsid w:val="00875C3E"/>
    <w:rsid w:val="008810A7"/>
    <w:rsid w:val="00881B40"/>
    <w:rsid w:val="0088226F"/>
    <w:rsid w:val="008837C2"/>
    <w:rsid w:val="00884540"/>
    <w:rsid w:val="00884F33"/>
    <w:rsid w:val="00885FC9"/>
    <w:rsid w:val="00886026"/>
    <w:rsid w:val="00886D57"/>
    <w:rsid w:val="00887235"/>
    <w:rsid w:val="008875A8"/>
    <w:rsid w:val="00887749"/>
    <w:rsid w:val="008879AE"/>
    <w:rsid w:val="00887F86"/>
    <w:rsid w:val="00895ACF"/>
    <w:rsid w:val="00897B5E"/>
    <w:rsid w:val="008A65C2"/>
    <w:rsid w:val="008A77F0"/>
    <w:rsid w:val="008A7CE0"/>
    <w:rsid w:val="008B3374"/>
    <w:rsid w:val="008B3EEB"/>
    <w:rsid w:val="008B7067"/>
    <w:rsid w:val="008B7261"/>
    <w:rsid w:val="008C045E"/>
    <w:rsid w:val="008C2123"/>
    <w:rsid w:val="008C253D"/>
    <w:rsid w:val="008C6D03"/>
    <w:rsid w:val="008D0CD0"/>
    <w:rsid w:val="008D3275"/>
    <w:rsid w:val="008D39EA"/>
    <w:rsid w:val="008D4140"/>
    <w:rsid w:val="008D4531"/>
    <w:rsid w:val="008D5338"/>
    <w:rsid w:val="008D6147"/>
    <w:rsid w:val="008D7DB4"/>
    <w:rsid w:val="008E1472"/>
    <w:rsid w:val="008E165F"/>
    <w:rsid w:val="008E482E"/>
    <w:rsid w:val="008E4B45"/>
    <w:rsid w:val="008E5E95"/>
    <w:rsid w:val="008E6027"/>
    <w:rsid w:val="008F092A"/>
    <w:rsid w:val="008F4382"/>
    <w:rsid w:val="008F667E"/>
    <w:rsid w:val="008F7ED0"/>
    <w:rsid w:val="009019B6"/>
    <w:rsid w:val="00903E4C"/>
    <w:rsid w:val="00906779"/>
    <w:rsid w:val="00912925"/>
    <w:rsid w:val="009137FF"/>
    <w:rsid w:val="00916224"/>
    <w:rsid w:val="009164D8"/>
    <w:rsid w:val="00920ED7"/>
    <w:rsid w:val="00923492"/>
    <w:rsid w:val="00923B5C"/>
    <w:rsid w:val="00924622"/>
    <w:rsid w:val="00927330"/>
    <w:rsid w:val="009303E6"/>
    <w:rsid w:val="0093185A"/>
    <w:rsid w:val="00931C4F"/>
    <w:rsid w:val="009330CB"/>
    <w:rsid w:val="00935AB2"/>
    <w:rsid w:val="00940D7E"/>
    <w:rsid w:val="0094328E"/>
    <w:rsid w:val="00945A32"/>
    <w:rsid w:val="00947D8E"/>
    <w:rsid w:val="0095534D"/>
    <w:rsid w:val="009565EE"/>
    <w:rsid w:val="00965552"/>
    <w:rsid w:val="00970D72"/>
    <w:rsid w:val="0097603A"/>
    <w:rsid w:val="0097780C"/>
    <w:rsid w:val="0098545A"/>
    <w:rsid w:val="009858E5"/>
    <w:rsid w:val="00985964"/>
    <w:rsid w:val="0098667B"/>
    <w:rsid w:val="00987845"/>
    <w:rsid w:val="0099651E"/>
    <w:rsid w:val="00996A6B"/>
    <w:rsid w:val="00996F58"/>
    <w:rsid w:val="009A009C"/>
    <w:rsid w:val="009A00A6"/>
    <w:rsid w:val="009A1A96"/>
    <w:rsid w:val="009A2EB3"/>
    <w:rsid w:val="009A48EB"/>
    <w:rsid w:val="009A6FB8"/>
    <w:rsid w:val="009B04A3"/>
    <w:rsid w:val="009B2006"/>
    <w:rsid w:val="009B2C92"/>
    <w:rsid w:val="009B3BA1"/>
    <w:rsid w:val="009B5CA0"/>
    <w:rsid w:val="009C1528"/>
    <w:rsid w:val="009C40D3"/>
    <w:rsid w:val="009C4A94"/>
    <w:rsid w:val="009C4EDD"/>
    <w:rsid w:val="009C5B43"/>
    <w:rsid w:val="009C6FBE"/>
    <w:rsid w:val="009D02B0"/>
    <w:rsid w:val="009D0B6D"/>
    <w:rsid w:val="009D0B82"/>
    <w:rsid w:val="009D105B"/>
    <w:rsid w:val="009D4F4D"/>
    <w:rsid w:val="009D57A9"/>
    <w:rsid w:val="009D5B56"/>
    <w:rsid w:val="009D65D5"/>
    <w:rsid w:val="009D6652"/>
    <w:rsid w:val="009E0C11"/>
    <w:rsid w:val="009E37E1"/>
    <w:rsid w:val="009E46A9"/>
    <w:rsid w:val="009E55BB"/>
    <w:rsid w:val="009E78D8"/>
    <w:rsid w:val="009F2935"/>
    <w:rsid w:val="009F297B"/>
    <w:rsid w:val="009F329E"/>
    <w:rsid w:val="009F63BD"/>
    <w:rsid w:val="009F77D6"/>
    <w:rsid w:val="00A01886"/>
    <w:rsid w:val="00A035B2"/>
    <w:rsid w:val="00A03771"/>
    <w:rsid w:val="00A0589C"/>
    <w:rsid w:val="00A07591"/>
    <w:rsid w:val="00A07CA7"/>
    <w:rsid w:val="00A10C5A"/>
    <w:rsid w:val="00A11012"/>
    <w:rsid w:val="00A1166C"/>
    <w:rsid w:val="00A12172"/>
    <w:rsid w:val="00A13406"/>
    <w:rsid w:val="00A14B09"/>
    <w:rsid w:val="00A152F4"/>
    <w:rsid w:val="00A213B5"/>
    <w:rsid w:val="00A21B9D"/>
    <w:rsid w:val="00A259B7"/>
    <w:rsid w:val="00A27D10"/>
    <w:rsid w:val="00A30D98"/>
    <w:rsid w:val="00A32B34"/>
    <w:rsid w:val="00A33042"/>
    <w:rsid w:val="00A35D7E"/>
    <w:rsid w:val="00A37CC7"/>
    <w:rsid w:val="00A40EE3"/>
    <w:rsid w:val="00A42001"/>
    <w:rsid w:val="00A47B1F"/>
    <w:rsid w:val="00A50232"/>
    <w:rsid w:val="00A526CB"/>
    <w:rsid w:val="00A53506"/>
    <w:rsid w:val="00A54B6D"/>
    <w:rsid w:val="00A63E8E"/>
    <w:rsid w:val="00A64503"/>
    <w:rsid w:val="00A65EB8"/>
    <w:rsid w:val="00A70B0A"/>
    <w:rsid w:val="00A73CE3"/>
    <w:rsid w:val="00A761A9"/>
    <w:rsid w:val="00A77F55"/>
    <w:rsid w:val="00A81C34"/>
    <w:rsid w:val="00A83F69"/>
    <w:rsid w:val="00A84AF7"/>
    <w:rsid w:val="00A84D60"/>
    <w:rsid w:val="00A85181"/>
    <w:rsid w:val="00A861B6"/>
    <w:rsid w:val="00A91769"/>
    <w:rsid w:val="00A921F9"/>
    <w:rsid w:val="00A92B86"/>
    <w:rsid w:val="00A94106"/>
    <w:rsid w:val="00A96016"/>
    <w:rsid w:val="00A976E1"/>
    <w:rsid w:val="00A97838"/>
    <w:rsid w:val="00AA0193"/>
    <w:rsid w:val="00AA14F8"/>
    <w:rsid w:val="00AA1996"/>
    <w:rsid w:val="00AA536B"/>
    <w:rsid w:val="00AA696B"/>
    <w:rsid w:val="00AA6E39"/>
    <w:rsid w:val="00AB255D"/>
    <w:rsid w:val="00AB5126"/>
    <w:rsid w:val="00AC0C31"/>
    <w:rsid w:val="00AC1FFA"/>
    <w:rsid w:val="00AC23A9"/>
    <w:rsid w:val="00AC291A"/>
    <w:rsid w:val="00AC3E34"/>
    <w:rsid w:val="00AC5E21"/>
    <w:rsid w:val="00AD0AC1"/>
    <w:rsid w:val="00AD2693"/>
    <w:rsid w:val="00AE00B8"/>
    <w:rsid w:val="00AE2878"/>
    <w:rsid w:val="00AE2AFA"/>
    <w:rsid w:val="00AE4AFC"/>
    <w:rsid w:val="00AE5541"/>
    <w:rsid w:val="00AF4A39"/>
    <w:rsid w:val="00AF5CD2"/>
    <w:rsid w:val="00AF738D"/>
    <w:rsid w:val="00B01A19"/>
    <w:rsid w:val="00B01B39"/>
    <w:rsid w:val="00B02E18"/>
    <w:rsid w:val="00B05602"/>
    <w:rsid w:val="00B05D66"/>
    <w:rsid w:val="00B06414"/>
    <w:rsid w:val="00B078B5"/>
    <w:rsid w:val="00B10B8C"/>
    <w:rsid w:val="00B22CE6"/>
    <w:rsid w:val="00B24DA6"/>
    <w:rsid w:val="00B26A26"/>
    <w:rsid w:val="00B3047D"/>
    <w:rsid w:val="00B331CB"/>
    <w:rsid w:val="00B364CA"/>
    <w:rsid w:val="00B404F1"/>
    <w:rsid w:val="00B40CD9"/>
    <w:rsid w:val="00B43527"/>
    <w:rsid w:val="00B439E7"/>
    <w:rsid w:val="00B45AC5"/>
    <w:rsid w:val="00B46440"/>
    <w:rsid w:val="00B46869"/>
    <w:rsid w:val="00B4749D"/>
    <w:rsid w:val="00B504B2"/>
    <w:rsid w:val="00B5406E"/>
    <w:rsid w:val="00B5424A"/>
    <w:rsid w:val="00B564E7"/>
    <w:rsid w:val="00B579AD"/>
    <w:rsid w:val="00B57CF4"/>
    <w:rsid w:val="00B60069"/>
    <w:rsid w:val="00B6043F"/>
    <w:rsid w:val="00B63E95"/>
    <w:rsid w:val="00B669D8"/>
    <w:rsid w:val="00B729B5"/>
    <w:rsid w:val="00B72CD3"/>
    <w:rsid w:val="00B75002"/>
    <w:rsid w:val="00B752C7"/>
    <w:rsid w:val="00B77B5F"/>
    <w:rsid w:val="00B83F4F"/>
    <w:rsid w:val="00B8580D"/>
    <w:rsid w:val="00B86330"/>
    <w:rsid w:val="00B934C8"/>
    <w:rsid w:val="00B945B6"/>
    <w:rsid w:val="00B96A5C"/>
    <w:rsid w:val="00B96E70"/>
    <w:rsid w:val="00B977FD"/>
    <w:rsid w:val="00BA1057"/>
    <w:rsid w:val="00BA2441"/>
    <w:rsid w:val="00BA43C2"/>
    <w:rsid w:val="00BA78A5"/>
    <w:rsid w:val="00BA7D90"/>
    <w:rsid w:val="00BB11E0"/>
    <w:rsid w:val="00BB17B5"/>
    <w:rsid w:val="00BB25AB"/>
    <w:rsid w:val="00BB2881"/>
    <w:rsid w:val="00BB38E3"/>
    <w:rsid w:val="00BC513C"/>
    <w:rsid w:val="00BC5975"/>
    <w:rsid w:val="00BD3DA5"/>
    <w:rsid w:val="00BD7523"/>
    <w:rsid w:val="00BE08E2"/>
    <w:rsid w:val="00BE1BBE"/>
    <w:rsid w:val="00BE62CC"/>
    <w:rsid w:val="00BE6FF0"/>
    <w:rsid w:val="00BF4A67"/>
    <w:rsid w:val="00BF676A"/>
    <w:rsid w:val="00C01A1E"/>
    <w:rsid w:val="00C01E1B"/>
    <w:rsid w:val="00C021FB"/>
    <w:rsid w:val="00C04A09"/>
    <w:rsid w:val="00C052D3"/>
    <w:rsid w:val="00C06364"/>
    <w:rsid w:val="00C063C0"/>
    <w:rsid w:val="00C11BB8"/>
    <w:rsid w:val="00C13112"/>
    <w:rsid w:val="00C145B3"/>
    <w:rsid w:val="00C160C6"/>
    <w:rsid w:val="00C16A68"/>
    <w:rsid w:val="00C20296"/>
    <w:rsid w:val="00C2354E"/>
    <w:rsid w:val="00C241FF"/>
    <w:rsid w:val="00C25359"/>
    <w:rsid w:val="00C259F5"/>
    <w:rsid w:val="00C263A1"/>
    <w:rsid w:val="00C26C2C"/>
    <w:rsid w:val="00C27264"/>
    <w:rsid w:val="00C307B6"/>
    <w:rsid w:val="00C30809"/>
    <w:rsid w:val="00C31128"/>
    <w:rsid w:val="00C33439"/>
    <w:rsid w:val="00C37259"/>
    <w:rsid w:val="00C41165"/>
    <w:rsid w:val="00C464ED"/>
    <w:rsid w:val="00C47829"/>
    <w:rsid w:val="00C51A39"/>
    <w:rsid w:val="00C53CFF"/>
    <w:rsid w:val="00C60B93"/>
    <w:rsid w:val="00C64362"/>
    <w:rsid w:val="00C64E0D"/>
    <w:rsid w:val="00C67CB5"/>
    <w:rsid w:val="00C71E89"/>
    <w:rsid w:val="00C72F97"/>
    <w:rsid w:val="00C73441"/>
    <w:rsid w:val="00C7536C"/>
    <w:rsid w:val="00C76440"/>
    <w:rsid w:val="00C826A1"/>
    <w:rsid w:val="00C86CFB"/>
    <w:rsid w:val="00C9581F"/>
    <w:rsid w:val="00C95A8D"/>
    <w:rsid w:val="00C97374"/>
    <w:rsid w:val="00CA43AA"/>
    <w:rsid w:val="00CA5889"/>
    <w:rsid w:val="00CA60FB"/>
    <w:rsid w:val="00CA7703"/>
    <w:rsid w:val="00CB0F21"/>
    <w:rsid w:val="00CB3D1E"/>
    <w:rsid w:val="00CB5659"/>
    <w:rsid w:val="00CB66F2"/>
    <w:rsid w:val="00CB6F8A"/>
    <w:rsid w:val="00CC2D6C"/>
    <w:rsid w:val="00CC4627"/>
    <w:rsid w:val="00CC4A21"/>
    <w:rsid w:val="00CC4B57"/>
    <w:rsid w:val="00CC75D1"/>
    <w:rsid w:val="00CD1B5E"/>
    <w:rsid w:val="00CD1FB2"/>
    <w:rsid w:val="00CD2E64"/>
    <w:rsid w:val="00CD3D74"/>
    <w:rsid w:val="00CD4635"/>
    <w:rsid w:val="00CD7DED"/>
    <w:rsid w:val="00CE01A4"/>
    <w:rsid w:val="00CE2AF6"/>
    <w:rsid w:val="00CE3B3E"/>
    <w:rsid w:val="00CE5663"/>
    <w:rsid w:val="00CE5C99"/>
    <w:rsid w:val="00CE7307"/>
    <w:rsid w:val="00CF0E7B"/>
    <w:rsid w:val="00CF1A8D"/>
    <w:rsid w:val="00CF4AFE"/>
    <w:rsid w:val="00CF722B"/>
    <w:rsid w:val="00D03153"/>
    <w:rsid w:val="00D05F9C"/>
    <w:rsid w:val="00D11DCB"/>
    <w:rsid w:val="00D1358C"/>
    <w:rsid w:val="00D13C07"/>
    <w:rsid w:val="00D15DC0"/>
    <w:rsid w:val="00D16A58"/>
    <w:rsid w:val="00D2063D"/>
    <w:rsid w:val="00D21CFB"/>
    <w:rsid w:val="00D2253E"/>
    <w:rsid w:val="00D22E53"/>
    <w:rsid w:val="00D251F2"/>
    <w:rsid w:val="00D25E81"/>
    <w:rsid w:val="00D323E5"/>
    <w:rsid w:val="00D335A6"/>
    <w:rsid w:val="00D34D97"/>
    <w:rsid w:val="00D34E89"/>
    <w:rsid w:val="00D3578B"/>
    <w:rsid w:val="00D35DC2"/>
    <w:rsid w:val="00D36068"/>
    <w:rsid w:val="00D374BF"/>
    <w:rsid w:val="00D37F93"/>
    <w:rsid w:val="00D4226A"/>
    <w:rsid w:val="00D43053"/>
    <w:rsid w:val="00D44D81"/>
    <w:rsid w:val="00D44E6A"/>
    <w:rsid w:val="00D465A9"/>
    <w:rsid w:val="00D47109"/>
    <w:rsid w:val="00D473E5"/>
    <w:rsid w:val="00D51CD4"/>
    <w:rsid w:val="00D53342"/>
    <w:rsid w:val="00D60C5E"/>
    <w:rsid w:val="00D62359"/>
    <w:rsid w:val="00D633BB"/>
    <w:rsid w:val="00D646D1"/>
    <w:rsid w:val="00D65604"/>
    <w:rsid w:val="00D75E52"/>
    <w:rsid w:val="00D76030"/>
    <w:rsid w:val="00D76D16"/>
    <w:rsid w:val="00D82C43"/>
    <w:rsid w:val="00D838D7"/>
    <w:rsid w:val="00D84BFF"/>
    <w:rsid w:val="00D86A8D"/>
    <w:rsid w:val="00D913D3"/>
    <w:rsid w:val="00D92DA3"/>
    <w:rsid w:val="00D944D8"/>
    <w:rsid w:val="00D9718D"/>
    <w:rsid w:val="00DA23C7"/>
    <w:rsid w:val="00DA2BDE"/>
    <w:rsid w:val="00DA37F2"/>
    <w:rsid w:val="00DA3E6B"/>
    <w:rsid w:val="00DA451F"/>
    <w:rsid w:val="00DA4CAE"/>
    <w:rsid w:val="00DB12DD"/>
    <w:rsid w:val="00DB6735"/>
    <w:rsid w:val="00DC5C33"/>
    <w:rsid w:val="00DC6AB6"/>
    <w:rsid w:val="00DC753C"/>
    <w:rsid w:val="00DC7B4A"/>
    <w:rsid w:val="00DD0A43"/>
    <w:rsid w:val="00DD0F73"/>
    <w:rsid w:val="00DD4F5C"/>
    <w:rsid w:val="00DD6D25"/>
    <w:rsid w:val="00DE0FFD"/>
    <w:rsid w:val="00DE53CF"/>
    <w:rsid w:val="00DF05FA"/>
    <w:rsid w:val="00DF2D3F"/>
    <w:rsid w:val="00DF6734"/>
    <w:rsid w:val="00E026BA"/>
    <w:rsid w:val="00E03A26"/>
    <w:rsid w:val="00E03B99"/>
    <w:rsid w:val="00E11BF7"/>
    <w:rsid w:val="00E135BD"/>
    <w:rsid w:val="00E136B8"/>
    <w:rsid w:val="00E1379C"/>
    <w:rsid w:val="00E17150"/>
    <w:rsid w:val="00E20027"/>
    <w:rsid w:val="00E20469"/>
    <w:rsid w:val="00E2326B"/>
    <w:rsid w:val="00E239B8"/>
    <w:rsid w:val="00E23D27"/>
    <w:rsid w:val="00E24021"/>
    <w:rsid w:val="00E25549"/>
    <w:rsid w:val="00E3133A"/>
    <w:rsid w:val="00E31DD4"/>
    <w:rsid w:val="00E327C9"/>
    <w:rsid w:val="00E328AC"/>
    <w:rsid w:val="00E3492E"/>
    <w:rsid w:val="00E374FA"/>
    <w:rsid w:val="00E4091E"/>
    <w:rsid w:val="00E4178E"/>
    <w:rsid w:val="00E424D6"/>
    <w:rsid w:val="00E43C82"/>
    <w:rsid w:val="00E460DE"/>
    <w:rsid w:val="00E47197"/>
    <w:rsid w:val="00E4733D"/>
    <w:rsid w:val="00E5021E"/>
    <w:rsid w:val="00E539E9"/>
    <w:rsid w:val="00E54B85"/>
    <w:rsid w:val="00E5536D"/>
    <w:rsid w:val="00E5608B"/>
    <w:rsid w:val="00E56D55"/>
    <w:rsid w:val="00E56E91"/>
    <w:rsid w:val="00E576DC"/>
    <w:rsid w:val="00E62664"/>
    <w:rsid w:val="00E62FCD"/>
    <w:rsid w:val="00E6304D"/>
    <w:rsid w:val="00E64775"/>
    <w:rsid w:val="00E64E6E"/>
    <w:rsid w:val="00E65F2F"/>
    <w:rsid w:val="00E66223"/>
    <w:rsid w:val="00E66F3D"/>
    <w:rsid w:val="00E71AFB"/>
    <w:rsid w:val="00E72041"/>
    <w:rsid w:val="00E74189"/>
    <w:rsid w:val="00E80E46"/>
    <w:rsid w:val="00E814DF"/>
    <w:rsid w:val="00E85473"/>
    <w:rsid w:val="00E859E9"/>
    <w:rsid w:val="00E8614C"/>
    <w:rsid w:val="00E8623D"/>
    <w:rsid w:val="00E87966"/>
    <w:rsid w:val="00E90536"/>
    <w:rsid w:val="00E9288E"/>
    <w:rsid w:val="00E93854"/>
    <w:rsid w:val="00E94046"/>
    <w:rsid w:val="00E95128"/>
    <w:rsid w:val="00E95CD6"/>
    <w:rsid w:val="00E977BC"/>
    <w:rsid w:val="00EA060D"/>
    <w:rsid w:val="00EA1A46"/>
    <w:rsid w:val="00EA1FA2"/>
    <w:rsid w:val="00EA38B4"/>
    <w:rsid w:val="00EA5804"/>
    <w:rsid w:val="00EB0DE6"/>
    <w:rsid w:val="00EB38B0"/>
    <w:rsid w:val="00EB6F74"/>
    <w:rsid w:val="00EB764F"/>
    <w:rsid w:val="00EB7992"/>
    <w:rsid w:val="00EC0A22"/>
    <w:rsid w:val="00EC0BA4"/>
    <w:rsid w:val="00EC4696"/>
    <w:rsid w:val="00EC6F9A"/>
    <w:rsid w:val="00ED0A70"/>
    <w:rsid w:val="00ED295E"/>
    <w:rsid w:val="00ED4D9F"/>
    <w:rsid w:val="00EE0974"/>
    <w:rsid w:val="00EE5339"/>
    <w:rsid w:val="00EE551D"/>
    <w:rsid w:val="00EE5E02"/>
    <w:rsid w:val="00EF2525"/>
    <w:rsid w:val="00EF4B80"/>
    <w:rsid w:val="00EF6649"/>
    <w:rsid w:val="00F01150"/>
    <w:rsid w:val="00F047EF"/>
    <w:rsid w:val="00F04D7F"/>
    <w:rsid w:val="00F05144"/>
    <w:rsid w:val="00F1199D"/>
    <w:rsid w:val="00F14313"/>
    <w:rsid w:val="00F15E12"/>
    <w:rsid w:val="00F20496"/>
    <w:rsid w:val="00F21145"/>
    <w:rsid w:val="00F319AB"/>
    <w:rsid w:val="00F3387D"/>
    <w:rsid w:val="00F347D5"/>
    <w:rsid w:val="00F34960"/>
    <w:rsid w:val="00F40211"/>
    <w:rsid w:val="00F41DE9"/>
    <w:rsid w:val="00F42642"/>
    <w:rsid w:val="00F46827"/>
    <w:rsid w:val="00F469F6"/>
    <w:rsid w:val="00F5063F"/>
    <w:rsid w:val="00F51DB4"/>
    <w:rsid w:val="00F531EA"/>
    <w:rsid w:val="00F538AD"/>
    <w:rsid w:val="00F55986"/>
    <w:rsid w:val="00F571CF"/>
    <w:rsid w:val="00F60242"/>
    <w:rsid w:val="00F60BC5"/>
    <w:rsid w:val="00F66389"/>
    <w:rsid w:val="00F66F99"/>
    <w:rsid w:val="00F6702F"/>
    <w:rsid w:val="00F71805"/>
    <w:rsid w:val="00F72AB4"/>
    <w:rsid w:val="00F733BF"/>
    <w:rsid w:val="00F76887"/>
    <w:rsid w:val="00F77C6B"/>
    <w:rsid w:val="00F803C1"/>
    <w:rsid w:val="00F84E38"/>
    <w:rsid w:val="00F852F9"/>
    <w:rsid w:val="00F8550F"/>
    <w:rsid w:val="00F8697F"/>
    <w:rsid w:val="00F86AA7"/>
    <w:rsid w:val="00F964F1"/>
    <w:rsid w:val="00FA3509"/>
    <w:rsid w:val="00FA595A"/>
    <w:rsid w:val="00FA61D9"/>
    <w:rsid w:val="00FA77F6"/>
    <w:rsid w:val="00FA7997"/>
    <w:rsid w:val="00FB0706"/>
    <w:rsid w:val="00FB34D0"/>
    <w:rsid w:val="00FB5C13"/>
    <w:rsid w:val="00FC4EE1"/>
    <w:rsid w:val="00FC53B6"/>
    <w:rsid w:val="00FC5910"/>
    <w:rsid w:val="00FC717B"/>
    <w:rsid w:val="00FD09E2"/>
    <w:rsid w:val="00FD273A"/>
    <w:rsid w:val="00FD39A0"/>
    <w:rsid w:val="00FD3B8B"/>
    <w:rsid w:val="00FD4592"/>
    <w:rsid w:val="00FD651C"/>
    <w:rsid w:val="00FD68F7"/>
    <w:rsid w:val="00FE117E"/>
    <w:rsid w:val="00FE1256"/>
    <w:rsid w:val="00FE7889"/>
    <w:rsid w:val="00FF5836"/>
    <w:rsid w:val="00FF6AAE"/>
    <w:rsid w:val="00FF6BEB"/>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Mangal"/>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9E"/>
    <w:pPr>
      <w:spacing w:after="200" w:line="276" w:lineRule="auto"/>
    </w:pPr>
    <w:rPr>
      <w:sz w:val="22"/>
      <w:szCs w:val="22"/>
      <w:lang w:val="en-CA" w:eastAsia="en-CA" w:bidi="ar-SA"/>
    </w:rPr>
  </w:style>
  <w:style w:type="paragraph" w:styleId="Heading2">
    <w:name w:val="heading 2"/>
    <w:basedOn w:val="Normal"/>
    <w:link w:val="Heading2Char"/>
    <w:uiPriority w:val="1"/>
    <w:qFormat/>
    <w:rsid w:val="00CB0F21"/>
    <w:pPr>
      <w:widowControl w:val="0"/>
      <w:autoSpaceDE w:val="0"/>
      <w:autoSpaceDN w:val="0"/>
      <w:spacing w:after="0" w:line="240" w:lineRule="auto"/>
      <w:ind w:left="952"/>
      <w:outlineLvl w:val="1"/>
    </w:pPr>
    <w:rPr>
      <w:rFonts w:ascii="Cambria" w:eastAsia="Cambria" w:hAnsi="Cambria" w:cs="Cambria"/>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1EC"/>
    <w:pPr>
      <w:tabs>
        <w:tab w:val="center" w:pos="4513"/>
        <w:tab w:val="right" w:pos="9026"/>
      </w:tabs>
    </w:pPr>
  </w:style>
  <w:style w:type="character" w:customStyle="1" w:styleId="HeaderChar">
    <w:name w:val="Header Char"/>
    <w:basedOn w:val="DefaultParagraphFont"/>
    <w:link w:val="Header"/>
    <w:uiPriority w:val="99"/>
    <w:rsid w:val="003941EC"/>
  </w:style>
  <w:style w:type="paragraph" w:styleId="Footer">
    <w:name w:val="footer"/>
    <w:basedOn w:val="Normal"/>
    <w:link w:val="FooterChar"/>
    <w:uiPriority w:val="99"/>
    <w:unhideWhenUsed/>
    <w:rsid w:val="003941EC"/>
    <w:pPr>
      <w:tabs>
        <w:tab w:val="center" w:pos="4513"/>
        <w:tab w:val="right" w:pos="9026"/>
      </w:tabs>
    </w:pPr>
  </w:style>
  <w:style w:type="character" w:customStyle="1" w:styleId="FooterChar">
    <w:name w:val="Footer Char"/>
    <w:basedOn w:val="DefaultParagraphFont"/>
    <w:link w:val="Footer"/>
    <w:uiPriority w:val="99"/>
    <w:rsid w:val="003941EC"/>
  </w:style>
  <w:style w:type="paragraph" w:styleId="BalloonText">
    <w:name w:val="Balloon Text"/>
    <w:basedOn w:val="Normal"/>
    <w:link w:val="BalloonTextChar"/>
    <w:uiPriority w:val="99"/>
    <w:semiHidden/>
    <w:unhideWhenUsed/>
    <w:rsid w:val="009330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330CB"/>
    <w:rPr>
      <w:rFonts w:ascii="Tahoma" w:hAnsi="Tahoma" w:cs="Tahoma"/>
      <w:sz w:val="16"/>
      <w:szCs w:val="16"/>
    </w:rPr>
  </w:style>
  <w:style w:type="table" w:styleId="TableGrid">
    <w:name w:val="Table Grid"/>
    <w:basedOn w:val="TableNormal"/>
    <w:uiPriority w:val="59"/>
    <w:rsid w:val="00E11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9,Annexure"/>
    <w:basedOn w:val="Normal"/>
    <w:link w:val="ListParagraphChar"/>
    <w:uiPriority w:val="34"/>
    <w:qFormat/>
    <w:rsid w:val="006E6764"/>
    <w:pPr>
      <w:widowControl w:val="0"/>
      <w:autoSpaceDE w:val="0"/>
      <w:autoSpaceDN w:val="0"/>
      <w:spacing w:after="0" w:line="240" w:lineRule="auto"/>
      <w:ind w:left="952"/>
      <w:jc w:val="both"/>
    </w:pPr>
    <w:rPr>
      <w:rFonts w:ascii="Cambria" w:eastAsia="Cambria" w:hAnsi="Cambria" w:cs="Cambria"/>
      <w:lang w:val="en-US" w:eastAsia="en-US"/>
    </w:rPr>
  </w:style>
  <w:style w:type="character" w:customStyle="1" w:styleId="ListParagraphChar">
    <w:name w:val="List Paragraph Char"/>
    <w:aliases w:val="heading 9 Char,Annexure Char"/>
    <w:link w:val="ListParagraph"/>
    <w:uiPriority w:val="34"/>
    <w:rsid w:val="006E6764"/>
    <w:rPr>
      <w:rFonts w:ascii="Cambria" w:eastAsia="Cambria" w:hAnsi="Cambria" w:cs="Cambria"/>
      <w:lang w:val="en-US" w:eastAsia="en-US"/>
    </w:rPr>
  </w:style>
  <w:style w:type="paragraph" w:styleId="NoSpacing">
    <w:name w:val="No Spacing"/>
    <w:link w:val="NoSpacingChar"/>
    <w:uiPriority w:val="1"/>
    <w:qFormat/>
    <w:rsid w:val="008E482E"/>
    <w:rPr>
      <w:sz w:val="22"/>
      <w:szCs w:val="22"/>
      <w:lang w:val="en-CA" w:eastAsia="en-CA" w:bidi="ar-SA"/>
    </w:rPr>
  </w:style>
  <w:style w:type="character" w:customStyle="1" w:styleId="NoSpacingChar">
    <w:name w:val="No Spacing Char"/>
    <w:link w:val="NoSpacing"/>
    <w:uiPriority w:val="1"/>
    <w:rsid w:val="00FD4592"/>
    <w:rPr>
      <w:sz w:val="22"/>
      <w:szCs w:val="22"/>
      <w:lang w:val="en-CA" w:eastAsia="en-CA"/>
    </w:rPr>
  </w:style>
  <w:style w:type="character" w:styleId="Hyperlink">
    <w:name w:val="Hyperlink"/>
    <w:uiPriority w:val="99"/>
    <w:unhideWhenUsed/>
    <w:rsid w:val="000972CE"/>
    <w:rPr>
      <w:color w:val="0000FF"/>
      <w:u w:val="single"/>
    </w:rPr>
  </w:style>
  <w:style w:type="character" w:customStyle="1" w:styleId="Heading2Char">
    <w:name w:val="Heading 2 Char"/>
    <w:link w:val="Heading2"/>
    <w:uiPriority w:val="1"/>
    <w:rsid w:val="00CB0F21"/>
    <w:rPr>
      <w:rFonts w:ascii="Cambria" w:eastAsia="Cambria" w:hAnsi="Cambria" w:cs="Cambria"/>
      <w:b/>
      <w:bCs/>
      <w:sz w:val="22"/>
      <w:szCs w:val="22"/>
      <w:lang w:val="en-US" w:eastAsia="en-US"/>
    </w:rPr>
  </w:style>
  <w:style w:type="paragraph" w:styleId="BodyText">
    <w:name w:val="Body Text"/>
    <w:basedOn w:val="Normal"/>
    <w:link w:val="BodyTextChar"/>
    <w:uiPriority w:val="1"/>
    <w:qFormat/>
    <w:rsid w:val="00CB0F21"/>
    <w:pPr>
      <w:widowControl w:val="0"/>
      <w:autoSpaceDE w:val="0"/>
      <w:autoSpaceDN w:val="0"/>
      <w:spacing w:after="0" w:line="240" w:lineRule="auto"/>
    </w:pPr>
    <w:rPr>
      <w:rFonts w:ascii="Cambria" w:eastAsia="Cambria" w:hAnsi="Cambria" w:cs="Cambria"/>
      <w:lang w:val="en-US" w:eastAsia="en-US"/>
    </w:rPr>
  </w:style>
  <w:style w:type="character" w:customStyle="1" w:styleId="BodyTextChar">
    <w:name w:val="Body Text Char"/>
    <w:link w:val="BodyText"/>
    <w:uiPriority w:val="1"/>
    <w:rsid w:val="00CB0F21"/>
    <w:rPr>
      <w:rFonts w:ascii="Cambria" w:eastAsia="Cambria" w:hAnsi="Cambria" w:cs="Cambria"/>
      <w:sz w:val="22"/>
      <w:szCs w:val="22"/>
      <w:lang w:val="en-US" w:eastAsia="en-US"/>
    </w:rPr>
  </w:style>
  <w:style w:type="paragraph" w:styleId="NormalWeb">
    <w:name w:val="Normal (Web)"/>
    <w:basedOn w:val="Normal"/>
    <w:rsid w:val="00C9581F"/>
    <w:pPr>
      <w:spacing w:before="100" w:beforeAutospacing="1" w:after="100" w:afterAutospacing="1" w:line="240" w:lineRule="auto"/>
    </w:pPr>
    <w:rPr>
      <w:rFonts w:ascii="Arial Unicode MS" w:eastAsia="Arial Unicode MS" w:hAnsi="Arial Unicode MS" w:cs="Arial Unicode MS"/>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Mangal"/>
        <w:lang w:val="en-IN" w:eastAsia="en-I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A9E"/>
    <w:pPr>
      <w:spacing w:after="200" w:line="276" w:lineRule="auto"/>
    </w:pPr>
    <w:rPr>
      <w:sz w:val="22"/>
      <w:szCs w:val="22"/>
      <w:lang w:val="en-CA" w:eastAsia="en-CA" w:bidi="ar-SA"/>
    </w:rPr>
  </w:style>
  <w:style w:type="paragraph" w:styleId="Heading2">
    <w:name w:val="heading 2"/>
    <w:basedOn w:val="Normal"/>
    <w:link w:val="Heading2Char"/>
    <w:uiPriority w:val="1"/>
    <w:qFormat/>
    <w:rsid w:val="00CB0F21"/>
    <w:pPr>
      <w:widowControl w:val="0"/>
      <w:autoSpaceDE w:val="0"/>
      <w:autoSpaceDN w:val="0"/>
      <w:spacing w:after="0" w:line="240" w:lineRule="auto"/>
      <w:ind w:left="952"/>
      <w:outlineLvl w:val="1"/>
    </w:pPr>
    <w:rPr>
      <w:rFonts w:ascii="Cambria" w:eastAsia="Cambria" w:hAnsi="Cambria" w:cs="Cambria"/>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1EC"/>
    <w:pPr>
      <w:tabs>
        <w:tab w:val="center" w:pos="4513"/>
        <w:tab w:val="right" w:pos="9026"/>
      </w:tabs>
    </w:pPr>
  </w:style>
  <w:style w:type="character" w:customStyle="1" w:styleId="HeaderChar">
    <w:name w:val="Header Char"/>
    <w:basedOn w:val="DefaultParagraphFont"/>
    <w:link w:val="Header"/>
    <w:uiPriority w:val="99"/>
    <w:rsid w:val="003941EC"/>
  </w:style>
  <w:style w:type="paragraph" w:styleId="Footer">
    <w:name w:val="footer"/>
    <w:basedOn w:val="Normal"/>
    <w:link w:val="FooterChar"/>
    <w:uiPriority w:val="99"/>
    <w:unhideWhenUsed/>
    <w:rsid w:val="003941EC"/>
    <w:pPr>
      <w:tabs>
        <w:tab w:val="center" w:pos="4513"/>
        <w:tab w:val="right" w:pos="9026"/>
      </w:tabs>
    </w:pPr>
  </w:style>
  <w:style w:type="character" w:customStyle="1" w:styleId="FooterChar">
    <w:name w:val="Footer Char"/>
    <w:basedOn w:val="DefaultParagraphFont"/>
    <w:link w:val="Footer"/>
    <w:uiPriority w:val="99"/>
    <w:rsid w:val="003941EC"/>
  </w:style>
  <w:style w:type="paragraph" w:styleId="BalloonText">
    <w:name w:val="Balloon Text"/>
    <w:basedOn w:val="Normal"/>
    <w:link w:val="BalloonTextChar"/>
    <w:uiPriority w:val="99"/>
    <w:semiHidden/>
    <w:unhideWhenUsed/>
    <w:rsid w:val="009330C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330CB"/>
    <w:rPr>
      <w:rFonts w:ascii="Tahoma" w:hAnsi="Tahoma" w:cs="Tahoma"/>
      <w:sz w:val="16"/>
      <w:szCs w:val="16"/>
    </w:rPr>
  </w:style>
  <w:style w:type="table" w:styleId="TableGrid">
    <w:name w:val="Table Grid"/>
    <w:basedOn w:val="TableNormal"/>
    <w:uiPriority w:val="59"/>
    <w:rsid w:val="00E11B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eading 9,Annexure"/>
    <w:basedOn w:val="Normal"/>
    <w:link w:val="ListParagraphChar"/>
    <w:uiPriority w:val="34"/>
    <w:qFormat/>
    <w:rsid w:val="006E6764"/>
    <w:pPr>
      <w:widowControl w:val="0"/>
      <w:autoSpaceDE w:val="0"/>
      <w:autoSpaceDN w:val="0"/>
      <w:spacing w:after="0" w:line="240" w:lineRule="auto"/>
      <w:ind w:left="952"/>
      <w:jc w:val="both"/>
    </w:pPr>
    <w:rPr>
      <w:rFonts w:ascii="Cambria" w:eastAsia="Cambria" w:hAnsi="Cambria" w:cs="Cambria"/>
      <w:lang w:val="en-US" w:eastAsia="en-US"/>
    </w:rPr>
  </w:style>
  <w:style w:type="character" w:customStyle="1" w:styleId="ListParagraphChar">
    <w:name w:val="List Paragraph Char"/>
    <w:aliases w:val="heading 9 Char,Annexure Char"/>
    <w:link w:val="ListParagraph"/>
    <w:uiPriority w:val="34"/>
    <w:rsid w:val="006E6764"/>
    <w:rPr>
      <w:rFonts w:ascii="Cambria" w:eastAsia="Cambria" w:hAnsi="Cambria" w:cs="Cambria"/>
      <w:lang w:val="en-US" w:eastAsia="en-US"/>
    </w:rPr>
  </w:style>
  <w:style w:type="paragraph" w:styleId="NoSpacing">
    <w:name w:val="No Spacing"/>
    <w:link w:val="NoSpacingChar"/>
    <w:uiPriority w:val="1"/>
    <w:qFormat/>
    <w:rsid w:val="008E482E"/>
    <w:rPr>
      <w:sz w:val="22"/>
      <w:szCs w:val="22"/>
      <w:lang w:val="en-CA" w:eastAsia="en-CA" w:bidi="ar-SA"/>
    </w:rPr>
  </w:style>
  <w:style w:type="character" w:customStyle="1" w:styleId="NoSpacingChar">
    <w:name w:val="No Spacing Char"/>
    <w:link w:val="NoSpacing"/>
    <w:uiPriority w:val="1"/>
    <w:rsid w:val="00FD4592"/>
    <w:rPr>
      <w:sz w:val="22"/>
      <w:szCs w:val="22"/>
      <w:lang w:val="en-CA" w:eastAsia="en-CA"/>
    </w:rPr>
  </w:style>
  <w:style w:type="character" w:styleId="Hyperlink">
    <w:name w:val="Hyperlink"/>
    <w:uiPriority w:val="99"/>
    <w:unhideWhenUsed/>
    <w:rsid w:val="000972CE"/>
    <w:rPr>
      <w:color w:val="0000FF"/>
      <w:u w:val="single"/>
    </w:rPr>
  </w:style>
  <w:style w:type="character" w:customStyle="1" w:styleId="Heading2Char">
    <w:name w:val="Heading 2 Char"/>
    <w:link w:val="Heading2"/>
    <w:uiPriority w:val="1"/>
    <w:rsid w:val="00CB0F21"/>
    <w:rPr>
      <w:rFonts w:ascii="Cambria" w:eastAsia="Cambria" w:hAnsi="Cambria" w:cs="Cambria"/>
      <w:b/>
      <w:bCs/>
      <w:sz w:val="22"/>
      <w:szCs w:val="22"/>
      <w:lang w:val="en-US" w:eastAsia="en-US"/>
    </w:rPr>
  </w:style>
  <w:style w:type="paragraph" w:styleId="BodyText">
    <w:name w:val="Body Text"/>
    <w:basedOn w:val="Normal"/>
    <w:link w:val="BodyTextChar"/>
    <w:uiPriority w:val="1"/>
    <w:qFormat/>
    <w:rsid w:val="00CB0F21"/>
    <w:pPr>
      <w:widowControl w:val="0"/>
      <w:autoSpaceDE w:val="0"/>
      <w:autoSpaceDN w:val="0"/>
      <w:spacing w:after="0" w:line="240" w:lineRule="auto"/>
    </w:pPr>
    <w:rPr>
      <w:rFonts w:ascii="Cambria" w:eastAsia="Cambria" w:hAnsi="Cambria" w:cs="Cambria"/>
      <w:lang w:val="en-US" w:eastAsia="en-US"/>
    </w:rPr>
  </w:style>
  <w:style w:type="character" w:customStyle="1" w:styleId="BodyTextChar">
    <w:name w:val="Body Text Char"/>
    <w:link w:val="BodyText"/>
    <w:uiPriority w:val="1"/>
    <w:rsid w:val="00CB0F21"/>
    <w:rPr>
      <w:rFonts w:ascii="Cambria" w:eastAsia="Cambria" w:hAnsi="Cambria" w:cs="Cambria"/>
      <w:sz w:val="22"/>
      <w:szCs w:val="22"/>
      <w:lang w:val="en-US" w:eastAsia="en-US"/>
    </w:rPr>
  </w:style>
  <w:style w:type="paragraph" w:styleId="NormalWeb">
    <w:name w:val="Normal (Web)"/>
    <w:basedOn w:val="Normal"/>
    <w:rsid w:val="00C9581F"/>
    <w:pPr>
      <w:spacing w:before="100" w:beforeAutospacing="1" w:after="100" w:afterAutospacing="1" w:line="240" w:lineRule="auto"/>
    </w:pPr>
    <w:rPr>
      <w:rFonts w:ascii="Arial Unicode MS" w:eastAsia="Arial Unicode MS" w:hAnsi="Arial Unicode MS" w:cs="Arial Unicode MS"/>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rbi.org.in/Scripts/BS_ViewMasDirections.aspx?id=1156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www.rbi.org.in/Scripts/BS_ViewMasDirections.aspx?id=11566" TargetMode="External"/><Relationship Id="rId2" Type="http://schemas.openxmlformats.org/officeDocument/2006/relationships/numbering" Target="numbering.xml"/><Relationship Id="rId16" Type="http://schemas.openxmlformats.org/officeDocument/2006/relationships/hyperlink" Target="https://www.rbi.org.in/Scripts/BS_ViewMasDirections.aspx?id=1156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ocomplaints@centralbank.co.in" TargetMode="External"/><Relationship Id="rId10" Type="http://schemas.openxmlformats.org/officeDocument/2006/relationships/header" Target="header2.xml"/><Relationship Id="rId19" Type="http://schemas.openxmlformats.org/officeDocument/2006/relationships/hyperlink" Target="https://www.rbi.org.in/Scripts/BS_ViewMasDirections.aspx?id=11566"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entralbankofindia.co.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D5541-3B1F-4ED5-A163-56A316820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1069</TotalTime>
  <Pages>38</Pages>
  <Words>14226</Words>
  <Characters>81089</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APEKSHA MORDADE</dc:creator>
  <cp:lastModifiedBy>SHAWAN KUMAR MALI</cp:lastModifiedBy>
  <cp:revision>160</cp:revision>
  <cp:lastPrinted>2025-02-07T05:21:00Z</cp:lastPrinted>
  <dcterms:created xsi:type="dcterms:W3CDTF">2024-04-03T06:27:00Z</dcterms:created>
  <dcterms:modified xsi:type="dcterms:W3CDTF">2025-03-15T12:27:00Z</dcterms:modified>
</cp:coreProperties>
</file>