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3CE" w:rsidRDefault="004733CE">
      <w:pPr>
        <w:rPr>
          <w:rFonts w:ascii="Times New Roman" w:hAnsi="Times New Roman" w:cs="Times New Roman"/>
          <w:b/>
          <w:u w:val="single"/>
        </w:rPr>
      </w:pPr>
    </w:p>
    <w:p w:rsidR="004733CE" w:rsidRDefault="000F6434">
      <w:pPr>
        <w:jc w:val="center"/>
        <w:rPr>
          <w:rFonts w:ascii="Times New Roman" w:hAnsi="Times New Roman" w:cs="Times New Roman"/>
          <w:b/>
          <w:u w:val="single"/>
        </w:rPr>
      </w:pPr>
      <w:r>
        <w:rPr>
          <w:rFonts w:ascii="Times New Roman" w:hAnsi="Times New Roman" w:cs="Times New Roman"/>
          <w:b/>
          <w:u w:val="single"/>
        </w:rPr>
        <w:t>ALL ITEMS IS TO BE MADE AT SITE AND WOODEN RAW MATERIALS SHOULD BE GOT CHECKED BEFORE PASTING LAMINATES.  NO FURNITURE ITEMS SHOULD BE MADE IN FACTORY / WORKSHOP</w:t>
      </w:r>
    </w:p>
    <w:p w:rsidR="00BB4DFD" w:rsidRDefault="007B13F3">
      <w:pPr>
        <w:jc w:val="center"/>
        <w:rPr>
          <w:rFonts w:ascii="Times New Roman" w:hAnsi="Times New Roman" w:cs="Times New Roman"/>
          <w:b/>
          <w:u w:val="single"/>
        </w:rPr>
      </w:pPr>
      <w:r>
        <w:rPr>
          <w:rFonts w:ascii="Times New Roman" w:hAnsi="Times New Roman" w:cs="Times New Roman"/>
          <w:b/>
          <w:u w:val="single"/>
        </w:rPr>
        <w:t>I</w:t>
      </w:r>
      <w:r w:rsidR="00BB4DFD">
        <w:rPr>
          <w:rFonts w:ascii="Times New Roman" w:hAnsi="Times New Roman" w:cs="Times New Roman"/>
          <w:b/>
          <w:u w:val="single"/>
        </w:rPr>
        <w:t xml:space="preserve">. </w:t>
      </w:r>
      <w:r>
        <w:rPr>
          <w:rFonts w:ascii="Times New Roman" w:hAnsi="Times New Roman" w:cs="Times New Roman"/>
          <w:b/>
          <w:u w:val="single"/>
        </w:rPr>
        <w:t xml:space="preserve">INTERIOR / </w:t>
      </w:r>
      <w:r w:rsidR="00BB4DFD">
        <w:rPr>
          <w:rFonts w:ascii="Times New Roman" w:hAnsi="Times New Roman" w:cs="Times New Roman"/>
          <w:b/>
          <w:u w:val="single"/>
        </w:rPr>
        <w:t>FURNITURE WORKS</w:t>
      </w:r>
    </w:p>
    <w:tbl>
      <w:tblPr>
        <w:tblW w:w="11837" w:type="dxa"/>
        <w:tblInd w:w="93" w:type="dxa"/>
        <w:tblLook w:val="04A0" w:firstRow="1" w:lastRow="0" w:firstColumn="1" w:lastColumn="0" w:noHBand="0" w:noVBand="1"/>
      </w:tblPr>
      <w:tblGrid>
        <w:gridCol w:w="670"/>
        <w:gridCol w:w="6575"/>
        <w:gridCol w:w="803"/>
        <w:gridCol w:w="1137"/>
        <w:gridCol w:w="1176"/>
        <w:gridCol w:w="1476"/>
      </w:tblGrid>
      <w:tr w:rsidR="00BB4DFD" w:rsidRPr="00BB4DFD" w:rsidTr="00BB4DFD">
        <w:trPr>
          <w:trHeight w:val="630"/>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S. No.</w:t>
            </w:r>
          </w:p>
        </w:tc>
        <w:tc>
          <w:tcPr>
            <w:tcW w:w="6575" w:type="dxa"/>
            <w:tcBorders>
              <w:top w:val="single" w:sz="4" w:space="0" w:color="auto"/>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Quantity</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Rate</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Amount</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1</w:t>
            </w:r>
          </w:p>
        </w:tc>
        <w:tc>
          <w:tcPr>
            <w:tcW w:w="11167" w:type="dxa"/>
            <w:gridSpan w:val="5"/>
            <w:tcBorders>
              <w:top w:val="single" w:sz="4" w:space="0" w:color="auto"/>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xml:space="preserve">FULL HEIGHT DOUBLE SKIN PARTIALLY GLAZED PARTITION  </w:t>
            </w:r>
          </w:p>
        </w:tc>
      </w:tr>
      <w:tr w:rsidR="00BB4DFD" w:rsidRPr="00BB4DFD" w:rsidTr="00BB4DFD">
        <w:trPr>
          <w:trHeight w:val="63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75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283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Providing and fixing full height partly glazed double skin partitions made out of Frame work to be 50mm X 50mm X 1.60 mm thick aluminium section weight not less than 0.836 kg/</w:t>
            </w:r>
            <w:proofErr w:type="spellStart"/>
            <w:r w:rsidRPr="00BB4DFD">
              <w:rPr>
                <w:rFonts w:ascii="Times New Roman" w:eastAsia="Times New Roman" w:hAnsi="Times New Roman" w:cs="Times New Roman"/>
                <w:sz w:val="24"/>
                <w:szCs w:val="24"/>
                <w:lang w:val="en-IN" w:eastAsia="en-IN"/>
              </w:rPr>
              <w:t>rmt</w:t>
            </w:r>
            <w:proofErr w:type="spellEnd"/>
            <w:r w:rsidRPr="00BB4DFD">
              <w:rPr>
                <w:rFonts w:ascii="Times New Roman" w:eastAsia="Times New Roman" w:hAnsi="Times New Roman" w:cs="Times New Roman"/>
                <w:sz w:val="24"/>
                <w:szCs w:val="24"/>
                <w:lang w:val="en-IN"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BB4DFD">
        <w:trPr>
          <w:trHeight w:val="220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The </w:t>
            </w:r>
            <w:proofErr w:type="gramStart"/>
            <w:r w:rsidRPr="00BB4DFD">
              <w:rPr>
                <w:rFonts w:ascii="Times New Roman" w:eastAsia="Times New Roman" w:hAnsi="Times New Roman" w:cs="Times New Roman"/>
                <w:sz w:val="24"/>
                <w:szCs w:val="24"/>
                <w:lang w:val="en-IN" w:eastAsia="en-IN"/>
              </w:rPr>
              <w:t xml:space="preserve">partition to be sandwiched with </w:t>
            </w:r>
            <w:r w:rsidRPr="00BB4DFD">
              <w:rPr>
                <w:rFonts w:ascii="Times New Roman" w:eastAsia="Times New Roman" w:hAnsi="Times New Roman" w:cs="Times New Roman"/>
                <w:b/>
                <w:bCs/>
                <w:sz w:val="24"/>
                <w:szCs w:val="24"/>
                <w:lang w:val="en-IN" w:eastAsia="en-IN"/>
              </w:rPr>
              <w:t xml:space="preserve">7 mm HDHMR/EDHMR board </w:t>
            </w:r>
            <w:r w:rsidRPr="00BB4DFD">
              <w:rPr>
                <w:rFonts w:ascii="Times New Roman" w:eastAsia="Times New Roman" w:hAnsi="Times New Roman" w:cs="Times New Roman"/>
                <w:sz w:val="24"/>
                <w:szCs w:val="24"/>
                <w:lang w:val="en-IN" w:eastAsia="en-IN"/>
              </w:rPr>
              <w:t>from both the sides and finished with 1.0mm thick approved shades of laminated finish &amp; match</w:t>
            </w:r>
            <w:proofErr w:type="gramEnd"/>
            <w:r w:rsidRPr="00BB4DFD">
              <w:rPr>
                <w:rFonts w:ascii="Times New Roman" w:eastAsia="Times New Roman" w:hAnsi="Times New Roman" w:cs="Times New Roman"/>
                <w:sz w:val="24"/>
                <w:szCs w:val="24"/>
                <w:lang w:val="en-IN" w:eastAsia="en-IN"/>
              </w:rPr>
              <w:t xml:space="preserve"> the panelling pattern. Additional members to be provided wherever door is to be provided.  The cost shall include all </w:t>
            </w:r>
            <w:proofErr w:type="spellStart"/>
            <w:r w:rsidRPr="00BB4DFD">
              <w:rPr>
                <w:rFonts w:ascii="Times New Roman" w:eastAsia="Times New Roman" w:hAnsi="Times New Roman" w:cs="Times New Roman"/>
                <w:sz w:val="24"/>
                <w:szCs w:val="24"/>
                <w:lang w:val="en-IN" w:eastAsia="en-IN"/>
              </w:rPr>
              <w:t>labor</w:t>
            </w:r>
            <w:proofErr w:type="spellEnd"/>
            <w:r w:rsidRPr="00BB4DFD">
              <w:rPr>
                <w:rFonts w:ascii="Times New Roman" w:eastAsia="Times New Roman" w:hAnsi="Times New Roman" w:cs="Times New Roman"/>
                <w:sz w:val="24"/>
                <w:szCs w:val="24"/>
                <w:lang w:val="en-IN"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BB4DFD">
        <w:trPr>
          <w:trHeight w:val="2520"/>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The partition will be provided with 8 mm thick float glass fixed at 900 -1200 mm above the floor level with</w:t>
            </w:r>
            <w:r w:rsidRPr="00BB4DFD">
              <w:rPr>
                <w:rFonts w:ascii="Times New Roman" w:eastAsia="Times New Roman" w:hAnsi="Times New Roman" w:cs="Times New Roman"/>
                <w:sz w:val="24"/>
                <w:szCs w:val="24"/>
                <w:u w:val="single"/>
                <w:lang w:val="en-IN" w:eastAsia="en-IN"/>
              </w:rPr>
              <w:t xml:space="preserve"> teak wood beading</w:t>
            </w:r>
            <w:r w:rsidRPr="00BB4DFD">
              <w:rPr>
                <w:rFonts w:ascii="Times New Roman" w:eastAsia="Times New Roman" w:hAnsi="Times New Roman" w:cs="Times New Roman"/>
                <w:sz w:val="24"/>
                <w:szCs w:val="24"/>
                <w:lang w:val="en-IN"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BB4DFD">
        <w:trPr>
          <w:trHeight w:val="283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The top panel (above glass panel) and side panels shall be provided with 6 mm thick BWP/BWR plywood double skin partition as per specification above </w:t>
            </w:r>
            <w:proofErr w:type="spellStart"/>
            <w:r w:rsidRPr="00BB4DFD">
              <w:rPr>
                <w:rFonts w:ascii="Times New Roman" w:eastAsia="Times New Roman" w:hAnsi="Times New Roman" w:cs="Times New Roman"/>
                <w:sz w:val="24"/>
                <w:szCs w:val="24"/>
                <w:lang w:val="en-IN" w:eastAsia="en-IN"/>
              </w:rPr>
              <w:t>upto</w:t>
            </w:r>
            <w:proofErr w:type="spellEnd"/>
            <w:r w:rsidRPr="00BB4DFD">
              <w:rPr>
                <w:rFonts w:ascii="Times New Roman" w:eastAsia="Times New Roman" w:hAnsi="Times New Roman" w:cs="Times New Roman"/>
                <w:sz w:val="24"/>
                <w:szCs w:val="24"/>
                <w:lang w:val="en-IN" w:eastAsia="en-IN"/>
              </w:rPr>
              <w:t xml:space="preserve"> ceiling/top support. Making provision for items like </w:t>
            </w:r>
            <w:proofErr w:type="spellStart"/>
            <w:r w:rsidRPr="00BB4DFD">
              <w:rPr>
                <w:rFonts w:ascii="Times New Roman" w:eastAsia="Times New Roman" w:hAnsi="Times New Roman" w:cs="Times New Roman"/>
                <w:sz w:val="24"/>
                <w:szCs w:val="24"/>
                <w:lang w:val="en-IN" w:eastAsia="en-IN"/>
              </w:rPr>
              <w:t>softboards</w:t>
            </w:r>
            <w:proofErr w:type="spellEnd"/>
            <w:r w:rsidRPr="00BB4DFD">
              <w:rPr>
                <w:rFonts w:ascii="Times New Roman" w:eastAsia="Times New Roman" w:hAnsi="Times New Roman" w:cs="Times New Roman"/>
                <w:sz w:val="24"/>
                <w:szCs w:val="24"/>
                <w:lang w:val="en-IN"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7B13F3">
        <w:trPr>
          <w:trHeight w:val="986"/>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AT PARTITION </w:t>
            </w:r>
            <w:proofErr w:type="gramStart"/>
            <w:r w:rsidRPr="00BB4DFD">
              <w:rPr>
                <w:rFonts w:ascii="Times New Roman" w:eastAsia="Times New Roman" w:hAnsi="Times New Roman" w:cs="Times New Roman"/>
                <w:sz w:val="24"/>
                <w:szCs w:val="24"/>
                <w:lang w:val="en-IN" w:eastAsia="en-IN"/>
              </w:rPr>
              <w:t>BOTTOM  &amp;</w:t>
            </w:r>
            <w:proofErr w:type="gramEnd"/>
            <w:r w:rsidRPr="00BB4DFD">
              <w:rPr>
                <w:rFonts w:ascii="Times New Roman" w:eastAsia="Times New Roman" w:hAnsi="Times New Roman" w:cs="Times New Roman"/>
                <w:sz w:val="24"/>
                <w:szCs w:val="24"/>
                <w:lang w:val="en-IN"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BB4DFD">
        <w:trPr>
          <w:trHeight w:val="2010"/>
        </w:trPr>
        <w:tc>
          <w:tcPr>
            <w:tcW w:w="670" w:type="dxa"/>
            <w:tcBorders>
              <w:top w:val="nil"/>
              <w:left w:val="single" w:sz="4" w:space="0" w:color="auto"/>
              <w:bottom w:val="single" w:sz="4" w:space="0" w:color="auto"/>
              <w:right w:val="nil"/>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w:t>
            </w:r>
          </w:p>
        </w:tc>
        <w:tc>
          <w:tcPr>
            <w:tcW w:w="1116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Note:</w:t>
            </w:r>
            <w:r w:rsidRPr="00BB4DFD">
              <w:rPr>
                <w:rFonts w:ascii="Times New Roman" w:eastAsia="Times New Roman" w:hAnsi="Times New Roman" w:cs="Times New Roman"/>
                <w:sz w:val="24"/>
                <w:szCs w:val="24"/>
                <w:lang w:val="en-IN"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BB4DFD">
              <w:rPr>
                <w:rFonts w:ascii="Times New Roman" w:eastAsia="Times New Roman" w:hAnsi="Times New Roman" w:cs="Times New Roman"/>
                <w:sz w:val="24"/>
                <w:szCs w:val="24"/>
                <w:lang w:val="en-IN" w:eastAsia="en-IN"/>
              </w:rPr>
              <w:t>measurment</w:t>
            </w:r>
            <w:proofErr w:type="spellEnd"/>
            <w:r w:rsidRPr="00BB4DFD">
              <w:rPr>
                <w:rFonts w:ascii="Times New Roman" w:eastAsia="Times New Roman" w:hAnsi="Times New Roman" w:cs="Times New Roman"/>
                <w:sz w:val="24"/>
                <w:szCs w:val="24"/>
                <w:lang w:val="en-IN" w:eastAsia="en-IN"/>
              </w:rPr>
              <w:t xml:space="preserve"> for payment for portion above finished level/false ceiling level will be taken 60% and contractor has to provide ply/laminate at visible side only.</w:t>
            </w: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2</w:t>
            </w:r>
          </w:p>
        </w:tc>
        <w:tc>
          <w:tcPr>
            <w:tcW w:w="11167" w:type="dxa"/>
            <w:gridSpan w:val="5"/>
            <w:tcBorders>
              <w:top w:val="single" w:sz="4" w:space="0" w:color="auto"/>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FULL HEIGHT DOUBLE SKIN FULLY PANELLED PARTITION</w:t>
            </w:r>
            <w:r w:rsidRPr="00BB4DFD">
              <w:rPr>
                <w:rFonts w:ascii="Times New Roman" w:eastAsia="Times New Roman" w:hAnsi="Times New Roman" w:cs="Times New Roman"/>
                <w:sz w:val="24"/>
                <w:szCs w:val="24"/>
                <w:lang w:val="en-IN" w:eastAsia="en-IN"/>
              </w:rPr>
              <w:t> </w:t>
            </w:r>
          </w:p>
        </w:tc>
      </w:tr>
      <w:tr w:rsidR="00BB4DFD" w:rsidRPr="00BB4DFD" w:rsidTr="007B13F3">
        <w:trPr>
          <w:trHeight w:val="1482"/>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60</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3</w:t>
            </w:r>
          </w:p>
        </w:tc>
        <w:tc>
          <w:tcPr>
            <w:tcW w:w="11167" w:type="dxa"/>
            <w:gridSpan w:val="5"/>
            <w:tcBorders>
              <w:top w:val="single" w:sz="4" w:space="0" w:color="auto"/>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xml:space="preserve">LOW HEIGHT PARTITION </w:t>
            </w:r>
          </w:p>
        </w:tc>
      </w:tr>
      <w:tr w:rsidR="00BB4DFD" w:rsidRPr="00BB4DFD" w:rsidTr="007B13F3">
        <w:trPr>
          <w:trHeight w:val="2423"/>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and fixing double skin partly panelled and partly glazed Low Height Partitions of 4' / 7' </w:t>
            </w:r>
            <w:proofErr w:type="spellStart"/>
            <w:r w:rsidRPr="00BB4DFD">
              <w:rPr>
                <w:rFonts w:ascii="Times New Roman" w:eastAsia="Times New Roman" w:hAnsi="Times New Roman" w:cs="Times New Roman"/>
                <w:sz w:val="24"/>
                <w:szCs w:val="24"/>
                <w:lang w:val="en-IN" w:eastAsia="en-IN"/>
              </w:rPr>
              <w:t>ht</w:t>
            </w:r>
            <w:proofErr w:type="spellEnd"/>
            <w:r w:rsidRPr="00BB4DFD">
              <w:rPr>
                <w:rFonts w:ascii="Times New Roman" w:eastAsia="Times New Roman" w:hAnsi="Times New Roman" w:cs="Times New Roman"/>
                <w:sz w:val="24"/>
                <w:szCs w:val="24"/>
                <w:lang w:val="en-IN"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BB4DFD">
              <w:rPr>
                <w:rFonts w:ascii="Times New Roman" w:eastAsia="Times New Roman" w:hAnsi="Times New Roman" w:cs="Times New Roman"/>
                <w:sz w:val="24"/>
                <w:szCs w:val="24"/>
                <w:lang w:val="en-IN" w:eastAsia="en-IN"/>
              </w:rPr>
              <w:t>french</w:t>
            </w:r>
            <w:proofErr w:type="spellEnd"/>
            <w:r w:rsidRPr="00BB4DFD">
              <w:rPr>
                <w:rFonts w:ascii="Times New Roman" w:eastAsia="Times New Roman" w:hAnsi="Times New Roman" w:cs="Times New Roman"/>
                <w:sz w:val="24"/>
                <w:szCs w:val="24"/>
                <w:lang w:val="en-IN"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225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7B13F3">
        <w:trPr>
          <w:trHeight w:val="913"/>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 &amp; F wicket gate wherever required with required SS hinges, SS tower bolts, automatic surface mounted spring door closer,  etc. </w:t>
            </w:r>
            <w:r w:rsidRPr="00BB4DFD">
              <w:rPr>
                <w:rFonts w:ascii="Times New Roman" w:eastAsia="Times New Roman" w:hAnsi="Times New Roman" w:cs="Times New Roman"/>
                <w:sz w:val="24"/>
                <w:szCs w:val="24"/>
                <w:u w:val="single"/>
                <w:lang w:val="en-IN" w:eastAsia="en-IN"/>
              </w:rPr>
              <w:t xml:space="preserve">Rubber wood capping </w:t>
            </w:r>
            <w:r w:rsidRPr="00BB4DFD">
              <w:rPr>
                <w:rFonts w:ascii="Times New Roman" w:eastAsia="Times New Roman" w:hAnsi="Times New Roman" w:cs="Times New Roman"/>
                <w:sz w:val="24"/>
                <w:szCs w:val="24"/>
                <w:lang w:val="en-IN"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7B13F3">
        <w:trPr>
          <w:trHeight w:val="193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Making provision for items like </w:t>
            </w:r>
            <w:proofErr w:type="spellStart"/>
            <w:r w:rsidRPr="00BB4DFD">
              <w:rPr>
                <w:rFonts w:ascii="Times New Roman" w:eastAsia="Times New Roman" w:hAnsi="Times New Roman" w:cs="Times New Roman"/>
                <w:sz w:val="24"/>
                <w:szCs w:val="24"/>
                <w:lang w:val="en-IN" w:eastAsia="en-IN"/>
              </w:rPr>
              <w:t>softboards</w:t>
            </w:r>
            <w:proofErr w:type="spellEnd"/>
            <w:r w:rsidRPr="00BB4DFD">
              <w:rPr>
                <w:rFonts w:ascii="Times New Roman" w:eastAsia="Times New Roman" w:hAnsi="Times New Roman" w:cs="Times New Roman"/>
                <w:sz w:val="24"/>
                <w:szCs w:val="24"/>
                <w:lang w:val="en-IN"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BB4DFD">
              <w:rPr>
                <w:rFonts w:ascii="Times New Roman" w:eastAsia="Times New Roman" w:hAnsi="Times New Roman" w:cs="Times New Roman"/>
                <w:sz w:val="24"/>
                <w:szCs w:val="24"/>
                <w:lang w:val="en-IN" w:eastAsia="en-IN"/>
              </w:rPr>
              <w:t>etc</w:t>
            </w:r>
            <w:proofErr w:type="spellEnd"/>
            <w:r w:rsidRPr="00BB4DFD">
              <w:rPr>
                <w:rFonts w:ascii="Times New Roman" w:eastAsia="Times New Roman" w:hAnsi="Times New Roman" w:cs="Times New Roman"/>
                <w:sz w:val="24"/>
                <w:szCs w:val="24"/>
                <w:lang w:val="en-IN"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BB4DFD">
        <w:trPr>
          <w:trHeight w:val="630"/>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4</w:t>
            </w:r>
          </w:p>
        </w:tc>
        <w:tc>
          <w:tcPr>
            <w:tcW w:w="11167" w:type="dxa"/>
            <w:gridSpan w:val="5"/>
            <w:tcBorders>
              <w:top w:val="single" w:sz="4" w:space="0" w:color="auto"/>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LOW HEIGHT CABINET</w:t>
            </w:r>
          </w:p>
        </w:tc>
      </w:tr>
      <w:tr w:rsidR="00BB4DFD" w:rsidRPr="00BB4DFD" w:rsidTr="007B13F3">
        <w:trPr>
          <w:trHeight w:val="3113"/>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lastRenderedPageBreak/>
              <w:t> </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making and placing in position low height storage cabinets as storage and/or runners from 375 mm to 450 mm depth, height of </w:t>
            </w:r>
            <w:proofErr w:type="gramStart"/>
            <w:r w:rsidRPr="00BB4DFD">
              <w:rPr>
                <w:rFonts w:ascii="Times New Roman" w:eastAsia="Times New Roman" w:hAnsi="Times New Roman" w:cs="Times New Roman"/>
                <w:sz w:val="24"/>
                <w:szCs w:val="24"/>
                <w:lang w:val="en-IN" w:eastAsia="en-IN"/>
              </w:rPr>
              <w:t>750  and</w:t>
            </w:r>
            <w:proofErr w:type="gramEnd"/>
            <w:r w:rsidRPr="00BB4DFD">
              <w:rPr>
                <w:rFonts w:ascii="Times New Roman" w:eastAsia="Times New Roman" w:hAnsi="Times New Roman" w:cs="Times New Roman"/>
                <w:sz w:val="24"/>
                <w:szCs w:val="24"/>
                <w:lang w:val="en-IN" w:eastAsia="en-IN"/>
              </w:rPr>
              <w:t xml:space="preserve"> length as per site requirement, and in 18 mm HDHMR/EDHMR board construction with 6mm </w:t>
            </w:r>
            <w:proofErr w:type="spellStart"/>
            <w:r w:rsidRPr="00BB4DFD">
              <w:rPr>
                <w:rFonts w:ascii="Times New Roman" w:eastAsia="Times New Roman" w:hAnsi="Times New Roman" w:cs="Times New Roman"/>
                <w:sz w:val="24"/>
                <w:szCs w:val="24"/>
                <w:lang w:val="en-IN" w:eastAsia="en-IN"/>
              </w:rPr>
              <w:t>thk</w:t>
            </w:r>
            <w:proofErr w:type="spellEnd"/>
            <w:r w:rsidRPr="00BB4DFD">
              <w:rPr>
                <w:rFonts w:ascii="Times New Roman" w:eastAsia="Times New Roman" w:hAnsi="Times New Roman" w:cs="Times New Roman"/>
                <w:sz w:val="24"/>
                <w:szCs w:val="24"/>
                <w:lang w:val="en-IN" w:eastAsia="en-IN"/>
              </w:rPr>
              <w:t xml:space="preserve">. HDHMR/EDHMR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backing complete.</w:t>
            </w:r>
            <w:r w:rsidRPr="00BB4DFD">
              <w:rPr>
                <w:rFonts w:ascii="Times New Roman" w:eastAsia="Times New Roman" w:hAnsi="Times New Roman" w:cs="Times New Roman"/>
                <w:sz w:val="24"/>
                <w:szCs w:val="24"/>
                <w:u w:val="single"/>
                <w:lang w:val="en-IN" w:eastAsia="en-IN"/>
              </w:rPr>
              <w:t xml:space="preserve"> It shall have 2 no. of 125 mm deep drawers, equal size (min. 400 mm) wide on upper side</w:t>
            </w:r>
            <w:r w:rsidRPr="00BB4DFD">
              <w:rPr>
                <w:rFonts w:ascii="Times New Roman" w:eastAsia="Times New Roman" w:hAnsi="Times New Roman" w:cs="Times New Roman"/>
                <w:sz w:val="24"/>
                <w:szCs w:val="24"/>
                <w:lang w:val="en-IN" w:eastAsia="en-IN"/>
              </w:rPr>
              <w:t xml:space="preserve"> and below to drawers, the cupboard unit shall be with </w:t>
            </w:r>
            <w:proofErr w:type="spellStart"/>
            <w:r w:rsidRPr="00BB4DFD">
              <w:rPr>
                <w:rFonts w:ascii="Times New Roman" w:eastAsia="Times New Roman" w:hAnsi="Times New Roman" w:cs="Times New Roman"/>
                <w:sz w:val="24"/>
                <w:szCs w:val="24"/>
                <w:lang w:val="en-IN" w:eastAsia="en-IN"/>
              </w:rPr>
              <w:t>openable</w:t>
            </w:r>
            <w:proofErr w:type="spellEnd"/>
            <w:r w:rsidRPr="00BB4DFD">
              <w:rPr>
                <w:rFonts w:ascii="Times New Roman" w:eastAsia="Times New Roman" w:hAnsi="Times New Roman" w:cs="Times New Roman"/>
                <w:sz w:val="24"/>
                <w:szCs w:val="24"/>
                <w:lang w:val="en-IN"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BB4DFD">
              <w:rPr>
                <w:rFonts w:ascii="Times New Roman" w:eastAsia="Times New Roman" w:hAnsi="Times New Roman" w:cs="Times New Roman"/>
                <w:sz w:val="24"/>
                <w:szCs w:val="24"/>
                <w:lang w:val="en-IN" w:eastAsia="en-IN"/>
              </w:rPr>
              <w:t>color</w:t>
            </w:r>
            <w:proofErr w:type="spellEnd"/>
            <w:r w:rsidRPr="00BB4DFD">
              <w:rPr>
                <w:rFonts w:ascii="Times New Roman" w:eastAsia="Times New Roman" w:hAnsi="Times New Roman" w:cs="Times New Roman"/>
                <w:sz w:val="24"/>
                <w:szCs w:val="24"/>
                <w:lang w:val="en-IN"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30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7B13F3">
        <w:trPr>
          <w:trHeight w:val="1828"/>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two nos. shelves, one at 75mm above floor level and one intermediate in middle made of 18 mm HDHMR/EDHMR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with TW lipping on exposed edges duly polished. Two equal side hung shutters of 18 mm </w:t>
            </w:r>
            <w:proofErr w:type="spellStart"/>
            <w:r w:rsidRPr="00BB4DFD">
              <w:rPr>
                <w:rFonts w:ascii="Times New Roman" w:eastAsia="Times New Roman" w:hAnsi="Times New Roman" w:cs="Times New Roman"/>
                <w:sz w:val="24"/>
                <w:szCs w:val="24"/>
                <w:lang w:val="en-IN" w:eastAsia="en-IN"/>
              </w:rPr>
              <w:t>thk</w:t>
            </w:r>
            <w:proofErr w:type="spellEnd"/>
            <w:r w:rsidRPr="00BB4DFD">
              <w:rPr>
                <w:rFonts w:ascii="Times New Roman" w:eastAsia="Times New Roman" w:hAnsi="Times New Roman" w:cs="Times New Roman"/>
                <w:sz w:val="24"/>
                <w:szCs w:val="24"/>
                <w:lang w:val="en-IN" w:eastAsia="en-IN"/>
              </w:rPr>
              <w:t xml:space="preserve">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7B13F3">
        <w:trPr>
          <w:trHeight w:val="2011"/>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5</w:t>
            </w:r>
          </w:p>
        </w:tc>
        <w:tc>
          <w:tcPr>
            <w:tcW w:w="11167" w:type="dxa"/>
            <w:gridSpan w:val="5"/>
            <w:tcBorders>
              <w:top w:val="single" w:sz="4" w:space="0" w:color="auto"/>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FULL HEIGHT STORAGE CABINET WITH SHUTTER</w:t>
            </w:r>
          </w:p>
        </w:tc>
      </w:tr>
      <w:tr w:rsidR="00BB4DFD" w:rsidRPr="00BB4DFD" w:rsidTr="007B13F3">
        <w:trPr>
          <w:trHeight w:val="2120"/>
        </w:trPr>
        <w:tc>
          <w:tcPr>
            <w:tcW w:w="670" w:type="dxa"/>
            <w:vMerge w:val="restart"/>
            <w:tcBorders>
              <w:top w:val="nil"/>
              <w:left w:val="single" w:sz="4" w:space="0" w:color="auto"/>
              <w:bottom w:val="single" w:sz="4" w:space="0" w:color="auto"/>
              <w:right w:val="single" w:sz="4" w:space="0" w:color="auto"/>
            </w:tcBorders>
            <w:shd w:val="clear" w:color="auto" w:fill="auto"/>
            <w:noWrap/>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making and placing in position </w:t>
            </w:r>
            <w:r w:rsidRPr="00BB4DFD">
              <w:rPr>
                <w:rFonts w:ascii="Times New Roman" w:eastAsia="Times New Roman" w:hAnsi="Times New Roman" w:cs="Times New Roman"/>
                <w:sz w:val="24"/>
                <w:szCs w:val="24"/>
                <w:u w:val="single"/>
                <w:lang w:val="en-IN" w:eastAsia="en-IN"/>
              </w:rPr>
              <w:t xml:space="preserve">450 mm - 525 mm deep </w:t>
            </w:r>
            <w:r w:rsidRPr="00BB4DFD">
              <w:rPr>
                <w:rFonts w:ascii="Times New Roman" w:eastAsia="Times New Roman" w:hAnsi="Times New Roman" w:cs="Times New Roman"/>
                <w:sz w:val="24"/>
                <w:szCs w:val="24"/>
                <w:lang w:val="en-IN" w:eastAsia="en-IN"/>
              </w:rPr>
              <w:t xml:space="preserve">full ht. storage units of reqd. length with overall </w:t>
            </w:r>
            <w:proofErr w:type="spellStart"/>
            <w:r w:rsidRPr="00BB4DFD">
              <w:rPr>
                <w:rFonts w:ascii="Times New Roman" w:eastAsia="Times New Roman" w:hAnsi="Times New Roman" w:cs="Times New Roman"/>
                <w:sz w:val="24"/>
                <w:szCs w:val="24"/>
                <w:lang w:val="en-IN" w:eastAsia="en-IN"/>
              </w:rPr>
              <w:t>ht</w:t>
            </w:r>
            <w:proofErr w:type="spellEnd"/>
            <w:r w:rsidRPr="00BB4DFD">
              <w:rPr>
                <w:rFonts w:ascii="Times New Roman" w:eastAsia="Times New Roman" w:hAnsi="Times New Roman" w:cs="Times New Roman"/>
                <w:sz w:val="24"/>
                <w:szCs w:val="24"/>
                <w:lang w:val="en-IN" w:eastAsia="en-IN"/>
              </w:rPr>
              <w:t xml:space="preserve"> 2400 mm approx. with 5 equal compartments, to be constructed in 18mm </w:t>
            </w:r>
            <w:proofErr w:type="spellStart"/>
            <w:r w:rsidRPr="00BB4DFD">
              <w:rPr>
                <w:rFonts w:ascii="Times New Roman" w:eastAsia="Times New Roman" w:hAnsi="Times New Roman" w:cs="Times New Roman"/>
                <w:sz w:val="24"/>
                <w:szCs w:val="24"/>
                <w:lang w:val="en-IN" w:eastAsia="en-IN"/>
              </w:rPr>
              <w:t>thk</w:t>
            </w:r>
            <w:proofErr w:type="spellEnd"/>
            <w:r w:rsidRPr="00BB4DFD">
              <w:rPr>
                <w:rFonts w:ascii="Times New Roman" w:eastAsia="Times New Roman" w:hAnsi="Times New Roman" w:cs="Times New Roman"/>
                <w:sz w:val="24"/>
                <w:szCs w:val="24"/>
                <w:lang w:val="en-IN" w:eastAsia="en-IN"/>
              </w:rPr>
              <w:t xml:space="preserve"> HDHMR/EDHMR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with TW lipping at edges. HDHMR/EDHMR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in verticals at every 900 mm or part thereof of at sides &amp; at top. Back to be of 12 mm </w:t>
            </w:r>
            <w:proofErr w:type="spellStart"/>
            <w:r w:rsidRPr="00BB4DFD">
              <w:rPr>
                <w:rFonts w:ascii="Times New Roman" w:eastAsia="Times New Roman" w:hAnsi="Times New Roman" w:cs="Times New Roman"/>
                <w:sz w:val="24"/>
                <w:szCs w:val="24"/>
                <w:lang w:val="en-IN" w:eastAsia="en-IN"/>
              </w:rPr>
              <w:t>thkHDHMR</w:t>
            </w:r>
            <w:proofErr w:type="spellEnd"/>
            <w:r w:rsidRPr="00BB4DFD">
              <w:rPr>
                <w:rFonts w:ascii="Times New Roman" w:eastAsia="Times New Roman" w:hAnsi="Times New Roman" w:cs="Times New Roman"/>
                <w:sz w:val="24"/>
                <w:szCs w:val="24"/>
                <w:lang w:val="en-IN" w:eastAsia="en-IN"/>
              </w:rPr>
              <w:t xml:space="preserve">/EDHMR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Shelves to be of 18mm </w:t>
            </w:r>
            <w:proofErr w:type="spellStart"/>
            <w:r w:rsidRPr="00BB4DFD">
              <w:rPr>
                <w:rFonts w:ascii="Times New Roman" w:eastAsia="Times New Roman" w:hAnsi="Times New Roman" w:cs="Times New Roman"/>
                <w:sz w:val="24"/>
                <w:szCs w:val="24"/>
                <w:lang w:val="en-IN" w:eastAsia="en-IN"/>
              </w:rPr>
              <w:t>thk</w:t>
            </w:r>
            <w:proofErr w:type="spellEnd"/>
            <w:r w:rsidRPr="00BB4DFD">
              <w:rPr>
                <w:rFonts w:ascii="Times New Roman" w:eastAsia="Times New Roman" w:hAnsi="Times New Roman" w:cs="Times New Roman"/>
                <w:sz w:val="24"/>
                <w:szCs w:val="24"/>
                <w:lang w:val="en-IN" w:eastAsia="en-IN"/>
              </w:rPr>
              <w:t xml:space="preserve"> HDHMR/EDHMR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one at 75mm above floor &amp; 4 intermediates shelves to have five compartments. 18mm </w:t>
            </w:r>
            <w:proofErr w:type="spellStart"/>
            <w:r w:rsidRPr="00BB4DFD">
              <w:rPr>
                <w:rFonts w:ascii="Times New Roman" w:eastAsia="Times New Roman" w:hAnsi="Times New Roman" w:cs="Times New Roman"/>
                <w:sz w:val="24"/>
                <w:szCs w:val="24"/>
                <w:lang w:val="en-IN" w:eastAsia="en-IN"/>
              </w:rPr>
              <w:t>thk</w:t>
            </w:r>
            <w:proofErr w:type="spellEnd"/>
            <w:r w:rsidRPr="00BB4DFD">
              <w:rPr>
                <w:rFonts w:ascii="Times New Roman" w:eastAsia="Times New Roman" w:hAnsi="Times New Roman" w:cs="Times New Roman"/>
                <w:sz w:val="24"/>
                <w:szCs w:val="24"/>
                <w:lang w:val="en-IN" w:eastAsia="en-IN"/>
              </w:rPr>
              <w:t xml:space="preserve"> BWP grade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overall shutter ( i.e., set of 4 shutters in (900 x 2100 mm) (one shutter should not be more than 450 mm wide and 1200mm high), provided with 3 </w:t>
            </w:r>
            <w:proofErr w:type="spellStart"/>
            <w:r w:rsidRPr="00BB4DFD">
              <w:rPr>
                <w:rFonts w:ascii="Times New Roman" w:eastAsia="Times New Roman" w:hAnsi="Times New Roman" w:cs="Times New Roman"/>
                <w:sz w:val="24"/>
                <w:szCs w:val="24"/>
                <w:lang w:val="en-IN" w:eastAsia="en-IN"/>
              </w:rPr>
              <w:t>nos</w:t>
            </w:r>
            <w:proofErr w:type="spellEnd"/>
            <w:r w:rsidRPr="00BB4DFD">
              <w:rPr>
                <w:rFonts w:ascii="Times New Roman" w:eastAsia="Times New Roman" w:hAnsi="Times New Roman" w:cs="Times New Roman"/>
                <w:sz w:val="24"/>
                <w:szCs w:val="24"/>
                <w:lang w:val="en-IN" w:eastAsia="en-IN"/>
              </w:rPr>
              <w:t xml:space="preserve"> ( for 1200 door) and 2 </w:t>
            </w:r>
            <w:proofErr w:type="spellStart"/>
            <w:r w:rsidRPr="00BB4DFD">
              <w:rPr>
                <w:rFonts w:ascii="Times New Roman" w:eastAsia="Times New Roman" w:hAnsi="Times New Roman" w:cs="Times New Roman"/>
                <w:sz w:val="24"/>
                <w:szCs w:val="24"/>
                <w:lang w:val="en-IN" w:eastAsia="en-IN"/>
              </w:rPr>
              <w:t>nos</w:t>
            </w:r>
            <w:proofErr w:type="spellEnd"/>
            <w:r w:rsidRPr="00BB4DFD">
              <w:rPr>
                <w:rFonts w:ascii="Times New Roman" w:eastAsia="Times New Roman" w:hAnsi="Times New Roman" w:cs="Times New Roman"/>
                <w:sz w:val="24"/>
                <w:szCs w:val="24"/>
                <w:lang w:val="en-IN" w:eastAsia="en-IN"/>
              </w:rPr>
              <w:t xml:space="preserve"> for 900 mm shutter 75mm long SS hinges for each shutter, two </w:t>
            </w:r>
            <w:proofErr w:type="spellStart"/>
            <w:r w:rsidRPr="00BB4DFD">
              <w:rPr>
                <w:rFonts w:ascii="Times New Roman" w:eastAsia="Times New Roman" w:hAnsi="Times New Roman" w:cs="Times New Roman"/>
                <w:sz w:val="24"/>
                <w:szCs w:val="24"/>
                <w:lang w:val="en-IN" w:eastAsia="en-IN"/>
              </w:rPr>
              <w:t>nos</w:t>
            </w:r>
            <w:proofErr w:type="spellEnd"/>
            <w:r w:rsidRPr="00BB4DFD">
              <w:rPr>
                <w:rFonts w:ascii="Times New Roman" w:eastAsia="Times New Roman" w:hAnsi="Times New Roman" w:cs="Times New Roman"/>
                <w:sz w:val="24"/>
                <w:szCs w:val="24"/>
                <w:lang w:val="en-IN" w:eastAsia="en-IN"/>
              </w:rPr>
              <w:t xml:space="preserve"> of 75mm tower bolt (one top and bottom), SS handles to shutters, magnetic catchers for each shutter and multipurpose Godrej or </w:t>
            </w:r>
            <w:proofErr w:type="spellStart"/>
            <w:r w:rsidRPr="00BB4DFD">
              <w:rPr>
                <w:rFonts w:ascii="Times New Roman" w:eastAsia="Times New Roman" w:hAnsi="Times New Roman" w:cs="Times New Roman"/>
                <w:sz w:val="24"/>
                <w:szCs w:val="24"/>
                <w:lang w:val="en-IN" w:eastAsia="en-IN"/>
              </w:rPr>
              <w:t>Ebco</w:t>
            </w:r>
            <w:proofErr w:type="spellEnd"/>
            <w:r w:rsidRPr="00BB4DFD">
              <w:rPr>
                <w:rFonts w:ascii="Times New Roman" w:eastAsia="Times New Roman" w:hAnsi="Times New Roman" w:cs="Times New Roman"/>
                <w:sz w:val="24"/>
                <w:szCs w:val="24"/>
                <w:lang w:val="en-IN"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465</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1260"/>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BB4DFD">
        <w:trPr>
          <w:trHeight w:val="31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6</w:t>
            </w:r>
          </w:p>
        </w:tc>
        <w:tc>
          <w:tcPr>
            <w:tcW w:w="11167" w:type="dxa"/>
            <w:gridSpan w:val="5"/>
            <w:tcBorders>
              <w:top w:val="single" w:sz="4" w:space="0" w:color="auto"/>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xml:space="preserve">FALSE CEILING </w:t>
            </w:r>
            <w:r>
              <w:rPr>
                <w:rFonts w:ascii="Times New Roman" w:eastAsia="Times New Roman" w:hAnsi="Times New Roman" w:cs="Times New Roman"/>
                <w:b/>
                <w:bCs/>
                <w:sz w:val="24"/>
                <w:szCs w:val="24"/>
                <w:lang w:val="en-IN" w:eastAsia="en-IN"/>
              </w:rPr>
              <w:t>(</w:t>
            </w:r>
            <w:proofErr w:type="spellStart"/>
            <w:r>
              <w:rPr>
                <w:rFonts w:ascii="Times New Roman" w:eastAsia="Times New Roman" w:hAnsi="Times New Roman" w:cs="Times New Roman"/>
                <w:b/>
                <w:bCs/>
                <w:sz w:val="24"/>
                <w:szCs w:val="24"/>
                <w:lang w:val="en-IN" w:eastAsia="en-IN"/>
              </w:rPr>
              <w:t>Gril</w:t>
            </w:r>
            <w:proofErr w:type="spellEnd"/>
            <w:r>
              <w:rPr>
                <w:rFonts w:ascii="Times New Roman" w:eastAsia="Times New Roman" w:hAnsi="Times New Roman" w:cs="Times New Roman"/>
                <w:b/>
                <w:bCs/>
                <w:sz w:val="24"/>
                <w:szCs w:val="24"/>
                <w:lang w:val="en-IN" w:eastAsia="en-IN"/>
              </w:rPr>
              <w:t xml:space="preserve"> Ceiling at +9’-0’’ </w:t>
            </w:r>
            <w:proofErr w:type="spellStart"/>
            <w:r>
              <w:rPr>
                <w:rFonts w:ascii="Times New Roman" w:eastAsia="Times New Roman" w:hAnsi="Times New Roman" w:cs="Times New Roman"/>
                <w:b/>
                <w:bCs/>
                <w:sz w:val="24"/>
                <w:szCs w:val="24"/>
                <w:lang w:val="en-IN" w:eastAsia="en-IN"/>
              </w:rPr>
              <w:t>Lvl</w:t>
            </w:r>
            <w:proofErr w:type="spellEnd"/>
            <w:r>
              <w:rPr>
                <w:rFonts w:ascii="Times New Roman" w:eastAsia="Times New Roman" w:hAnsi="Times New Roman" w:cs="Times New Roman"/>
                <w:b/>
                <w:bCs/>
                <w:sz w:val="24"/>
                <w:szCs w:val="24"/>
                <w:lang w:val="en-IN" w:eastAsia="en-IN"/>
              </w:rPr>
              <w:t xml:space="preserve"> &amp; Gypsum Ceiling at +8’-6’’ </w:t>
            </w:r>
            <w:proofErr w:type="spellStart"/>
            <w:r>
              <w:rPr>
                <w:rFonts w:ascii="Times New Roman" w:eastAsia="Times New Roman" w:hAnsi="Times New Roman" w:cs="Times New Roman"/>
                <w:b/>
                <w:bCs/>
                <w:sz w:val="24"/>
                <w:szCs w:val="24"/>
                <w:lang w:val="en-IN" w:eastAsia="en-IN"/>
              </w:rPr>
              <w:t>Lvl</w:t>
            </w:r>
            <w:proofErr w:type="spellEnd"/>
            <w:r>
              <w:rPr>
                <w:rFonts w:ascii="Times New Roman" w:eastAsia="Times New Roman" w:hAnsi="Times New Roman" w:cs="Times New Roman"/>
                <w:b/>
                <w:bCs/>
                <w:sz w:val="24"/>
                <w:szCs w:val="24"/>
                <w:lang w:val="en-IN" w:eastAsia="en-IN"/>
              </w:rPr>
              <w:t>)</w:t>
            </w:r>
          </w:p>
        </w:tc>
      </w:tr>
      <w:tr w:rsidR="00BB4DFD" w:rsidRPr="00BB4DFD" w:rsidTr="007B13F3">
        <w:trPr>
          <w:trHeight w:val="2307"/>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a</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BB4DFD">
              <w:rPr>
                <w:rFonts w:ascii="Times New Roman" w:eastAsia="Times New Roman" w:hAnsi="Times New Roman" w:cs="Times New Roman"/>
                <w:sz w:val="24"/>
                <w:szCs w:val="24"/>
                <w:lang w:val="en-IN" w:eastAsia="en-IN"/>
              </w:rPr>
              <w:t>Gypsteel</w:t>
            </w:r>
            <w:proofErr w:type="spellEnd"/>
            <w:r w:rsidRPr="00BB4DFD">
              <w:rPr>
                <w:rFonts w:ascii="Times New Roman" w:eastAsia="Times New Roman" w:hAnsi="Times New Roman" w:cs="Times New Roman"/>
                <w:sz w:val="24"/>
                <w:szCs w:val="24"/>
                <w:lang w:val="en-IN" w:eastAsia="en-IN"/>
              </w:rPr>
              <w:t xml:space="preserve"> ULTRA (</w:t>
            </w:r>
            <w:proofErr w:type="spellStart"/>
            <w:r w:rsidRPr="00BB4DFD">
              <w:rPr>
                <w:rFonts w:ascii="Times New Roman" w:eastAsia="Times New Roman" w:hAnsi="Times New Roman" w:cs="Times New Roman"/>
                <w:sz w:val="24"/>
                <w:szCs w:val="24"/>
                <w:lang w:val="en-IN" w:eastAsia="en-IN"/>
              </w:rPr>
              <w:t>Gypsteel</w:t>
            </w:r>
            <w:proofErr w:type="spellEnd"/>
            <w:r w:rsidRPr="00BB4DFD">
              <w:rPr>
                <w:rFonts w:ascii="Times New Roman" w:eastAsia="Times New Roman" w:hAnsi="Times New Roman" w:cs="Times New Roman"/>
                <w:sz w:val="24"/>
                <w:szCs w:val="24"/>
                <w:lang w:val="en-IN" w:eastAsia="en-IN"/>
              </w:rPr>
              <w:t xml:space="preserve"> Ultra shall be used) supporting system in line and level.  Entire work to be done as per standard specifications of Saint </w:t>
            </w:r>
            <w:proofErr w:type="spellStart"/>
            <w:r w:rsidRPr="00BB4DFD">
              <w:rPr>
                <w:rFonts w:ascii="Times New Roman" w:eastAsia="Times New Roman" w:hAnsi="Times New Roman" w:cs="Times New Roman"/>
                <w:sz w:val="24"/>
                <w:szCs w:val="24"/>
                <w:lang w:val="en-IN" w:eastAsia="en-IN"/>
              </w:rPr>
              <w:t>Gobin</w:t>
            </w:r>
            <w:proofErr w:type="spellEnd"/>
            <w:r w:rsidRPr="00BB4DFD">
              <w:rPr>
                <w:rFonts w:ascii="Times New Roman" w:eastAsia="Times New Roman" w:hAnsi="Times New Roman" w:cs="Times New Roman"/>
                <w:sz w:val="24"/>
                <w:szCs w:val="24"/>
                <w:lang w:val="en-IN" w:eastAsia="en-IN"/>
              </w:rPr>
              <w:t xml:space="preserve"> </w:t>
            </w:r>
            <w:proofErr w:type="spellStart"/>
            <w:r w:rsidRPr="00BB4DFD">
              <w:rPr>
                <w:rFonts w:ascii="Times New Roman" w:eastAsia="Times New Roman" w:hAnsi="Times New Roman" w:cs="Times New Roman"/>
                <w:sz w:val="24"/>
                <w:szCs w:val="24"/>
                <w:lang w:val="en-IN" w:eastAsia="en-IN"/>
              </w:rPr>
              <w:t>Gyproc</w:t>
            </w:r>
            <w:proofErr w:type="spellEnd"/>
            <w:r w:rsidRPr="00BB4DFD">
              <w:rPr>
                <w:rFonts w:ascii="Times New Roman" w:eastAsia="Times New Roman" w:hAnsi="Times New Roman" w:cs="Times New Roman"/>
                <w:sz w:val="24"/>
                <w:szCs w:val="24"/>
                <w:lang w:val="en-IN" w:eastAsia="en-IN"/>
              </w:rPr>
              <w:t xml:space="preserve"> India / USG Boral. (Note: Gypsum ceiling of premises will be 8'-0'' above floor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360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7B13F3">
        <w:trPr>
          <w:trHeight w:val="310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i/>
                <w:iCs/>
                <w:sz w:val="24"/>
                <w:szCs w:val="24"/>
                <w:lang w:val="en-IN" w:eastAsia="en-IN"/>
              </w:rPr>
            </w:pPr>
            <w:r w:rsidRPr="00BB4DFD">
              <w:rPr>
                <w:rFonts w:ascii="Times New Roman" w:eastAsia="Times New Roman" w:hAnsi="Times New Roman" w:cs="Times New Roman"/>
                <w:i/>
                <w:iCs/>
                <w:sz w:val="24"/>
                <w:szCs w:val="24"/>
                <w:lang w:val="en-IN" w:eastAsia="en-IN"/>
              </w:rPr>
              <w:t xml:space="preserve">Saint </w:t>
            </w:r>
            <w:proofErr w:type="spellStart"/>
            <w:r w:rsidRPr="00BB4DFD">
              <w:rPr>
                <w:rFonts w:ascii="Times New Roman" w:eastAsia="Times New Roman" w:hAnsi="Times New Roman" w:cs="Times New Roman"/>
                <w:i/>
                <w:iCs/>
                <w:sz w:val="24"/>
                <w:szCs w:val="24"/>
                <w:lang w:val="en-IN" w:eastAsia="en-IN"/>
              </w:rPr>
              <w:t>Gobin</w:t>
            </w:r>
            <w:proofErr w:type="spellEnd"/>
            <w:proofErr w:type="gramStart"/>
            <w:r w:rsidRPr="00BB4DFD">
              <w:rPr>
                <w:rFonts w:ascii="Times New Roman" w:eastAsia="Times New Roman" w:hAnsi="Times New Roman" w:cs="Times New Roman"/>
                <w:i/>
                <w:iCs/>
                <w:sz w:val="24"/>
                <w:szCs w:val="24"/>
                <w:lang w:val="en-IN" w:eastAsia="en-IN"/>
              </w:rPr>
              <w:t>:-</w:t>
            </w:r>
            <w:proofErr w:type="gramEnd"/>
            <w:r w:rsidRPr="00BB4DFD">
              <w:rPr>
                <w:rFonts w:ascii="Times New Roman" w:eastAsia="Times New Roman" w:hAnsi="Times New Roman" w:cs="Times New Roman"/>
                <w:sz w:val="24"/>
                <w:szCs w:val="24"/>
                <w:lang w:val="en-IN" w:eastAsia="en-IN"/>
              </w:rPr>
              <w:t xml:space="preserve"> 12.5 mm thick </w:t>
            </w:r>
            <w:proofErr w:type="spellStart"/>
            <w:r w:rsidRPr="00BB4DFD">
              <w:rPr>
                <w:rFonts w:ascii="Times New Roman" w:eastAsia="Times New Roman" w:hAnsi="Times New Roman" w:cs="Times New Roman"/>
                <w:sz w:val="24"/>
                <w:szCs w:val="24"/>
                <w:lang w:val="en-IN" w:eastAsia="en-IN"/>
              </w:rPr>
              <w:t>Gypboard</w:t>
            </w:r>
            <w:proofErr w:type="spellEnd"/>
            <w:r w:rsidRPr="00BB4DFD">
              <w:rPr>
                <w:rFonts w:ascii="Times New Roman" w:eastAsia="Times New Roman" w:hAnsi="Times New Roman" w:cs="Times New Roman"/>
                <w:sz w:val="24"/>
                <w:szCs w:val="24"/>
                <w:lang w:val="en-IN" w:eastAsia="en-IN"/>
              </w:rPr>
              <w:t xml:space="preserve"> plain &amp; </w:t>
            </w:r>
            <w:proofErr w:type="spellStart"/>
            <w:r w:rsidRPr="00BB4DFD">
              <w:rPr>
                <w:rFonts w:ascii="Times New Roman" w:eastAsia="Times New Roman" w:hAnsi="Times New Roman" w:cs="Times New Roman"/>
                <w:sz w:val="24"/>
                <w:szCs w:val="24"/>
                <w:lang w:val="en-IN" w:eastAsia="en-IN"/>
              </w:rPr>
              <w:t>Gypultra</w:t>
            </w:r>
            <w:proofErr w:type="spellEnd"/>
            <w:r w:rsidRPr="00BB4DFD">
              <w:rPr>
                <w:rFonts w:ascii="Times New Roman" w:eastAsia="Times New Roman" w:hAnsi="Times New Roman" w:cs="Times New Roman"/>
                <w:sz w:val="24"/>
                <w:szCs w:val="24"/>
                <w:lang w:val="en-IN"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BB4DFD">
              <w:rPr>
                <w:rFonts w:ascii="Times New Roman" w:eastAsia="Times New Roman" w:hAnsi="Times New Roman" w:cs="Times New Roman"/>
                <w:sz w:val="24"/>
                <w:szCs w:val="24"/>
                <w:lang w:val="en-IN" w:eastAsia="en-IN"/>
              </w:rPr>
              <w:t>Gyproc</w:t>
            </w:r>
            <w:proofErr w:type="spellEnd"/>
            <w:r w:rsidRPr="00BB4DFD">
              <w:rPr>
                <w:rFonts w:ascii="Times New Roman" w:eastAsia="Times New Roman" w:hAnsi="Times New Roman" w:cs="Times New Roman"/>
                <w:sz w:val="24"/>
                <w:szCs w:val="24"/>
                <w:lang w:val="en-IN" w:eastAsia="en-IN"/>
              </w:rPr>
              <w:t xml:space="preserve"> jointing compound, </w:t>
            </w:r>
            <w:proofErr w:type="spellStart"/>
            <w:r w:rsidRPr="00BB4DFD">
              <w:rPr>
                <w:rFonts w:ascii="Times New Roman" w:eastAsia="Times New Roman" w:hAnsi="Times New Roman" w:cs="Times New Roman"/>
                <w:sz w:val="24"/>
                <w:szCs w:val="24"/>
                <w:lang w:val="en-IN" w:eastAsia="en-IN"/>
              </w:rPr>
              <w:t>Gyproc</w:t>
            </w:r>
            <w:proofErr w:type="spellEnd"/>
            <w:r w:rsidRPr="00BB4DFD">
              <w:rPr>
                <w:rFonts w:ascii="Times New Roman" w:eastAsia="Times New Roman" w:hAnsi="Times New Roman" w:cs="Times New Roman"/>
                <w:sz w:val="24"/>
                <w:szCs w:val="24"/>
                <w:lang w:val="en-IN"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7B13F3">
        <w:trPr>
          <w:trHeight w:val="3749"/>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i/>
                <w:iCs/>
                <w:sz w:val="24"/>
                <w:szCs w:val="24"/>
                <w:lang w:val="en-IN" w:eastAsia="en-IN"/>
              </w:rPr>
            </w:pPr>
            <w:r w:rsidRPr="00BB4DFD">
              <w:rPr>
                <w:rFonts w:ascii="Times New Roman" w:eastAsia="Times New Roman" w:hAnsi="Times New Roman" w:cs="Times New Roman"/>
                <w:i/>
                <w:iCs/>
                <w:sz w:val="24"/>
                <w:szCs w:val="24"/>
                <w:lang w:val="en-IN" w:eastAsia="en-IN"/>
              </w:rPr>
              <w:t>USG BORAL:</w:t>
            </w:r>
            <w:r w:rsidRPr="00BB4DFD">
              <w:rPr>
                <w:rFonts w:ascii="Times New Roman" w:eastAsia="Times New Roman" w:hAnsi="Times New Roman" w:cs="Times New Roman"/>
                <w:sz w:val="24"/>
                <w:szCs w:val="24"/>
                <w:lang w:val="en-IN"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7B13F3">
        <w:trPr>
          <w:trHeight w:val="2971"/>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BB4DFD">
              <w:rPr>
                <w:rFonts w:ascii="Times New Roman" w:eastAsia="Times New Roman" w:hAnsi="Times New Roman" w:cs="Times New Roman"/>
                <w:sz w:val="24"/>
                <w:szCs w:val="24"/>
                <w:lang w:val="en-IN" w:eastAsia="en-IN"/>
              </w:rPr>
              <w:t>etc</w:t>
            </w:r>
            <w:proofErr w:type="spellEnd"/>
            <w:r w:rsidRPr="00BB4DFD">
              <w:rPr>
                <w:rFonts w:ascii="Times New Roman" w:eastAsia="Times New Roman" w:hAnsi="Times New Roman" w:cs="Times New Roman"/>
                <w:sz w:val="24"/>
                <w:szCs w:val="24"/>
                <w:lang w:val="en-IN"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7B13F3">
        <w:trPr>
          <w:trHeight w:val="269"/>
        </w:trPr>
        <w:tc>
          <w:tcPr>
            <w:tcW w:w="670" w:type="dxa"/>
            <w:tcBorders>
              <w:top w:val="nil"/>
              <w:left w:val="single" w:sz="4" w:space="0" w:color="auto"/>
              <w:bottom w:val="single" w:sz="4" w:space="0" w:color="auto"/>
              <w:right w:val="nil"/>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b</w:t>
            </w:r>
          </w:p>
        </w:tc>
        <w:tc>
          <w:tcPr>
            <w:tcW w:w="6575" w:type="dxa"/>
            <w:tcBorders>
              <w:top w:val="nil"/>
              <w:left w:val="single" w:sz="4" w:space="0" w:color="auto"/>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4'' to 6'' </w:t>
            </w:r>
            <w:proofErr w:type="spellStart"/>
            <w:r w:rsidRPr="00BB4DFD">
              <w:rPr>
                <w:rFonts w:ascii="Times New Roman" w:eastAsia="Times New Roman" w:hAnsi="Times New Roman" w:cs="Times New Roman"/>
                <w:sz w:val="24"/>
                <w:szCs w:val="24"/>
                <w:lang w:val="en-IN" w:eastAsia="en-IN"/>
              </w:rPr>
              <w:t>patta</w:t>
            </w:r>
            <w:proofErr w:type="spellEnd"/>
            <w:r w:rsidRPr="00BB4DFD">
              <w:rPr>
                <w:rFonts w:ascii="Times New Roman" w:eastAsia="Times New Roman" w:hAnsi="Times New Roman" w:cs="Times New Roman"/>
                <w:sz w:val="24"/>
                <w:szCs w:val="24"/>
                <w:lang w:val="en-IN" w:eastAsia="en-IN"/>
              </w:rPr>
              <w:t xml:space="preserve"> of gypsum board as per above specification in vertical plane at junction of gypsum and mineral fibre false ceiling. It will be measured in </w:t>
            </w:r>
            <w:proofErr w:type="spellStart"/>
            <w:r w:rsidRPr="00BB4DFD">
              <w:rPr>
                <w:rFonts w:ascii="Times New Roman" w:eastAsia="Times New Roman" w:hAnsi="Times New Roman" w:cs="Times New Roman"/>
                <w:sz w:val="24"/>
                <w:szCs w:val="24"/>
                <w:lang w:val="en-IN" w:eastAsia="en-IN"/>
              </w:rPr>
              <w:t>rft</w:t>
            </w:r>
            <w:proofErr w:type="spellEnd"/>
            <w:r w:rsidRPr="00BB4DFD">
              <w:rPr>
                <w:rFonts w:ascii="Times New Roman" w:eastAsia="Times New Roman" w:hAnsi="Times New Roman" w:cs="Times New Roman"/>
                <w:sz w:val="24"/>
                <w:szCs w:val="24"/>
                <w:lang w:val="en-IN" w:eastAsia="en-IN"/>
              </w:rPr>
              <w:t>.</w:t>
            </w:r>
            <w:r w:rsidR="007B13F3">
              <w:rPr>
                <w:rFonts w:ascii="Times New Roman" w:eastAsia="Times New Roman" w:hAnsi="Times New Roman" w:cs="Times New Roman"/>
                <w:sz w:val="24"/>
                <w:szCs w:val="24"/>
                <w:lang w:val="en-IN" w:eastAsia="en-IN"/>
              </w:rPr>
              <w:t xml:space="preserve"> </w:t>
            </w:r>
            <w:proofErr w:type="gramStart"/>
            <w:r w:rsidRPr="00BB4DFD">
              <w:rPr>
                <w:rFonts w:ascii="Times New Roman" w:eastAsia="Times New Roman" w:hAnsi="Times New Roman" w:cs="Times New Roman"/>
                <w:sz w:val="24"/>
                <w:szCs w:val="24"/>
                <w:lang w:val="en-IN" w:eastAsia="en-IN"/>
              </w:rPr>
              <w:t>for</w:t>
            </w:r>
            <w:proofErr w:type="gramEnd"/>
            <w:r w:rsidRPr="00BB4DFD">
              <w:rPr>
                <w:rFonts w:ascii="Times New Roman" w:eastAsia="Times New Roman" w:hAnsi="Times New Roman" w:cs="Times New Roman"/>
                <w:sz w:val="24"/>
                <w:szCs w:val="24"/>
                <w:lang w:val="en-IN" w:eastAsia="en-IN"/>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roofErr w:type="spellStart"/>
            <w:r w:rsidRPr="00BB4DFD">
              <w:rPr>
                <w:rFonts w:ascii="Times New Roman" w:eastAsia="Times New Roman" w:hAnsi="Times New Roman" w:cs="Times New Roman"/>
                <w:sz w:val="24"/>
                <w:szCs w:val="24"/>
                <w:lang w:val="en-IN" w:eastAsia="en-IN"/>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150</w:t>
            </w:r>
          </w:p>
        </w:tc>
        <w:tc>
          <w:tcPr>
            <w:tcW w:w="1176" w:type="dxa"/>
            <w:tcBorders>
              <w:top w:val="nil"/>
              <w:left w:val="nil"/>
              <w:bottom w:val="single" w:sz="4" w:space="0" w:color="auto"/>
              <w:right w:val="single" w:sz="4" w:space="0" w:color="auto"/>
            </w:tcBorders>
            <w:shd w:val="clear" w:color="auto" w:fill="auto"/>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7B13F3">
        <w:trPr>
          <w:trHeight w:val="1131"/>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c</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BB4DFD">
              <w:rPr>
                <w:rFonts w:ascii="Times New Roman" w:eastAsia="Times New Roman" w:hAnsi="Times New Roman" w:cs="Times New Roman"/>
                <w:sz w:val="24"/>
                <w:szCs w:val="24"/>
                <w:lang w:val="en-IN" w:eastAsia="en-IN"/>
              </w:rPr>
              <w:t>sqm</w:t>
            </w:r>
            <w:proofErr w:type="spellEnd"/>
            <w:r w:rsidRPr="00BB4DFD">
              <w:rPr>
                <w:rFonts w:ascii="Times New Roman" w:eastAsia="Times New Roman" w:hAnsi="Times New Roman" w:cs="Times New Roman"/>
                <w:sz w:val="24"/>
                <w:szCs w:val="24"/>
                <w:lang w:val="en-IN" w:eastAsia="en-IN"/>
              </w:rPr>
              <w:t xml:space="preserve">. </w:t>
            </w:r>
            <w:proofErr w:type="gramStart"/>
            <w:r w:rsidRPr="00BB4DFD">
              <w:rPr>
                <w:rFonts w:ascii="Times New Roman" w:eastAsia="Times New Roman" w:hAnsi="Times New Roman" w:cs="Times New Roman"/>
                <w:sz w:val="24"/>
                <w:szCs w:val="24"/>
                <w:lang w:val="en-IN" w:eastAsia="en-IN"/>
              </w:rPr>
              <w:t>only</w:t>
            </w:r>
            <w:proofErr w:type="gramEnd"/>
            <w:r w:rsidRPr="00BB4DFD">
              <w:rPr>
                <w:rFonts w:ascii="Times New Roman" w:eastAsia="Times New Roman" w:hAnsi="Times New Roman" w:cs="Times New Roman"/>
                <w:sz w:val="24"/>
                <w:szCs w:val="24"/>
                <w:lang w:val="en-IN"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580</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7B13F3">
        <w:trPr>
          <w:trHeight w:val="2714"/>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ARMSTRONG:- (Note: Grid ceiling of premises will be 8'-6'' above floor level)600X600X16MM Dune (</w:t>
            </w:r>
            <w:proofErr w:type="spellStart"/>
            <w:r w:rsidRPr="00BB4DFD">
              <w:rPr>
                <w:rFonts w:ascii="Times New Roman" w:eastAsia="Times New Roman" w:hAnsi="Times New Roman" w:cs="Times New Roman"/>
                <w:sz w:val="24"/>
                <w:szCs w:val="24"/>
                <w:lang w:val="en-IN" w:eastAsia="en-IN"/>
              </w:rPr>
              <w:t>Microlook</w:t>
            </w:r>
            <w:proofErr w:type="spellEnd"/>
            <w:r w:rsidRPr="00BB4DFD">
              <w:rPr>
                <w:rFonts w:ascii="Times New Roman" w:eastAsia="Times New Roman" w:hAnsi="Times New Roman" w:cs="Times New Roman"/>
                <w:sz w:val="24"/>
                <w:szCs w:val="24"/>
                <w:lang w:val="en-IN" w:eastAsia="en-IN"/>
              </w:rPr>
              <w:t xml:space="preserve">) - Bevelled Edge tiles fixed over Armstrong - SILHOUETTE XL 15mm (9/16'') </w:t>
            </w:r>
            <w:proofErr w:type="spellStart"/>
            <w:r w:rsidRPr="00BB4DFD">
              <w:rPr>
                <w:rFonts w:ascii="Times New Roman" w:eastAsia="Times New Roman" w:hAnsi="Times New Roman" w:cs="Times New Roman"/>
                <w:sz w:val="24"/>
                <w:szCs w:val="24"/>
                <w:lang w:val="en-IN" w:eastAsia="en-IN"/>
              </w:rPr>
              <w:t>mid range</w:t>
            </w:r>
            <w:proofErr w:type="spellEnd"/>
            <w:r w:rsidRPr="00BB4DFD">
              <w:rPr>
                <w:rFonts w:ascii="Times New Roman" w:eastAsia="Times New Roman" w:hAnsi="Times New Roman" w:cs="Times New Roman"/>
                <w:sz w:val="24"/>
                <w:szCs w:val="24"/>
                <w:lang w:val="en-IN"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7B13F3">
        <w:trPr>
          <w:trHeight w:val="1954"/>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USG BORAL</w:t>
            </w:r>
            <w:proofErr w:type="gramStart"/>
            <w:r w:rsidRPr="00BB4DFD">
              <w:rPr>
                <w:rFonts w:ascii="Times New Roman" w:eastAsia="Times New Roman" w:hAnsi="Times New Roman" w:cs="Times New Roman"/>
                <w:sz w:val="24"/>
                <w:szCs w:val="24"/>
                <w:lang w:val="en-IN" w:eastAsia="en-IN"/>
              </w:rPr>
              <w:t>:-</w:t>
            </w:r>
            <w:proofErr w:type="gramEnd"/>
            <w:r w:rsidRPr="00BB4DFD">
              <w:rPr>
                <w:rFonts w:ascii="Times New Roman" w:eastAsia="Times New Roman" w:hAnsi="Times New Roman" w:cs="Times New Roman"/>
                <w:sz w:val="24"/>
                <w:szCs w:val="24"/>
                <w:lang w:val="en-IN" w:eastAsia="en-IN"/>
              </w:rPr>
              <w:t xml:space="preserve"> 600X600X15MM / 595X595X16mm OLYMPIA MICRO-CLIMA PLUS </w:t>
            </w:r>
            <w:proofErr w:type="spellStart"/>
            <w:r w:rsidRPr="00BB4DFD">
              <w:rPr>
                <w:rFonts w:ascii="Times New Roman" w:eastAsia="Times New Roman" w:hAnsi="Times New Roman" w:cs="Times New Roman"/>
                <w:sz w:val="24"/>
                <w:szCs w:val="24"/>
                <w:lang w:val="en-IN" w:eastAsia="en-IN"/>
              </w:rPr>
              <w:t>Fineline</w:t>
            </w:r>
            <w:proofErr w:type="spellEnd"/>
            <w:r w:rsidRPr="00BB4DFD">
              <w:rPr>
                <w:rFonts w:ascii="Times New Roman" w:eastAsia="Times New Roman" w:hAnsi="Times New Roman" w:cs="Times New Roman"/>
                <w:sz w:val="24"/>
                <w:szCs w:val="24"/>
                <w:lang w:val="en-IN"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7</w:t>
            </w:r>
          </w:p>
        </w:tc>
        <w:tc>
          <w:tcPr>
            <w:tcW w:w="11167" w:type="dxa"/>
            <w:gridSpan w:val="5"/>
            <w:tcBorders>
              <w:top w:val="single" w:sz="4" w:space="0" w:color="auto"/>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xml:space="preserve">INTERNAL  PANELLING  </w:t>
            </w:r>
            <w:r>
              <w:rPr>
                <w:rFonts w:ascii="Times New Roman" w:eastAsia="Times New Roman" w:hAnsi="Times New Roman" w:cs="Times New Roman"/>
                <w:b/>
                <w:bCs/>
                <w:sz w:val="24"/>
                <w:szCs w:val="24"/>
                <w:lang w:val="en-IN" w:eastAsia="en-IN"/>
              </w:rPr>
              <w:t>(BANKING HALL ONLY)</w:t>
            </w:r>
          </w:p>
        </w:tc>
      </w:tr>
      <w:tr w:rsidR="00BB4DFD" w:rsidRPr="00BB4DFD" w:rsidTr="00BB4DFD">
        <w:trPr>
          <w:trHeight w:val="94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lastRenderedPageBreak/>
              <w:t>a</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P/F in</w:t>
            </w:r>
            <w:r>
              <w:rPr>
                <w:rFonts w:ascii="Times New Roman" w:eastAsia="Times New Roman" w:hAnsi="Times New Roman" w:cs="Times New Roman"/>
                <w:sz w:val="24"/>
                <w:szCs w:val="24"/>
                <w:lang w:val="en-IN" w:eastAsia="en-IN"/>
              </w:rPr>
              <w:t>ternal wide wall panelling</w:t>
            </w:r>
            <w:r w:rsidRPr="00BB4DFD">
              <w:rPr>
                <w:rFonts w:ascii="Times New Roman" w:eastAsia="Times New Roman" w:hAnsi="Times New Roman" w:cs="Times New Roman"/>
                <w:color w:val="000000"/>
                <w:sz w:val="24"/>
                <w:szCs w:val="24"/>
                <w:lang w:val="en-IN" w:eastAsia="en-IN"/>
              </w:rPr>
              <w:t xml:space="preserve"> with framework of 18 gauge 50x50 mm Aluminium section framework at 600 mm c/c both way covered</w:t>
            </w:r>
            <w:r w:rsidRPr="00BB4DFD">
              <w:rPr>
                <w:rFonts w:ascii="Times New Roman" w:eastAsia="Times New Roman" w:hAnsi="Times New Roman" w:cs="Times New Roman"/>
                <w:sz w:val="24"/>
                <w:szCs w:val="24"/>
                <w:lang w:val="en-IN" w:eastAsia="en-IN"/>
              </w:rPr>
              <w:t xml:space="preserve"> </w:t>
            </w:r>
            <w:r>
              <w:rPr>
                <w:rFonts w:ascii="Times New Roman" w:eastAsia="Times New Roman" w:hAnsi="Times New Roman" w:cs="Times New Roman"/>
                <w:sz w:val="24"/>
                <w:szCs w:val="24"/>
                <w:lang w:val="en-IN" w:eastAsia="en-IN"/>
              </w:rPr>
              <w:t xml:space="preserve">with </w:t>
            </w:r>
            <w:r w:rsidRPr="00BB4DFD">
              <w:rPr>
                <w:rFonts w:ascii="Times New Roman" w:eastAsia="Times New Roman" w:hAnsi="Times New Roman" w:cs="Times New Roman"/>
                <w:sz w:val="24"/>
                <w:szCs w:val="24"/>
                <w:lang w:val="en-IN" w:eastAsia="en-IN"/>
              </w:rPr>
              <w:t xml:space="preserve">12 mm thick HDHMR/EDHMR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600</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7B13F3">
        <w:trPr>
          <w:trHeight w:val="749"/>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7B13F3">
        <w:trPr>
          <w:trHeight w:val="10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b</w:t>
            </w:r>
          </w:p>
        </w:tc>
        <w:tc>
          <w:tcPr>
            <w:tcW w:w="6575" w:type="dxa"/>
            <w:tcBorders>
              <w:top w:val="nil"/>
              <w:left w:val="nil"/>
              <w:bottom w:val="single" w:sz="4" w:space="0" w:color="auto"/>
              <w:right w:val="single" w:sz="4" w:space="0" w:color="auto"/>
            </w:tcBorders>
            <w:shd w:val="clear" w:color="auto" w:fill="auto"/>
            <w:vAlign w:val="bottom"/>
            <w:hideMark/>
          </w:tcPr>
          <w:p w:rsidR="00BB4DFD" w:rsidRPr="00BB4DFD" w:rsidRDefault="00BB4DFD" w:rsidP="00BB4DFD">
            <w:pPr>
              <w:spacing w:after="0" w:line="240" w:lineRule="auto"/>
              <w:rPr>
                <w:rFonts w:ascii="Times New Roman" w:eastAsia="Times New Roman" w:hAnsi="Times New Roman" w:cs="Times New Roman"/>
                <w:color w:val="000000"/>
                <w:sz w:val="24"/>
                <w:szCs w:val="24"/>
                <w:lang w:val="en-IN" w:eastAsia="en-IN"/>
              </w:rPr>
            </w:pPr>
            <w:r w:rsidRPr="00BB4DFD">
              <w:rPr>
                <w:rFonts w:ascii="Times New Roman" w:eastAsia="Times New Roman" w:hAnsi="Times New Roman" w:cs="Times New Roman"/>
                <w:color w:val="000000"/>
                <w:sz w:val="24"/>
                <w:szCs w:val="24"/>
                <w:lang w:val="en-IN" w:eastAsia="en-IN"/>
              </w:rPr>
              <w:t xml:space="preserve">P/F panelling on column (up to false ceiling ht. of 8'-6'') with framework of 18 gauge 50x50 mm Aluminium section framework at 600 mm c/c both way covered with 12mm HDHMR/EDHMR </w:t>
            </w:r>
            <w:proofErr w:type="spellStart"/>
            <w:r w:rsidRPr="00BB4DFD">
              <w:rPr>
                <w:rFonts w:ascii="Times New Roman" w:eastAsia="Times New Roman" w:hAnsi="Times New Roman" w:cs="Times New Roman"/>
                <w:color w:val="000000"/>
                <w:sz w:val="24"/>
                <w:szCs w:val="24"/>
                <w:lang w:val="en-IN" w:eastAsia="en-IN"/>
              </w:rPr>
              <w:t>plyboard</w:t>
            </w:r>
            <w:proofErr w:type="spellEnd"/>
            <w:r w:rsidRPr="00BB4DFD">
              <w:rPr>
                <w:rFonts w:ascii="Times New Roman" w:eastAsia="Times New Roman" w:hAnsi="Times New Roman" w:cs="Times New Roman"/>
                <w:color w:val="000000"/>
                <w:sz w:val="24"/>
                <w:szCs w:val="24"/>
                <w:lang w:val="en-IN" w:eastAsia="en-IN"/>
              </w:rPr>
              <w:t xml:space="preserve"> and finished with 1.0 mm. </w:t>
            </w:r>
            <w:proofErr w:type="spellStart"/>
            <w:r w:rsidRPr="00BB4DFD">
              <w:rPr>
                <w:rFonts w:ascii="Times New Roman" w:eastAsia="Times New Roman" w:hAnsi="Times New Roman" w:cs="Times New Roman"/>
                <w:color w:val="000000"/>
                <w:sz w:val="24"/>
                <w:szCs w:val="24"/>
                <w:lang w:val="en-IN" w:eastAsia="en-IN"/>
              </w:rPr>
              <w:t>thk</w:t>
            </w:r>
            <w:proofErr w:type="spellEnd"/>
            <w:r w:rsidRPr="00BB4DFD">
              <w:rPr>
                <w:rFonts w:ascii="Times New Roman" w:eastAsia="Times New Roman" w:hAnsi="Times New Roman" w:cs="Times New Roman"/>
                <w:color w:val="000000"/>
                <w:sz w:val="24"/>
                <w:szCs w:val="24"/>
                <w:lang w:val="en-IN" w:eastAsia="en-IN"/>
              </w:rPr>
              <w:t xml:space="preserve">. </w:t>
            </w:r>
            <w:proofErr w:type="gramStart"/>
            <w:r w:rsidRPr="00BB4DFD">
              <w:rPr>
                <w:rFonts w:ascii="Times New Roman" w:eastAsia="Times New Roman" w:hAnsi="Times New Roman" w:cs="Times New Roman"/>
                <w:color w:val="000000"/>
                <w:sz w:val="24"/>
                <w:szCs w:val="24"/>
                <w:lang w:val="en-IN" w:eastAsia="en-IN"/>
              </w:rPr>
              <w:t>laminate</w:t>
            </w:r>
            <w:proofErr w:type="gramEnd"/>
            <w:r w:rsidRPr="00BB4DFD">
              <w:rPr>
                <w:rFonts w:ascii="Times New Roman" w:eastAsia="Times New Roman" w:hAnsi="Times New Roman" w:cs="Times New Roman"/>
                <w:color w:val="000000"/>
                <w:sz w:val="24"/>
                <w:szCs w:val="24"/>
                <w:lang w:val="en-IN" w:eastAsia="en-IN"/>
              </w:rPr>
              <w:t xml:space="preserve"> of approved shade and make. (Note: Architect's approval is required for panelling other than walls/centre column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120</w:t>
            </w:r>
          </w:p>
        </w:tc>
        <w:tc>
          <w:tcPr>
            <w:tcW w:w="1176" w:type="dxa"/>
            <w:tcBorders>
              <w:top w:val="nil"/>
              <w:left w:val="nil"/>
              <w:bottom w:val="single" w:sz="4" w:space="0" w:color="auto"/>
              <w:right w:val="single" w:sz="4" w:space="0" w:color="auto"/>
            </w:tcBorders>
            <w:shd w:val="clear" w:color="auto" w:fill="auto"/>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8</w:t>
            </w:r>
          </w:p>
        </w:tc>
        <w:tc>
          <w:tcPr>
            <w:tcW w:w="11167" w:type="dxa"/>
            <w:gridSpan w:val="5"/>
            <w:tcBorders>
              <w:top w:val="single" w:sz="4" w:space="0" w:color="auto"/>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Roller Blinds (Behind MS Grills near main entrance)</w:t>
            </w:r>
          </w:p>
        </w:tc>
      </w:tr>
      <w:tr w:rsidR="00BB4DFD" w:rsidRPr="00BB4DFD" w:rsidTr="007B13F3">
        <w:trPr>
          <w:trHeight w:val="1157"/>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and fixing Roller Blinds (premium range, </w:t>
            </w:r>
            <w:proofErr w:type="spellStart"/>
            <w:r w:rsidRPr="00BB4DFD">
              <w:rPr>
                <w:rFonts w:ascii="Times New Roman" w:eastAsia="Times New Roman" w:hAnsi="Times New Roman" w:cs="Times New Roman"/>
                <w:sz w:val="24"/>
                <w:szCs w:val="24"/>
                <w:lang w:val="en-IN" w:eastAsia="en-IN"/>
              </w:rPr>
              <w:t>semi transparent</w:t>
            </w:r>
            <w:proofErr w:type="spellEnd"/>
            <w:r w:rsidRPr="00BB4DFD">
              <w:rPr>
                <w:rFonts w:ascii="Times New Roman" w:eastAsia="Times New Roman" w:hAnsi="Times New Roman" w:cs="Times New Roman"/>
                <w:sz w:val="24"/>
                <w:szCs w:val="24"/>
                <w:lang w:val="en-IN" w:eastAsia="en-IN"/>
              </w:rPr>
              <w:t xml:space="preserve"> with woven pattern ,monochrome colour-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80</w:t>
            </w:r>
          </w:p>
        </w:tc>
        <w:tc>
          <w:tcPr>
            <w:tcW w:w="1176" w:type="dxa"/>
            <w:tcBorders>
              <w:top w:val="nil"/>
              <w:left w:val="nil"/>
              <w:bottom w:val="single" w:sz="4" w:space="0" w:color="auto"/>
              <w:right w:val="single" w:sz="4" w:space="0" w:color="auto"/>
            </w:tcBorders>
            <w:shd w:val="clear" w:color="auto" w:fill="auto"/>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9</w:t>
            </w:r>
          </w:p>
        </w:tc>
        <w:tc>
          <w:tcPr>
            <w:tcW w:w="11167" w:type="dxa"/>
            <w:gridSpan w:val="5"/>
            <w:tcBorders>
              <w:top w:val="single" w:sz="4" w:space="0" w:color="auto"/>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TABLE / COUNTERS</w:t>
            </w: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vMerge w:val="restart"/>
            <w:tcBorders>
              <w:top w:val="nil"/>
              <w:left w:val="single" w:sz="4" w:space="0" w:color="auto"/>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w:t>
            </w:r>
          </w:p>
        </w:tc>
        <w:tc>
          <w:tcPr>
            <w:tcW w:w="11167" w:type="dxa"/>
            <w:gridSpan w:val="5"/>
            <w:tcBorders>
              <w:top w:val="single" w:sz="4" w:space="0" w:color="auto"/>
              <w:left w:val="nil"/>
              <w:bottom w:val="nil"/>
              <w:right w:val="single" w:sz="4" w:space="0" w:color="000000"/>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Providing and placing new tables along with matching pedestal units of plan size (basic) as given below:</w:t>
            </w:r>
          </w:p>
        </w:tc>
      </w:tr>
      <w:tr w:rsidR="00BB4DFD" w:rsidRPr="00BB4DFD" w:rsidTr="00BB4DFD">
        <w:trPr>
          <w:trHeight w:val="133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11167" w:type="dxa"/>
            <w:gridSpan w:val="5"/>
            <w:tcBorders>
              <w:top w:val="nil"/>
              <w:left w:val="nil"/>
              <w:bottom w:val="nil"/>
              <w:right w:val="single" w:sz="4" w:space="0" w:color="000000"/>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a) Table top to be made of </w:t>
            </w:r>
            <w:proofErr w:type="spellStart"/>
            <w:r w:rsidRPr="00BB4DFD">
              <w:rPr>
                <w:rFonts w:ascii="Times New Roman" w:eastAsia="Times New Roman" w:hAnsi="Times New Roman" w:cs="Times New Roman"/>
                <w:sz w:val="24"/>
                <w:szCs w:val="24"/>
                <w:lang w:val="en-IN" w:eastAsia="en-IN"/>
              </w:rPr>
              <w:t>minm</w:t>
            </w:r>
            <w:proofErr w:type="spellEnd"/>
            <w:r w:rsidRPr="00BB4DFD">
              <w:rPr>
                <w:rFonts w:ascii="Times New Roman" w:eastAsia="Times New Roman" w:hAnsi="Times New Roman" w:cs="Times New Roman"/>
                <w:sz w:val="24"/>
                <w:szCs w:val="24"/>
                <w:lang w:val="en-IN" w:eastAsia="en-IN"/>
              </w:rPr>
              <w:t xml:space="preserve">. 18 mm thick HDHMR/EDHMR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BB4DFD" w:rsidRPr="00BB4DFD" w:rsidTr="00BB4DFD">
        <w:trPr>
          <w:trHeight w:val="31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11167" w:type="dxa"/>
            <w:gridSpan w:val="5"/>
            <w:vMerge w:val="restart"/>
            <w:tcBorders>
              <w:top w:val="nil"/>
              <w:left w:val="single" w:sz="4" w:space="0" w:color="auto"/>
              <w:bottom w:val="nil"/>
              <w:right w:val="single" w:sz="4" w:space="0" w:color="000000"/>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 b) Tables to have a vertical modesty panel of </w:t>
            </w:r>
            <w:proofErr w:type="spellStart"/>
            <w:r w:rsidRPr="00BB4DFD">
              <w:rPr>
                <w:rFonts w:ascii="Times New Roman" w:eastAsia="Times New Roman" w:hAnsi="Times New Roman" w:cs="Times New Roman"/>
                <w:sz w:val="24"/>
                <w:szCs w:val="24"/>
                <w:lang w:val="en-IN" w:eastAsia="en-IN"/>
              </w:rPr>
              <w:t>minm</w:t>
            </w:r>
            <w:proofErr w:type="spellEnd"/>
            <w:r w:rsidRPr="00BB4DFD">
              <w:rPr>
                <w:rFonts w:ascii="Times New Roman" w:eastAsia="Times New Roman" w:hAnsi="Times New Roman" w:cs="Times New Roman"/>
                <w:sz w:val="24"/>
                <w:szCs w:val="24"/>
                <w:lang w:val="en-IN" w:eastAsia="en-IN"/>
              </w:rPr>
              <w:t xml:space="preserve">. 18 mm thick HDHMR/EDHMR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covered with 1mm thick superior wood finish laminate (textured / </w:t>
            </w:r>
            <w:proofErr w:type="gramStart"/>
            <w:r w:rsidRPr="00BB4DFD">
              <w:rPr>
                <w:rFonts w:ascii="Times New Roman" w:eastAsia="Times New Roman" w:hAnsi="Times New Roman" w:cs="Times New Roman"/>
                <w:sz w:val="24"/>
                <w:szCs w:val="24"/>
                <w:lang w:val="en-IN" w:eastAsia="en-IN"/>
              </w:rPr>
              <w:t>raised</w:t>
            </w:r>
            <w:proofErr w:type="gramEnd"/>
            <w:r w:rsidRPr="00BB4DFD">
              <w:rPr>
                <w:rFonts w:ascii="Times New Roman" w:eastAsia="Times New Roman" w:hAnsi="Times New Roman" w:cs="Times New Roman"/>
                <w:sz w:val="24"/>
                <w:szCs w:val="24"/>
                <w:lang w:val="en-IN" w:eastAsia="en-IN"/>
              </w:rPr>
              <w:t xml:space="preserve"> wherever required) / approved equivalent of approved colour and minimum 0.8mm </w:t>
            </w:r>
            <w:proofErr w:type="spellStart"/>
            <w:r w:rsidRPr="00BB4DFD">
              <w:rPr>
                <w:rFonts w:ascii="Times New Roman" w:eastAsia="Times New Roman" w:hAnsi="Times New Roman" w:cs="Times New Roman"/>
                <w:sz w:val="24"/>
                <w:szCs w:val="24"/>
                <w:lang w:val="en-IN" w:eastAsia="en-IN"/>
              </w:rPr>
              <w:t>thk</w:t>
            </w:r>
            <w:proofErr w:type="spellEnd"/>
            <w:r w:rsidRPr="00BB4DFD">
              <w:rPr>
                <w:rFonts w:ascii="Times New Roman" w:eastAsia="Times New Roman" w:hAnsi="Times New Roman" w:cs="Times New Roman"/>
                <w:sz w:val="24"/>
                <w:szCs w:val="24"/>
                <w:lang w:val="en-IN" w:eastAsia="en-IN"/>
              </w:rPr>
              <w:t xml:space="preserve"> laminate to be pasted on the inner side, which is not visible.  </w:t>
            </w:r>
          </w:p>
        </w:tc>
      </w:tr>
      <w:tr w:rsidR="00BB4DFD" w:rsidRPr="00BB4DFD" w:rsidTr="00BB4DFD">
        <w:trPr>
          <w:trHeight w:val="67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11167" w:type="dxa"/>
            <w:gridSpan w:val="5"/>
            <w:vMerge/>
            <w:tcBorders>
              <w:top w:val="nil"/>
              <w:left w:val="single" w:sz="4" w:space="0" w:color="auto"/>
              <w:bottom w:val="nil"/>
              <w:right w:val="single" w:sz="4" w:space="0" w:color="000000"/>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BB4DFD">
        <w:trPr>
          <w:trHeight w:val="1320"/>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11167" w:type="dxa"/>
            <w:gridSpan w:val="5"/>
            <w:tcBorders>
              <w:top w:val="nil"/>
              <w:left w:val="nil"/>
              <w:bottom w:val="nil"/>
              <w:right w:val="single" w:sz="4" w:space="0" w:color="000000"/>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c) 3 </w:t>
            </w:r>
            <w:proofErr w:type="spellStart"/>
            <w:r w:rsidRPr="00BB4DFD">
              <w:rPr>
                <w:rFonts w:ascii="Times New Roman" w:eastAsia="Times New Roman" w:hAnsi="Times New Roman" w:cs="Times New Roman"/>
                <w:sz w:val="24"/>
                <w:szCs w:val="24"/>
                <w:lang w:val="en-IN" w:eastAsia="en-IN"/>
              </w:rPr>
              <w:t>nos</w:t>
            </w:r>
            <w:proofErr w:type="spellEnd"/>
            <w:r w:rsidRPr="00BB4DFD">
              <w:rPr>
                <w:rFonts w:ascii="Times New Roman" w:eastAsia="Times New Roman" w:hAnsi="Times New Roman" w:cs="Times New Roman"/>
                <w:sz w:val="24"/>
                <w:szCs w:val="24"/>
                <w:lang w:val="en-IN"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BB4DFD">
              <w:rPr>
                <w:rFonts w:ascii="Times New Roman" w:eastAsia="Times New Roman" w:hAnsi="Times New Roman" w:cs="Times New Roman"/>
                <w:sz w:val="24"/>
                <w:szCs w:val="24"/>
                <w:lang w:val="en-IN" w:eastAsia="en-IN"/>
              </w:rPr>
              <w:t>nos</w:t>
            </w:r>
            <w:proofErr w:type="spellEnd"/>
            <w:r w:rsidRPr="00BB4DFD">
              <w:rPr>
                <w:rFonts w:ascii="Times New Roman" w:eastAsia="Times New Roman" w:hAnsi="Times New Roman" w:cs="Times New Roman"/>
                <w:sz w:val="24"/>
                <w:szCs w:val="24"/>
                <w:lang w:val="en-IN" w:eastAsia="en-IN"/>
              </w:rPr>
              <w:t xml:space="preserve"> of drawers in each pedestal. Sleek handles for easy grip.  </w:t>
            </w:r>
          </w:p>
        </w:tc>
      </w:tr>
      <w:tr w:rsidR="00BB4DFD" w:rsidRPr="00BB4DFD" w:rsidTr="00BB4DFD">
        <w:trPr>
          <w:trHeight w:val="31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11167" w:type="dxa"/>
            <w:gridSpan w:val="5"/>
            <w:tcBorders>
              <w:top w:val="nil"/>
              <w:left w:val="nil"/>
              <w:bottom w:val="nil"/>
              <w:right w:val="single" w:sz="4" w:space="0" w:color="000000"/>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d) Providing circular holes in table top for cables with PVC cable managers of 65 mm </w:t>
            </w:r>
            <w:proofErr w:type="spellStart"/>
            <w:r w:rsidRPr="00BB4DFD">
              <w:rPr>
                <w:rFonts w:ascii="Times New Roman" w:eastAsia="Times New Roman" w:hAnsi="Times New Roman" w:cs="Times New Roman"/>
                <w:sz w:val="24"/>
                <w:szCs w:val="24"/>
                <w:lang w:val="en-IN" w:eastAsia="en-IN"/>
              </w:rPr>
              <w:t>dia</w:t>
            </w:r>
            <w:proofErr w:type="spellEnd"/>
            <w:r w:rsidRPr="00BB4DFD">
              <w:rPr>
                <w:rFonts w:ascii="Times New Roman" w:eastAsia="Times New Roman" w:hAnsi="Times New Roman" w:cs="Times New Roman"/>
                <w:sz w:val="24"/>
                <w:szCs w:val="24"/>
                <w:lang w:val="en-IN" w:eastAsia="en-IN"/>
              </w:rPr>
              <w:t xml:space="preserve"> and cap.</w:t>
            </w:r>
          </w:p>
        </w:tc>
      </w:tr>
      <w:tr w:rsidR="00BB4DFD" w:rsidRPr="00BB4DFD" w:rsidTr="00BB4DFD">
        <w:trPr>
          <w:trHeight w:val="31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11167" w:type="dxa"/>
            <w:gridSpan w:val="5"/>
            <w:tcBorders>
              <w:top w:val="nil"/>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Payment of top glass, CPU trolley, Keyboard and channel sliders to be paid separately.</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I</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BM Table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II</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Officer / SWO Table Set 2'-6''  wide (as/ design)</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24</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IV</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Server Table/workstations - 2'-0'' wide without drawers as/design</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V</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proofErr w:type="spellStart"/>
            <w:r w:rsidRPr="00BB4DFD">
              <w:rPr>
                <w:rFonts w:ascii="Times New Roman" w:eastAsia="Times New Roman" w:hAnsi="Times New Roman" w:cs="Times New Roman"/>
                <w:sz w:val="24"/>
                <w:szCs w:val="24"/>
                <w:lang w:val="en-IN" w:eastAsia="en-IN"/>
              </w:rPr>
              <w:t>Daftari</w:t>
            </w:r>
            <w:proofErr w:type="spellEnd"/>
            <w:r w:rsidRPr="00BB4DFD">
              <w:rPr>
                <w:rFonts w:ascii="Times New Roman" w:eastAsia="Times New Roman" w:hAnsi="Times New Roman" w:cs="Times New Roman"/>
                <w:sz w:val="24"/>
                <w:szCs w:val="24"/>
                <w:lang w:val="en-IN" w:eastAsia="en-IN"/>
              </w:rPr>
              <w:t xml:space="preserve"> Table - 2'-0'' wide with drawers</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4</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4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VI</w:t>
            </w:r>
          </w:p>
        </w:tc>
        <w:tc>
          <w:tcPr>
            <w:tcW w:w="6575"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Cash cabin table set  2'-9'' WIDE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945"/>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7B13F3">
        <w:trPr>
          <w:trHeight w:val="2742"/>
        </w:trPr>
        <w:tc>
          <w:tcPr>
            <w:tcW w:w="670"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making and fixing in position 12mm thick HDHMR/EDHMR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covered with 1 mm </w:t>
            </w:r>
            <w:proofErr w:type="spellStart"/>
            <w:r w:rsidRPr="00BB4DFD">
              <w:rPr>
                <w:rFonts w:ascii="Times New Roman" w:eastAsia="Times New Roman" w:hAnsi="Times New Roman" w:cs="Times New Roman"/>
                <w:sz w:val="24"/>
                <w:szCs w:val="24"/>
                <w:lang w:val="en-IN" w:eastAsia="en-IN"/>
              </w:rPr>
              <w:t>thk</w:t>
            </w:r>
            <w:proofErr w:type="spellEnd"/>
            <w:r w:rsidRPr="00BB4DFD">
              <w:rPr>
                <w:rFonts w:ascii="Times New Roman" w:eastAsia="Times New Roman" w:hAnsi="Times New Roman" w:cs="Times New Roman"/>
                <w:sz w:val="24"/>
                <w:szCs w:val="24"/>
                <w:lang w:val="en-IN" w:eastAsia="en-IN"/>
              </w:rPr>
              <w:t>.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37" w:type="dxa"/>
            <w:vMerge/>
            <w:tcBorders>
              <w:top w:val="nil"/>
              <w:left w:val="single" w:sz="4" w:space="0" w:color="auto"/>
              <w:bottom w:val="single" w:sz="4" w:space="0" w:color="auto"/>
              <w:right w:val="single" w:sz="4" w:space="0" w:color="auto"/>
            </w:tcBorders>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1476" w:type="dxa"/>
            <w:vMerge/>
            <w:tcBorders>
              <w:top w:val="nil"/>
              <w:left w:val="single" w:sz="4" w:space="0" w:color="auto"/>
              <w:bottom w:val="single" w:sz="4" w:space="0" w:color="auto"/>
              <w:right w:val="single" w:sz="4" w:space="0" w:color="auto"/>
            </w:tcBorders>
            <w:vAlign w:val="center"/>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r>
      <w:tr w:rsidR="00BB4DFD" w:rsidRPr="00BB4DFD" w:rsidTr="007B13F3">
        <w:trPr>
          <w:trHeight w:val="696"/>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VII</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and fixing 8-10 mm glass over top of table/counter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roofErr w:type="spellStart"/>
            <w:r w:rsidRPr="00BB4DFD">
              <w:rPr>
                <w:rFonts w:ascii="Times New Roman" w:eastAsia="Times New Roman" w:hAnsi="Times New Roman" w:cs="Times New Roman"/>
                <w:sz w:val="24"/>
                <w:szCs w:val="24"/>
                <w:lang w:val="en-IN" w:eastAsia="en-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78</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VIII</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M S powder coated keyboard tray with mouse tray as manufactured by </w:t>
            </w:r>
            <w:proofErr w:type="spellStart"/>
            <w:r w:rsidRPr="00BB4DFD">
              <w:rPr>
                <w:rFonts w:ascii="Times New Roman" w:eastAsia="Times New Roman" w:hAnsi="Times New Roman" w:cs="Times New Roman"/>
                <w:sz w:val="24"/>
                <w:szCs w:val="24"/>
                <w:lang w:val="en-IN" w:eastAsia="en-IN"/>
              </w:rPr>
              <w:t>Ebco</w:t>
            </w:r>
            <w:proofErr w:type="spellEnd"/>
            <w:r w:rsidRPr="00BB4DFD">
              <w:rPr>
                <w:rFonts w:ascii="Times New Roman" w:eastAsia="Times New Roman" w:hAnsi="Times New Roman" w:cs="Times New Roman"/>
                <w:sz w:val="24"/>
                <w:szCs w:val="24"/>
                <w:lang w:val="en-IN" w:eastAsia="en-IN"/>
              </w:rPr>
              <w:t xml:space="preserve">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roofErr w:type="spellStart"/>
            <w:r w:rsidRPr="00BB4DFD">
              <w:rPr>
                <w:rFonts w:ascii="Times New Roman" w:eastAsia="Times New Roman" w:hAnsi="Times New Roman" w:cs="Times New Roman"/>
                <w:sz w:val="24"/>
                <w:szCs w:val="24"/>
                <w:lang w:val="en-IN"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IX</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Provide CPU metal black trolley with 4 castor wheels with locking system for each counters/table </w:t>
            </w:r>
            <w:proofErr w:type="gramStart"/>
            <w:r w:rsidRPr="00BB4DFD">
              <w:rPr>
                <w:rFonts w:ascii="Times New Roman" w:eastAsia="Times New Roman" w:hAnsi="Times New Roman" w:cs="Times New Roman"/>
                <w:sz w:val="24"/>
                <w:szCs w:val="24"/>
                <w:lang w:val="en-IN" w:eastAsia="en-IN"/>
              </w:rPr>
              <w:t xml:space="preserve">at  </w:t>
            </w:r>
            <w:proofErr w:type="spellStart"/>
            <w:r w:rsidRPr="00BB4DFD">
              <w:rPr>
                <w:rFonts w:ascii="Times New Roman" w:eastAsia="Times New Roman" w:hAnsi="Times New Roman" w:cs="Times New Roman"/>
                <w:sz w:val="24"/>
                <w:szCs w:val="24"/>
                <w:lang w:val="en-IN" w:eastAsia="en-IN"/>
              </w:rPr>
              <w:t>at</w:t>
            </w:r>
            <w:proofErr w:type="spellEnd"/>
            <w:proofErr w:type="gramEnd"/>
            <w:r w:rsidRPr="00BB4DFD">
              <w:rPr>
                <w:rFonts w:ascii="Times New Roman" w:eastAsia="Times New Roman" w:hAnsi="Times New Roman" w:cs="Times New Roman"/>
                <w:sz w:val="24"/>
                <w:szCs w:val="24"/>
                <w:lang w:val="en-IN" w:eastAsia="en-IN"/>
              </w:rPr>
              <w:t xml:space="preserve"> bottom for </w:t>
            </w:r>
            <w:proofErr w:type="spellStart"/>
            <w:r w:rsidRPr="00BB4DFD">
              <w:rPr>
                <w:rFonts w:ascii="Times New Roman" w:eastAsia="Times New Roman" w:hAnsi="Times New Roman" w:cs="Times New Roman"/>
                <w:sz w:val="24"/>
                <w:szCs w:val="24"/>
                <w:lang w:val="en-IN" w:eastAsia="en-IN"/>
              </w:rPr>
              <w:t>plaing</w:t>
            </w:r>
            <w:proofErr w:type="spellEnd"/>
            <w:r w:rsidRPr="00BB4DFD">
              <w:rPr>
                <w:rFonts w:ascii="Times New Roman" w:eastAsia="Times New Roman" w:hAnsi="Times New Roman" w:cs="Times New Roman"/>
                <w:sz w:val="24"/>
                <w:szCs w:val="24"/>
                <w:lang w:val="en-IN" w:eastAsia="en-IN"/>
              </w:rPr>
              <w:t xml:space="preserve">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roofErr w:type="spellStart"/>
            <w:r w:rsidRPr="00BB4DFD">
              <w:rPr>
                <w:rFonts w:ascii="Times New Roman" w:eastAsia="Times New Roman" w:hAnsi="Times New Roman" w:cs="Times New Roman"/>
                <w:sz w:val="24"/>
                <w:szCs w:val="24"/>
                <w:lang w:val="en-IN"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X</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and fixing set (left and right side) of side </w:t>
            </w:r>
            <w:proofErr w:type="gramStart"/>
            <w:r w:rsidRPr="00BB4DFD">
              <w:rPr>
                <w:rFonts w:ascii="Times New Roman" w:eastAsia="Times New Roman" w:hAnsi="Times New Roman" w:cs="Times New Roman"/>
                <w:sz w:val="24"/>
                <w:szCs w:val="24"/>
                <w:lang w:val="en-IN" w:eastAsia="en-IN"/>
              </w:rPr>
              <w:t>mounted  Telescopic</w:t>
            </w:r>
            <w:proofErr w:type="gramEnd"/>
            <w:r w:rsidRPr="00BB4DFD">
              <w:rPr>
                <w:rFonts w:ascii="Times New Roman" w:eastAsia="Times New Roman" w:hAnsi="Times New Roman" w:cs="Times New Roman"/>
                <w:sz w:val="24"/>
                <w:szCs w:val="24"/>
                <w:lang w:val="en-IN" w:eastAsia="en-IN"/>
              </w:rPr>
              <w:t xml:space="preserve"> Drawer Channel. Galvanized steel material.  Ball bearing runners. Size 12 to 16 inch. (Make: Dorset, </w:t>
            </w:r>
            <w:proofErr w:type="spellStart"/>
            <w:r w:rsidRPr="00BB4DFD">
              <w:rPr>
                <w:rFonts w:ascii="Times New Roman" w:eastAsia="Times New Roman" w:hAnsi="Times New Roman" w:cs="Times New Roman"/>
                <w:sz w:val="24"/>
                <w:szCs w:val="24"/>
                <w:lang w:val="en-IN" w:eastAsia="en-IN"/>
              </w:rPr>
              <w:t>Hettich</w:t>
            </w:r>
            <w:proofErr w:type="spellEnd"/>
            <w:r w:rsidRPr="00BB4DFD">
              <w:rPr>
                <w:rFonts w:ascii="Times New Roman" w:eastAsia="Times New Roman" w:hAnsi="Times New Roman" w:cs="Times New Roman"/>
                <w:sz w:val="24"/>
                <w:szCs w:val="24"/>
                <w:lang w:val="en-IN" w:eastAsia="en-IN"/>
              </w:rPr>
              <w:t xml:space="preserve">, Godrej, </w:t>
            </w:r>
            <w:proofErr w:type="spellStart"/>
            <w:r w:rsidRPr="00BB4DFD">
              <w:rPr>
                <w:rFonts w:ascii="Times New Roman" w:eastAsia="Times New Roman" w:hAnsi="Times New Roman" w:cs="Times New Roman"/>
                <w:sz w:val="24"/>
                <w:szCs w:val="24"/>
                <w:lang w:val="en-IN" w:eastAsia="en-IN"/>
              </w:rPr>
              <w:t>Ebco</w:t>
            </w:r>
            <w:proofErr w:type="spellEnd"/>
            <w:r w:rsidRPr="00BB4DFD">
              <w:rPr>
                <w:rFonts w:ascii="Times New Roman" w:eastAsia="Times New Roman" w:hAnsi="Times New Roman" w:cs="Times New Roman"/>
                <w:sz w:val="24"/>
                <w:szCs w:val="24"/>
                <w:lang w:val="en-IN"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set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24</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10</w:t>
            </w:r>
          </w:p>
        </w:tc>
        <w:tc>
          <w:tcPr>
            <w:tcW w:w="11167" w:type="dxa"/>
            <w:gridSpan w:val="5"/>
            <w:tcBorders>
              <w:top w:val="single" w:sz="4" w:space="0" w:color="auto"/>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xml:space="preserve">WRITING LEDGE, DROP BOX &amp; SUGGESTION BOX:   </w:t>
            </w:r>
          </w:p>
        </w:tc>
      </w:tr>
      <w:tr w:rsidR="00BB4DFD" w:rsidRPr="00BB4DFD" w:rsidTr="007B13F3">
        <w:trPr>
          <w:trHeight w:val="2667"/>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a</w:t>
            </w:r>
          </w:p>
        </w:tc>
        <w:tc>
          <w:tcPr>
            <w:tcW w:w="6575"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and fixing </w:t>
            </w:r>
            <w:r w:rsidRPr="00BB4DFD">
              <w:rPr>
                <w:rFonts w:ascii="Times New Roman" w:eastAsia="Times New Roman" w:hAnsi="Times New Roman" w:cs="Times New Roman"/>
                <w:sz w:val="24"/>
                <w:szCs w:val="24"/>
                <w:u w:val="single"/>
                <w:lang w:val="en-IN" w:eastAsia="en-IN"/>
              </w:rPr>
              <w:t>curved shaped</w:t>
            </w:r>
            <w:r w:rsidRPr="00BB4DFD">
              <w:rPr>
                <w:rFonts w:ascii="Times New Roman" w:eastAsia="Times New Roman" w:hAnsi="Times New Roman" w:cs="Times New Roman"/>
                <w:sz w:val="24"/>
                <w:szCs w:val="24"/>
                <w:lang w:val="en-IN" w:eastAsia="en-IN"/>
              </w:rPr>
              <w:t xml:space="preserve"> customer voucher holders writing ledge of width 1200 mm and maximum depth 450 mm fixed to be wall or partition at a height of 1050mm made of 18 mm </w:t>
            </w:r>
            <w:proofErr w:type="spellStart"/>
            <w:r w:rsidRPr="00BB4DFD">
              <w:rPr>
                <w:rFonts w:ascii="Times New Roman" w:eastAsia="Times New Roman" w:hAnsi="Times New Roman" w:cs="Times New Roman"/>
                <w:sz w:val="24"/>
                <w:szCs w:val="24"/>
                <w:lang w:val="en-IN" w:eastAsia="en-IN"/>
              </w:rPr>
              <w:t>thk</w:t>
            </w:r>
            <w:proofErr w:type="spellEnd"/>
            <w:r w:rsidRPr="00BB4DFD">
              <w:rPr>
                <w:rFonts w:ascii="Times New Roman" w:eastAsia="Times New Roman" w:hAnsi="Times New Roman" w:cs="Times New Roman"/>
                <w:sz w:val="24"/>
                <w:szCs w:val="24"/>
                <w:lang w:val="en-IN" w:eastAsia="en-IN"/>
              </w:rPr>
              <w:t xml:space="preserve">. HDHMR/EDHMR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and 12 mm thick glass top, and sides and edges shall be finished with 1 mm thick plain or textured laminates including inlay </w:t>
            </w:r>
            <w:proofErr w:type="spellStart"/>
            <w:r w:rsidRPr="00BB4DFD">
              <w:rPr>
                <w:rFonts w:ascii="Times New Roman" w:eastAsia="Times New Roman" w:hAnsi="Times New Roman" w:cs="Times New Roman"/>
                <w:sz w:val="24"/>
                <w:szCs w:val="24"/>
                <w:lang w:val="en-IN" w:eastAsia="en-IN"/>
              </w:rPr>
              <w:t>etc</w:t>
            </w:r>
            <w:proofErr w:type="spellEnd"/>
            <w:r w:rsidRPr="00BB4DFD">
              <w:rPr>
                <w:rFonts w:ascii="Times New Roman" w:eastAsia="Times New Roman" w:hAnsi="Times New Roman" w:cs="Times New Roman"/>
                <w:sz w:val="24"/>
                <w:szCs w:val="24"/>
                <w:lang w:val="en-IN" w:eastAsia="en-IN"/>
              </w:rPr>
              <w:t xml:space="preserve"> if required, pigeon </w:t>
            </w:r>
            <w:proofErr w:type="gramStart"/>
            <w:r w:rsidRPr="00BB4DFD">
              <w:rPr>
                <w:rFonts w:ascii="Times New Roman" w:eastAsia="Times New Roman" w:hAnsi="Times New Roman" w:cs="Times New Roman"/>
                <w:sz w:val="24"/>
                <w:szCs w:val="24"/>
                <w:lang w:val="en-IN" w:eastAsia="en-IN"/>
              </w:rPr>
              <w:t>hole</w:t>
            </w:r>
            <w:proofErr w:type="gramEnd"/>
            <w:r w:rsidRPr="00BB4DFD">
              <w:rPr>
                <w:rFonts w:ascii="Times New Roman" w:eastAsia="Times New Roman" w:hAnsi="Times New Roman" w:cs="Times New Roman"/>
                <w:sz w:val="24"/>
                <w:szCs w:val="24"/>
                <w:lang w:val="en-IN" w:eastAsia="en-IN"/>
              </w:rPr>
              <w:t xml:space="preserve"> arrangement of min. 150 mm height and as directed. The cost shall be completed with </w:t>
            </w:r>
            <w:proofErr w:type="spellStart"/>
            <w:r w:rsidRPr="00BB4DFD">
              <w:rPr>
                <w:rFonts w:ascii="Times New Roman" w:eastAsia="Times New Roman" w:hAnsi="Times New Roman" w:cs="Times New Roman"/>
                <w:sz w:val="24"/>
                <w:szCs w:val="24"/>
                <w:lang w:val="en-IN" w:eastAsia="en-IN"/>
              </w:rPr>
              <w:t>lippings</w:t>
            </w:r>
            <w:proofErr w:type="spellEnd"/>
            <w:r w:rsidRPr="00BB4DFD">
              <w:rPr>
                <w:rFonts w:ascii="Times New Roman" w:eastAsia="Times New Roman" w:hAnsi="Times New Roman" w:cs="Times New Roman"/>
                <w:sz w:val="24"/>
                <w:szCs w:val="24"/>
                <w:lang w:val="en-IN" w:eastAsia="en-IN"/>
              </w:rPr>
              <w:t xml:space="preserve">, mouldings, fittings, and accessories </w:t>
            </w:r>
            <w:proofErr w:type="spellStart"/>
            <w:r w:rsidRPr="00BB4DFD">
              <w:rPr>
                <w:rFonts w:ascii="Times New Roman" w:eastAsia="Times New Roman" w:hAnsi="Times New Roman" w:cs="Times New Roman"/>
                <w:sz w:val="24"/>
                <w:szCs w:val="24"/>
                <w:lang w:val="en-IN" w:eastAsia="en-IN"/>
              </w:rPr>
              <w:t>etc</w:t>
            </w:r>
            <w:proofErr w:type="spellEnd"/>
            <w:r w:rsidRPr="00BB4DFD">
              <w:rPr>
                <w:rFonts w:ascii="Times New Roman" w:eastAsia="Times New Roman" w:hAnsi="Times New Roman" w:cs="Times New Roman"/>
                <w:sz w:val="24"/>
                <w:szCs w:val="24"/>
                <w:lang w:val="en-IN" w:eastAsia="en-IN"/>
              </w:rPr>
              <w:t xml:space="preserve"> as per specification. </w:t>
            </w:r>
            <w:proofErr w:type="gramStart"/>
            <w:r w:rsidRPr="00BB4DFD">
              <w:rPr>
                <w:rFonts w:ascii="Times New Roman" w:eastAsia="Times New Roman" w:hAnsi="Times New Roman" w:cs="Times New Roman"/>
                <w:sz w:val="24"/>
                <w:szCs w:val="24"/>
                <w:lang w:val="en-IN" w:eastAsia="en-IN"/>
              </w:rPr>
              <w:t>as</w:t>
            </w:r>
            <w:proofErr w:type="gramEnd"/>
            <w:r w:rsidRPr="00BB4DFD">
              <w:rPr>
                <w:rFonts w:ascii="Times New Roman" w:eastAsia="Times New Roman" w:hAnsi="Times New Roman" w:cs="Times New Roman"/>
                <w:sz w:val="24"/>
                <w:szCs w:val="24"/>
                <w:lang w:val="en-IN"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7B13F3">
        <w:trPr>
          <w:trHeight w:val="8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b </w:t>
            </w:r>
          </w:p>
        </w:tc>
        <w:tc>
          <w:tcPr>
            <w:tcW w:w="6575"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Cheque drop box and Complaint box each of size 12” width x 18’’ ht. has also to be provided below/side of the ledge made of 12mm thick HDHMR/EDHMR </w:t>
            </w:r>
            <w:proofErr w:type="spellStart"/>
            <w:r w:rsidRPr="00BB4DFD">
              <w:rPr>
                <w:rFonts w:ascii="Times New Roman" w:eastAsia="Times New Roman" w:hAnsi="Times New Roman" w:cs="Times New Roman"/>
                <w:sz w:val="24"/>
                <w:szCs w:val="24"/>
                <w:lang w:val="en-IN" w:eastAsia="en-IN"/>
              </w:rPr>
              <w:t>plyboard</w:t>
            </w:r>
            <w:proofErr w:type="spellEnd"/>
            <w:r w:rsidRPr="00BB4DFD">
              <w:rPr>
                <w:rFonts w:ascii="Times New Roman" w:eastAsia="Times New Roman" w:hAnsi="Times New Roman" w:cs="Times New Roman"/>
                <w:sz w:val="24"/>
                <w:szCs w:val="24"/>
                <w:lang w:val="en-IN" w:eastAsia="en-IN"/>
              </w:rPr>
              <w:t xml:space="preserve"> at all sides finished with 1.0mm laminate, inside 0.8 mm laminate. The shutter is to semi glazed with 6 mm </w:t>
            </w:r>
            <w:proofErr w:type="spellStart"/>
            <w:r w:rsidRPr="00BB4DFD">
              <w:rPr>
                <w:rFonts w:ascii="Times New Roman" w:eastAsia="Times New Roman" w:hAnsi="Times New Roman" w:cs="Times New Roman"/>
                <w:sz w:val="24"/>
                <w:szCs w:val="24"/>
                <w:lang w:val="en-IN" w:eastAsia="en-IN"/>
              </w:rPr>
              <w:t>thk</w:t>
            </w:r>
            <w:proofErr w:type="spellEnd"/>
            <w:r w:rsidRPr="00BB4DFD">
              <w:rPr>
                <w:rFonts w:ascii="Times New Roman" w:eastAsia="Times New Roman" w:hAnsi="Times New Roman" w:cs="Times New Roman"/>
                <w:sz w:val="24"/>
                <w:szCs w:val="24"/>
                <w:lang w:val="en-IN" w:eastAsia="en-IN"/>
              </w:rPr>
              <w:t xml:space="preserve"> plain glass and lock arrangement. Provision of slit is </w:t>
            </w:r>
            <w:proofErr w:type="gramStart"/>
            <w:r w:rsidRPr="00BB4DFD">
              <w:rPr>
                <w:rFonts w:ascii="Times New Roman" w:eastAsia="Times New Roman" w:hAnsi="Times New Roman" w:cs="Times New Roman"/>
                <w:sz w:val="24"/>
                <w:szCs w:val="24"/>
                <w:lang w:val="en-IN" w:eastAsia="en-IN"/>
              </w:rPr>
              <w:t>to</w:t>
            </w:r>
            <w:proofErr w:type="gramEnd"/>
            <w:r w:rsidRPr="00BB4DFD">
              <w:rPr>
                <w:rFonts w:ascii="Times New Roman" w:eastAsia="Times New Roman" w:hAnsi="Times New Roman" w:cs="Times New Roman"/>
                <w:sz w:val="24"/>
                <w:szCs w:val="24"/>
                <w:lang w:val="en-IN" w:eastAsia="en-IN"/>
              </w:rPr>
              <w:t xml:space="preserve"> </w:t>
            </w:r>
            <w:proofErr w:type="spellStart"/>
            <w:r w:rsidRPr="00BB4DFD">
              <w:rPr>
                <w:rFonts w:ascii="Times New Roman" w:eastAsia="Times New Roman" w:hAnsi="Times New Roman" w:cs="Times New Roman"/>
                <w:sz w:val="24"/>
                <w:szCs w:val="24"/>
                <w:lang w:val="en-IN" w:eastAsia="en-IN"/>
              </w:rPr>
              <w:t>provided</w:t>
            </w:r>
            <w:proofErr w:type="spellEnd"/>
            <w:r w:rsidRPr="00BB4DFD">
              <w:rPr>
                <w:rFonts w:ascii="Times New Roman" w:eastAsia="Times New Roman" w:hAnsi="Times New Roman" w:cs="Times New Roman"/>
                <w:sz w:val="24"/>
                <w:szCs w:val="24"/>
                <w:lang w:val="en-IN" w:eastAsia="en-IN"/>
              </w:rPr>
              <w:t xml:space="preserve"> at top. The other hardware, such as S.S. </w:t>
            </w:r>
            <w:proofErr w:type="gramStart"/>
            <w:r w:rsidRPr="00BB4DFD">
              <w:rPr>
                <w:rFonts w:ascii="Times New Roman" w:eastAsia="Times New Roman" w:hAnsi="Times New Roman" w:cs="Times New Roman"/>
                <w:sz w:val="24"/>
                <w:szCs w:val="24"/>
                <w:lang w:val="en-IN" w:eastAsia="en-IN"/>
              </w:rPr>
              <w:lastRenderedPageBreak/>
              <w:t>handles,</w:t>
            </w:r>
            <w:proofErr w:type="gramEnd"/>
            <w:r w:rsidRPr="00BB4DFD">
              <w:rPr>
                <w:rFonts w:ascii="Times New Roman" w:eastAsia="Times New Roman" w:hAnsi="Times New Roman" w:cs="Times New Roman"/>
                <w:sz w:val="24"/>
                <w:szCs w:val="24"/>
                <w:lang w:val="en-IN"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lastRenderedPageBreak/>
              <w:t>Each</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lastRenderedPageBreak/>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11</w:t>
            </w:r>
          </w:p>
        </w:tc>
        <w:tc>
          <w:tcPr>
            <w:tcW w:w="11167" w:type="dxa"/>
            <w:gridSpan w:val="5"/>
            <w:tcBorders>
              <w:top w:val="single" w:sz="4" w:space="0" w:color="auto"/>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NOTICE / SOFT BOARDS</w:t>
            </w:r>
            <w:r w:rsidRPr="00BB4DFD">
              <w:rPr>
                <w:rFonts w:ascii="Times New Roman" w:eastAsia="Times New Roman" w:hAnsi="Times New Roman" w:cs="Times New Roman"/>
                <w:sz w:val="24"/>
                <w:szCs w:val="24"/>
                <w:lang w:val="en-IN" w:eastAsia="en-IN"/>
              </w:rPr>
              <w:t> </w:t>
            </w:r>
          </w:p>
        </w:tc>
      </w:tr>
      <w:tr w:rsidR="00BB4DFD" w:rsidRPr="00BB4DFD" w:rsidTr="007B13F3">
        <w:trPr>
          <w:trHeight w:val="907"/>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w:t>
            </w:r>
          </w:p>
        </w:tc>
        <w:tc>
          <w:tcPr>
            <w:tcW w:w="6575"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&amp; fixing soft boards of size 4’-0”x 2’-6” on 10mm </w:t>
            </w:r>
            <w:proofErr w:type="spellStart"/>
            <w:r w:rsidRPr="00BB4DFD">
              <w:rPr>
                <w:rFonts w:ascii="Times New Roman" w:eastAsia="Times New Roman" w:hAnsi="Times New Roman" w:cs="Times New Roman"/>
                <w:sz w:val="24"/>
                <w:szCs w:val="24"/>
                <w:lang w:val="en-IN" w:eastAsia="en-IN"/>
              </w:rPr>
              <w:t>th.</w:t>
            </w:r>
            <w:proofErr w:type="spellEnd"/>
            <w:r w:rsidRPr="00BB4DFD">
              <w:rPr>
                <w:rFonts w:ascii="Times New Roman" w:eastAsia="Times New Roman" w:hAnsi="Times New Roman" w:cs="Times New Roman"/>
                <w:sz w:val="24"/>
                <w:szCs w:val="24"/>
                <w:lang w:val="en-IN" w:eastAsia="en-IN"/>
              </w:rPr>
              <w:t xml:space="preserve"> </w:t>
            </w:r>
            <w:proofErr w:type="gramStart"/>
            <w:r w:rsidRPr="00BB4DFD">
              <w:rPr>
                <w:rFonts w:ascii="Times New Roman" w:eastAsia="Times New Roman" w:hAnsi="Times New Roman" w:cs="Times New Roman"/>
                <w:sz w:val="24"/>
                <w:szCs w:val="24"/>
                <w:lang w:val="en-IN" w:eastAsia="en-IN"/>
              </w:rPr>
              <w:t>ply</w:t>
            </w:r>
            <w:proofErr w:type="gramEnd"/>
            <w:r w:rsidRPr="00BB4DFD">
              <w:rPr>
                <w:rFonts w:ascii="Times New Roman" w:eastAsia="Times New Roman" w:hAnsi="Times New Roman" w:cs="Times New Roman"/>
                <w:sz w:val="24"/>
                <w:szCs w:val="24"/>
                <w:lang w:val="en-IN" w:eastAsia="en-IN"/>
              </w:rPr>
              <w:t xml:space="preserve"> board 12mm </w:t>
            </w:r>
            <w:proofErr w:type="spellStart"/>
            <w:r w:rsidRPr="00BB4DFD">
              <w:rPr>
                <w:rFonts w:ascii="Times New Roman" w:eastAsia="Times New Roman" w:hAnsi="Times New Roman" w:cs="Times New Roman"/>
                <w:sz w:val="24"/>
                <w:szCs w:val="24"/>
                <w:lang w:val="en-IN" w:eastAsia="en-IN"/>
              </w:rPr>
              <w:t>thk</w:t>
            </w:r>
            <w:proofErr w:type="spellEnd"/>
            <w:r w:rsidRPr="00BB4DFD">
              <w:rPr>
                <w:rFonts w:ascii="Times New Roman" w:eastAsia="Times New Roman" w:hAnsi="Times New Roman" w:cs="Times New Roman"/>
                <w:sz w:val="24"/>
                <w:szCs w:val="24"/>
                <w:lang w:val="en-IN" w:eastAsia="en-IN"/>
              </w:rPr>
              <w:t xml:space="preserve">. </w:t>
            </w:r>
            <w:proofErr w:type="gramStart"/>
            <w:r w:rsidRPr="00BB4DFD">
              <w:rPr>
                <w:rFonts w:ascii="Times New Roman" w:eastAsia="Times New Roman" w:hAnsi="Times New Roman" w:cs="Times New Roman"/>
                <w:sz w:val="24"/>
                <w:szCs w:val="24"/>
                <w:lang w:val="en-IN" w:eastAsia="en-IN"/>
              </w:rPr>
              <w:t>soft</w:t>
            </w:r>
            <w:proofErr w:type="gramEnd"/>
            <w:r w:rsidRPr="00BB4DFD">
              <w:rPr>
                <w:rFonts w:ascii="Times New Roman" w:eastAsia="Times New Roman" w:hAnsi="Times New Roman" w:cs="Times New Roman"/>
                <w:sz w:val="24"/>
                <w:szCs w:val="24"/>
                <w:lang w:val="en-IN" w:eastAsia="en-IN"/>
              </w:rPr>
              <w:t xml:space="preserve"> board finished with velvet fabric, 1”x2” teak wood beading with polish is to </w:t>
            </w:r>
            <w:proofErr w:type="spellStart"/>
            <w:r w:rsidRPr="00BB4DFD">
              <w:rPr>
                <w:rFonts w:ascii="Times New Roman" w:eastAsia="Times New Roman" w:hAnsi="Times New Roman" w:cs="Times New Roman"/>
                <w:sz w:val="24"/>
                <w:szCs w:val="24"/>
                <w:lang w:val="en-IN" w:eastAsia="en-IN"/>
              </w:rPr>
              <w:t>provided</w:t>
            </w:r>
            <w:proofErr w:type="spellEnd"/>
            <w:r w:rsidRPr="00BB4DFD">
              <w:rPr>
                <w:rFonts w:ascii="Times New Roman" w:eastAsia="Times New Roman" w:hAnsi="Times New Roman" w:cs="Times New Roman"/>
                <w:sz w:val="24"/>
                <w:szCs w:val="24"/>
                <w:lang w:val="en-IN" w:eastAsia="en-IN"/>
              </w:rPr>
              <w:t xml:space="preserve"> around all sides. (Basic cost of fabric </w:t>
            </w:r>
            <w:proofErr w:type="spellStart"/>
            <w:r w:rsidRPr="00BB4DFD">
              <w:rPr>
                <w:rFonts w:ascii="Times New Roman" w:eastAsia="Times New Roman" w:hAnsi="Times New Roman" w:cs="Times New Roman"/>
                <w:sz w:val="24"/>
                <w:szCs w:val="24"/>
                <w:lang w:val="en-IN" w:eastAsia="en-IN"/>
              </w:rPr>
              <w:t>Rs</w:t>
            </w:r>
            <w:proofErr w:type="spellEnd"/>
            <w:r w:rsidRPr="00BB4DFD">
              <w:rPr>
                <w:rFonts w:ascii="Times New Roman" w:eastAsia="Times New Roman" w:hAnsi="Times New Roman" w:cs="Times New Roman"/>
                <w:sz w:val="24"/>
                <w:szCs w:val="24"/>
                <w:lang w:val="en-IN" w:eastAsia="en-IN"/>
              </w:rPr>
              <w:t xml:space="preserve">. 200/- per </w:t>
            </w:r>
            <w:proofErr w:type="spellStart"/>
            <w:r w:rsidRPr="00BB4DFD">
              <w:rPr>
                <w:rFonts w:ascii="Times New Roman" w:eastAsia="Times New Roman" w:hAnsi="Times New Roman" w:cs="Times New Roman"/>
                <w:sz w:val="24"/>
                <w:szCs w:val="24"/>
                <w:lang w:val="en-IN" w:eastAsia="en-IN"/>
              </w:rPr>
              <w:t>mt.</w:t>
            </w:r>
            <w:proofErr w:type="spellEnd"/>
            <w:r w:rsidRPr="00BB4DFD">
              <w:rPr>
                <w:rFonts w:ascii="Times New Roman" w:eastAsia="Times New Roman" w:hAnsi="Times New Roman" w:cs="Times New Roman"/>
                <w:sz w:val="24"/>
                <w:szCs w:val="24"/>
                <w:lang w:val="en-IN"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14</w:t>
            </w:r>
          </w:p>
        </w:tc>
        <w:tc>
          <w:tcPr>
            <w:tcW w:w="1116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xml:space="preserve">GLASS </w:t>
            </w:r>
            <w:r>
              <w:rPr>
                <w:rFonts w:ascii="Times New Roman" w:eastAsia="Times New Roman" w:hAnsi="Times New Roman" w:cs="Times New Roman"/>
                <w:b/>
                <w:bCs/>
                <w:sz w:val="24"/>
                <w:szCs w:val="24"/>
                <w:lang w:val="en-IN" w:eastAsia="en-IN"/>
              </w:rPr>
              <w:t>BARRIER</w:t>
            </w:r>
            <w:r w:rsidRPr="00BB4DFD">
              <w:rPr>
                <w:rFonts w:ascii="Times New Roman" w:eastAsia="Times New Roman" w:hAnsi="Times New Roman" w:cs="Times New Roman"/>
                <w:b/>
                <w:bCs/>
                <w:sz w:val="24"/>
                <w:szCs w:val="24"/>
                <w:lang w:val="en-IN" w:eastAsia="en-IN"/>
              </w:rPr>
              <w:t xml:space="preserve"> (above workstations near cash counter only in consultation with Branch Head)</w:t>
            </w:r>
          </w:p>
        </w:tc>
      </w:tr>
      <w:tr w:rsidR="00BB4DFD" w:rsidRPr="00BB4DFD" w:rsidTr="007B13F3">
        <w:trPr>
          <w:trHeight w:val="14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c>
          <w:tcPr>
            <w:tcW w:w="6575" w:type="dxa"/>
            <w:tcBorders>
              <w:top w:val="nil"/>
              <w:left w:val="nil"/>
              <w:bottom w:val="single" w:sz="4" w:space="0" w:color="auto"/>
              <w:right w:val="single" w:sz="4" w:space="0" w:color="auto"/>
            </w:tcBorders>
            <w:shd w:val="clear" w:color="auto" w:fill="auto"/>
            <w:noWrap/>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and fixing glass barrier (as per profile and design) in front of  counter made out of 12mm thick polished edged  glass (Make - </w:t>
            </w:r>
            <w:proofErr w:type="spellStart"/>
            <w:r w:rsidRPr="00BB4DFD">
              <w:rPr>
                <w:rFonts w:ascii="Times New Roman" w:eastAsia="Times New Roman" w:hAnsi="Times New Roman" w:cs="Times New Roman"/>
                <w:sz w:val="24"/>
                <w:szCs w:val="24"/>
                <w:lang w:val="en-IN" w:eastAsia="en-IN"/>
              </w:rPr>
              <w:t>Modi</w:t>
            </w:r>
            <w:proofErr w:type="spellEnd"/>
            <w:r w:rsidRPr="00BB4DFD">
              <w:rPr>
                <w:rFonts w:ascii="Times New Roman" w:eastAsia="Times New Roman" w:hAnsi="Times New Roman" w:cs="Times New Roman"/>
                <w:sz w:val="24"/>
                <w:szCs w:val="24"/>
                <w:lang w:val="en-IN" w:eastAsia="en-IN"/>
              </w:rPr>
              <w:t xml:space="preserve"> guard or equivalent) on SS clamp to held the glass from sides and top (optional).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15</w:t>
            </w:r>
          </w:p>
        </w:tc>
        <w:tc>
          <w:tcPr>
            <w:tcW w:w="11167" w:type="dxa"/>
            <w:gridSpan w:val="5"/>
            <w:tcBorders>
              <w:top w:val="single" w:sz="4" w:space="0" w:color="auto"/>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SOLID FLUSH DOORS ( WITH  VISION PANEL)</w:t>
            </w:r>
          </w:p>
        </w:tc>
      </w:tr>
      <w:tr w:rsidR="00BB4DFD" w:rsidRPr="00BB4DFD" w:rsidTr="007B13F3">
        <w:trPr>
          <w:trHeight w:val="1788"/>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a</w:t>
            </w:r>
          </w:p>
        </w:tc>
        <w:tc>
          <w:tcPr>
            <w:tcW w:w="6575" w:type="dxa"/>
            <w:tcBorders>
              <w:top w:val="nil"/>
              <w:left w:val="nil"/>
              <w:bottom w:val="single" w:sz="4" w:space="0" w:color="auto"/>
              <w:right w:val="single" w:sz="4" w:space="0" w:color="auto"/>
            </w:tcBorders>
            <w:shd w:val="clear" w:color="auto" w:fill="auto"/>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and fixing solid doors of sizes as shown in the drawing including door frame made out of 4" x 2 1/2" WPC frame fixed as per required position with 30mm solid flush door finished with 1.0 mm thick approved laminate on both sides.  Rate shall include door stopper, 5" hinges 4 Nos., buffers, </w:t>
            </w:r>
            <w:proofErr w:type="spellStart"/>
            <w:r w:rsidRPr="00BB4DFD">
              <w:rPr>
                <w:rFonts w:ascii="Times New Roman" w:eastAsia="Times New Roman" w:hAnsi="Times New Roman" w:cs="Times New Roman"/>
                <w:sz w:val="24"/>
                <w:szCs w:val="24"/>
                <w:lang w:val="en-IN" w:eastAsia="en-IN"/>
              </w:rPr>
              <w:t>etc</w:t>
            </w:r>
            <w:proofErr w:type="spellEnd"/>
            <w:r w:rsidRPr="00BB4DFD">
              <w:rPr>
                <w:rFonts w:ascii="Times New Roman" w:eastAsia="Times New Roman" w:hAnsi="Times New Roman" w:cs="Times New Roman"/>
                <w:sz w:val="24"/>
                <w:szCs w:val="24"/>
                <w:lang w:val="en-IN"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60</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b</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color w:val="000000"/>
                <w:sz w:val="24"/>
                <w:szCs w:val="24"/>
                <w:lang w:val="en-IN" w:eastAsia="en-IN"/>
              </w:rPr>
            </w:pPr>
            <w:r w:rsidRPr="00BB4DFD">
              <w:rPr>
                <w:rFonts w:ascii="Times New Roman" w:eastAsia="Times New Roman" w:hAnsi="Times New Roman" w:cs="Times New Roman"/>
                <w:color w:val="000000"/>
                <w:sz w:val="24"/>
                <w:szCs w:val="24"/>
                <w:lang w:val="en-IN" w:eastAsia="en-IN"/>
              </w:rPr>
              <w:t>Providing and fixing Mortise lock 6 lever 7 inch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BB4DFD">
              <w:rPr>
                <w:rFonts w:ascii="Times New Roman" w:eastAsia="Times New Roman" w:hAnsi="Times New Roman" w:cs="Times New Roman"/>
                <w:color w:val="000000"/>
                <w:sz w:val="24"/>
                <w:szCs w:val="24"/>
                <w:lang w:val="en-IN"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color w:val="000000"/>
                <w:sz w:val="24"/>
                <w:szCs w:val="24"/>
                <w:lang w:val="en-IN" w:eastAsia="en-IN"/>
              </w:rPr>
            </w:pPr>
            <w:r w:rsidRPr="00BB4DFD">
              <w:rPr>
                <w:rFonts w:ascii="Times New Roman" w:eastAsia="Times New Roman" w:hAnsi="Times New Roman" w:cs="Times New Roman"/>
                <w:color w:val="000000"/>
                <w:sz w:val="24"/>
                <w:szCs w:val="24"/>
                <w:lang w:val="en-IN"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c</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color w:val="000000"/>
                <w:sz w:val="24"/>
                <w:szCs w:val="24"/>
                <w:lang w:val="en-IN" w:eastAsia="en-IN"/>
              </w:rPr>
            </w:pPr>
            <w:r w:rsidRPr="00BB4DFD">
              <w:rPr>
                <w:rFonts w:ascii="Times New Roman" w:eastAsia="Times New Roman" w:hAnsi="Times New Roman" w:cs="Times New Roman"/>
                <w:color w:val="000000"/>
                <w:sz w:val="24"/>
                <w:szCs w:val="24"/>
                <w:lang w:val="en-IN" w:eastAsia="en-IN"/>
              </w:rPr>
              <w:t>Providing and fixing surface mounted overhead Door closure with track/pelmet arm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BB4DFD">
              <w:rPr>
                <w:rFonts w:ascii="Times New Roman" w:eastAsia="Times New Roman" w:hAnsi="Times New Roman" w:cs="Times New Roman"/>
                <w:color w:val="000000"/>
                <w:sz w:val="24"/>
                <w:szCs w:val="24"/>
                <w:lang w:val="en-IN"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color w:val="000000"/>
                <w:sz w:val="24"/>
                <w:szCs w:val="24"/>
                <w:lang w:val="en-IN" w:eastAsia="en-IN"/>
              </w:rPr>
            </w:pPr>
            <w:r w:rsidRPr="00BB4DFD">
              <w:rPr>
                <w:rFonts w:ascii="Times New Roman" w:eastAsia="Times New Roman" w:hAnsi="Times New Roman" w:cs="Times New Roman"/>
                <w:color w:val="000000"/>
                <w:sz w:val="24"/>
                <w:szCs w:val="24"/>
                <w:lang w:val="en-IN"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16</w:t>
            </w:r>
          </w:p>
        </w:tc>
        <w:tc>
          <w:tcPr>
            <w:tcW w:w="11167" w:type="dxa"/>
            <w:gridSpan w:val="5"/>
            <w:tcBorders>
              <w:top w:val="single" w:sz="4" w:space="0" w:color="auto"/>
              <w:left w:val="nil"/>
              <w:bottom w:val="single" w:sz="4" w:space="0" w:color="auto"/>
              <w:right w:val="single" w:sz="4" w:space="0" w:color="auto"/>
            </w:tcBorders>
            <w:shd w:val="clear" w:color="auto" w:fill="auto"/>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 xml:space="preserve">CASH COUNTER  DOOR WITH NIGHT LATCH </w:t>
            </w:r>
          </w:p>
        </w:tc>
      </w:tr>
      <w:tr w:rsidR="00BB4DFD" w:rsidRPr="00BB4DFD" w:rsidTr="007B13F3">
        <w:trPr>
          <w:trHeight w:val="1299"/>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c>
          <w:tcPr>
            <w:tcW w:w="6575" w:type="dxa"/>
            <w:tcBorders>
              <w:top w:val="nil"/>
              <w:left w:val="nil"/>
              <w:bottom w:val="single" w:sz="4" w:space="0" w:color="auto"/>
              <w:right w:val="single" w:sz="4" w:space="0" w:color="auto"/>
            </w:tcBorders>
            <w:shd w:val="clear" w:color="auto" w:fill="auto"/>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P/F solid doors of sizes as shown in the drawing. The door shutter shall be </w:t>
            </w:r>
            <w:proofErr w:type="gramStart"/>
            <w:r w:rsidRPr="00BB4DFD">
              <w:rPr>
                <w:rFonts w:ascii="Times New Roman" w:eastAsia="Times New Roman" w:hAnsi="Times New Roman" w:cs="Times New Roman"/>
                <w:sz w:val="24"/>
                <w:szCs w:val="24"/>
                <w:lang w:val="en-IN" w:eastAsia="en-IN"/>
              </w:rPr>
              <w:t>of  30</w:t>
            </w:r>
            <w:proofErr w:type="gramEnd"/>
            <w:r w:rsidRPr="00BB4DFD">
              <w:rPr>
                <w:rFonts w:ascii="Times New Roman" w:eastAsia="Times New Roman" w:hAnsi="Times New Roman" w:cs="Times New Roman"/>
                <w:sz w:val="24"/>
                <w:szCs w:val="24"/>
                <w:lang w:val="en-IN" w:eastAsia="en-IN"/>
              </w:rPr>
              <w:t xml:space="preserve"> mm thick flush door of approved make and finished with 1.0 mm thick approved laminate on both sides. Rate shall include night latch, a pair of handles 5" SS Brushed </w:t>
            </w:r>
            <w:proofErr w:type="gramStart"/>
            <w:r w:rsidRPr="00BB4DFD">
              <w:rPr>
                <w:rFonts w:ascii="Times New Roman" w:eastAsia="Times New Roman" w:hAnsi="Times New Roman" w:cs="Times New Roman"/>
                <w:sz w:val="24"/>
                <w:szCs w:val="24"/>
                <w:lang w:val="en-IN" w:eastAsia="en-IN"/>
              </w:rPr>
              <w:t>finished,</w:t>
            </w:r>
            <w:proofErr w:type="gramEnd"/>
            <w:r w:rsidRPr="00BB4DFD">
              <w:rPr>
                <w:rFonts w:ascii="Times New Roman" w:eastAsia="Times New Roman" w:hAnsi="Times New Roman" w:cs="Times New Roman"/>
                <w:sz w:val="24"/>
                <w:szCs w:val="24"/>
                <w:lang w:val="en-IN" w:eastAsia="en-IN"/>
              </w:rPr>
              <w:t xml:space="preserve"> 5" hinges 3 Nos., buffers, tower bolts, </w:t>
            </w:r>
            <w:proofErr w:type="spellStart"/>
            <w:r w:rsidRPr="00BB4DFD">
              <w:rPr>
                <w:rFonts w:ascii="Times New Roman" w:eastAsia="Times New Roman" w:hAnsi="Times New Roman" w:cs="Times New Roman"/>
                <w:sz w:val="24"/>
                <w:szCs w:val="24"/>
                <w:lang w:val="en-IN" w:eastAsia="en-IN"/>
              </w:rPr>
              <w:t>etc</w:t>
            </w:r>
            <w:proofErr w:type="spellEnd"/>
            <w:r w:rsidRPr="00BB4DFD">
              <w:rPr>
                <w:rFonts w:ascii="Times New Roman" w:eastAsia="Times New Roman" w:hAnsi="Times New Roman" w:cs="Times New Roman"/>
                <w:sz w:val="24"/>
                <w:szCs w:val="24"/>
                <w:lang w:val="en-IN"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17</w:t>
            </w:r>
          </w:p>
        </w:tc>
        <w:tc>
          <w:tcPr>
            <w:tcW w:w="11167" w:type="dxa"/>
            <w:gridSpan w:val="5"/>
            <w:tcBorders>
              <w:top w:val="single" w:sz="4" w:space="0" w:color="auto"/>
              <w:left w:val="nil"/>
              <w:bottom w:val="single" w:sz="4" w:space="0" w:color="auto"/>
              <w:right w:val="single" w:sz="4" w:space="0" w:color="auto"/>
            </w:tcBorders>
            <w:shd w:val="clear" w:color="auto" w:fill="auto"/>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ACP FOR BOXING/ATM PANELING</w:t>
            </w:r>
          </w:p>
        </w:tc>
      </w:tr>
      <w:tr w:rsidR="00BB4DFD" w:rsidRPr="00BB4DFD" w:rsidTr="007B13F3">
        <w:trPr>
          <w:trHeight w:val="5097"/>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lastRenderedPageBreak/>
              <w:t> </w:t>
            </w:r>
          </w:p>
        </w:tc>
        <w:tc>
          <w:tcPr>
            <w:tcW w:w="6575" w:type="dxa"/>
            <w:tcBorders>
              <w:top w:val="nil"/>
              <w:left w:val="nil"/>
              <w:bottom w:val="single" w:sz="4" w:space="0" w:color="auto"/>
              <w:right w:val="single" w:sz="4" w:space="0" w:color="auto"/>
            </w:tcBorders>
            <w:shd w:val="clear" w:color="auto" w:fill="auto"/>
            <w:noWrap/>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 Design, Supply , Fabrication and installation / Fixing of </w:t>
            </w:r>
            <w:proofErr w:type="spellStart"/>
            <w:r w:rsidRPr="00BB4DFD">
              <w:rPr>
                <w:rFonts w:ascii="Times New Roman" w:eastAsia="Times New Roman" w:hAnsi="Times New Roman" w:cs="Times New Roman"/>
                <w:sz w:val="24"/>
                <w:szCs w:val="24"/>
                <w:lang w:val="en-IN" w:eastAsia="en-IN"/>
              </w:rPr>
              <w:t>Aluminum</w:t>
            </w:r>
            <w:proofErr w:type="spellEnd"/>
            <w:r w:rsidRPr="00BB4DFD">
              <w:rPr>
                <w:rFonts w:ascii="Times New Roman" w:eastAsia="Times New Roman" w:hAnsi="Times New Roman" w:cs="Times New Roman"/>
                <w:sz w:val="24"/>
                <w:szCs w:val="24"/>
                <w:lang w:val="en-IN" w:eastAsia="en-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BB4DFD">
              <w:rPr>
                <w:rFonts w:ascii="Times New Roman" w:eastAsia="Times New Roman" w:hAnsi="Times New Roman" w:cs="Times New Roman"/>
                <w:sz w:val="24"/>
                <w:szCs w:val="24"/>
                <w:lang w:val="en-IN" w:eastAsia="en-IN"/>
              </w:rPr>
              <w:t>Aluminum</w:t>
            </w:r>
            <w:proofErr w:type="spellEnd"/>
            <w:r w:rsidRPr="00BB4DFD">
              <w:rPr>
                <w:rFonts w:ascii="Times New Roman" w:eastAsia="Times New Roman" w:hAnsi="Times New Roman" w:cs="Times New Roman"/>
                <w:sz w:val="24"/>
                <w:szCs w:val="24"/>
                <w:lang w:val="en-IN" w:eastAsia="en-IN"/>
              </w:rPr>
              <w:t xml:space="preserve"> sheet making a total panel thickness of 4 mm. The supporting framework shall be made to suit the grid requirement at site out of extruded section 38x38x3mm </w:t>
            </w:r>
            <w:proofErr w:type="spellStart"/>
            <w:r w:rsidRPr="00BB4DFD">
              <w:rPr>
                <w:rFonts w:ascii="Times New Roman" w:eastAsia="Times New Roman" w:hAnsi="Times New Roman" w:cs="Times New Roman"/>
                <w:sz w:val="24"/>
                <w:szCs w:val="24"/>
                <w:lang w:val="en-IN" w:eastAsia="en-IN"/>
              </w:rPr>
              <w:t>aluminum</w:t>
            </w:r>
            <w:proofErr w:type="spellEnd"/>
            <w:r w:rsidRPr="00BB4DFD">
              <w:rPr>
                <w:rFonts w:ascii="Times New Roman" w:eastAsia="Times New Roman" w:hAnsi="Times New Roman" w:cs="Times New Roman"/>
                <w:sz w:val="24"/>
                <w:szCs w:val="24"/>
                <w:lang w:val="en-IN" w:eastAsia="en-IN"/>
              </w:rPr>
              <w:t xml:space="preserve"> angle section or 50x25x1.6mm </w:t>
            </w:r>
            <w:proofErr w:type="spellStart"/>
            <w:r w:rsidRPr="00BB4DFD">
              <w:rPr>
                <w:rFonts w:ascii="Times New Roman" w:eastAsia="Times New Roman" w:hAnsi="Times New Roman" w:cs="Times New Roman"/>
                <w:sz w:val="24"/>
                <w:szCs w:val="24"/>
                <w:lang w:val="en-IN" w:eastAsia="en-IN"/>
              </w:rPr>
              <w:t>aluminum</w:t>
            </w:r>
            <w:proofErr w:type="spellEnd"/>
            <w:r w:rsidRPr="00BB4DFD">
              <w:rPr>
                <w:rFonts w:ascii="Times New Roman" w:eastAsia="Times New Roman" w:hAnsi="Times New Roman" w:cs="Times New Roman"/>
                <w:sz w:val="24"/>
                <w:szCs w:val="24"/>
                <w:lang w:val="en-IN" w:eastAsia="en-IN"/>
              </w:rPr>
              <w:t xml:space="preserve"> tube section running vertically or horizontally fixed to building structure through M.S clamps prefixed to </w:t>
            </w:r>
            <w:proofErr w:type="spellStart"/>
            <w:r w:rsidRPr="00BB4DFD">
              <w:rPr>
                <w:rFonts w:ascii="Times New Roman" w:eastAsia="Times New Roman" w:hAnsi="Times New Roman" w:cs="Times New Roman"/>
                <w:sz w:val="24"/>
                <w:szCs w:val="24"/>
                <w:lang w:val="en-IN" w:eastAsia="en-IN"/>
              </w:rPr>
              <w:t>masonary</w:t>
            </w:r>
            <w:proofErr w:type="spellEnd"/>
            <w:r w:rsidRPr="00BB4DFD">
              <w:rPr>
                <w:rFonts w:ascii="Times New Roman" w:eastAsia="Times New Roman" w:hAnsi="Times New Roman" w:cs="Times New Roman"/>
                <w:sz w:val="24"/>
                <w:szCs w:val="24"/>
                <w:lang w:val="en-IN" w:eastAsia="en-IN"/>
              </w:rPr>
              <w:t xml:space="preserve"> with suitable anchor </w:t>
            </w:r>
            <w:proofErr w:type="spellStart"/>
            <w:r w:rsidRPr="00BB4DFD">
              <w:rPr>
                <w:rFonts w:ascii="Times New Roman" w:eastAsia="Times New Roman" w:hAnsi="Times New Roman" w:cs="Times New Roman"/>
                <w:sz w:val="24"/>
                <w:szCs w:val="24"/>
                <w:lang w:val="en-IN" w:eastAsia="en-IN"/>
              </w:rPr>
              <w:t>fastner</w:t>
            </w:r>
            <w:proofErr w:type="spellEnd"/>
            <w:r w:rsidRPr="00BB4DFD">
              <w:rPr>
                <w:rFonts w:ascii="Times New Roman" w:eastAsia="Times New Roman" w:hAnsi="Times New Roman" w:cs="Times New Roman"/>
                <w:sz w:val="24"/>
                <w:szCs w:val="24"/>
                <w:lang w:val="en-IN" w:eastAsia="en-IN"/>
              </w:rPr>
              <w:t xml:space="preserve"> or screws as required after aligning the framework for level and </w:t>
            </w:r>
            <w:proofErr w:type="spellStart"/>
            <w:r w:rsidRPr="00BB4DFD">
              <w:rPr>
                <w:rFonts w:ascii="Times New Roman" w:eastAsia="Times New Roman" w:hAnsi="Times New Roman" w:cs="Times New Roman"/>
                <w:sz w:val="24"/>
                <w:szCs w:val="24"/>
                <w:lang w:val="en-IN" w:eastAsia="en-IN"/>
              </w:rPr>
              <w:t>lines.the</w:t>
            </w:r>
            <w:proofErr w:type="spellEnd"/>
            <w:r w:rsidRPr="00BB4DFD">
              <w:rPr>
                <w:rFonts w:ascii="Times New Roman" w:eastAsia="Times New Roman" w:hAnsi="Times New Roman" w:cs="Times New Roman"/>
                <w:sz w:val="24"/>
                <w:szCs w:val="24"/>
                <w:lang w:val="en-IN" w:eastAsia="en-IN"/>
              </w:rPr>
              <w:t xml:space="preserve"> ACP panel cut to size and bent at edges to form a tray to be fixed to </w:t>
            </w:r>
            <w:proofErr w:type="spellStart"/>
            <w:r w:rsidRPr="00BB4DFD">
              <w:rPr>
                <w:rFonts w:ascii="Times New Roman" w:eastAsia="Times New Roman" w:hAnsi="Times New Roman" w:cs="Times New Roman"/>
                <w:sz w:val="24"/>
                <w:szCs w:val="24"/>
                <w:lang w:val="en-IN" w:eastAsia="en-IN"/>
              </w:rPr>
              <w:t>aluminum</w:t>
            </w:r>
            <w:proofErr w:type="spellEnd"/>
            <w:r w:rsidRPr="00BB4DFD">
              <w:rPr>
                <w:rFonts w:ascii="Times New Roman" w:eastAsia="Times New Roman" w:hAnsi="Times New Roman" w:cs="Times New Roman"/>
                <w:sz w:val="24"/>
                <w:szCs w:val="24"/>
                <w:lang w:val="en-IN" w:eastAsia="en-IN"/>
              </w:rPr>
              <w:t xml:space="preserve"> grid tubes </w:t>
            </w:r>
            <w:proofErr w:type="spellStart"/>
            <w:r w:rsidRPr="00BB4DFD">
              <w:rPr>
                <w:rFonts w:ascii="Times New Roman" w:eastAsia="Times New Roman" w:hAnsi="Times New Roman" w:cs="Times New Roman"/>
                <w:sz w:val="24"/>
                <w:szCs w:val="24"/>
                <w:lang w:val="en-IN" w:eastAsia="en-IN"/>
              </w:rPr>
              <w:t>cleats,angles</w:t>
            </w:r>
            <w:proofErr w:type="spellEnd"/>
            <w:r w:rsidRPr="00BB4DFD">
              <w:rPr>
                <w:rFonts w:ascii="Times New Roman" w:eastAsia="Times New Roman" w:hAnsi="Times New Roman" w:cs="Times New Roman"/>
                <w:sz w:val="24"/>
                <w:szCs w:val="24"/>
                <w:lang w:val="en-IN" w:eastAsia="en-IN"/>
              </w:rPr>
              <w:t xml:space="preserve"> </w:t>
            </w:r>
            <w:proofErr w:type="spellStart"/>
            <w:r w:rsidRPr="00BB4DFD">
              <w:rPr>
                <w:rFonts w:ascii="Times New Roman" w:eastAsia="Times New Roman" w:hAnsi="Times New Roman" w:cs="Times New Roman"/>
                <w:sz w:val="24"/>
                <w:szCs w:val="24"/>
                <w:lang w:val="en-IN" w:eastAsia="en-IN"/>
              </w:rPr>
              <w:t>etc</w:t>
            </w:r>
            <w:proofErr w:type="spellEnd"/>
            <w:r w:rsidRPr="00BB4DFD">
              <w:rPr>
                <w:rFonts w:ascii="Times New Roman" w:eastAsia="Times New Roman" w:hAnsi="Times New Roman" w:cs="Times New Roman"/>
                <w:sz w:val="24"/>
                <w:szCs w:val="24"/>
                <w:lang w:val="en-IN" w:eastAsia="en-IN"/>
              </w:rPr>
              <w:t xml:space="preserve"> with metal screws. All hardware </w:t>
            </w:r>
            <w:proofErr w:type="spellStart"/>
            <w:r w:rsidRPr="00BB4DFD">
              <w:rPr>
                <w:rFonts w:ascii="Times New Roman" w:eastAsia="Times New Roman" w:hAnsi="Times New Roman" w:cs="Times New Roman"/>
                <w:sz w:val="24"/>
                <w:szCs w:val="24"/>
                <w:lang w:val="en-IN" w:eastAsia="en-IN"/>
              </w:rPr>
              <w:t>wil</w:t>
            </w:r>
            <w:proofErr w:type="spellEnd"/>
            <w:r w:rsidRPr="00BB4DFD">
              <w:rPr>
                <w:rFonts w:ascii="Times New Roman" w:eastAsia="Times New Roman" w:hAnsi="Times New Roman" w:cs="Times New Roman"/>
                <w:sz w:val="24"/>
                <w:szCs w:val="24"/>
                <w:lang w:val="en-IN" w:eastAsia="en-IN"/>
              </w:rPr>
              <w:t xml:space="preserve"> be </w:t>
            </w:r>
            <w:proofErr w:type="spellStart"/>
            <w:r w:rsidRPr="00BB4DFD">
              <w:rPr>
                <w:rFonts w:ascii="Times New Roman" w:eastAsia="Times New Roman" w:hAnsi="Times New Roman" w:cs="Times New Roman"/>
                <w:sz w:val="24"/>
                <w:szCs w:val="24"/>
                <w:lang w:val="en-IN" w:eastAsia="en-IN"/>
              </w:rPr>
              <w:t>corrossion</w:t>
            </w:r>
            <w:proofErr w:type="spellEnd"/>
            <w:r w:rsidRPr="00BB4DFD">
              <w:rPr>
                <w:rFonts w:ascii="Times New Roman" w:eastAsia="Times New Roman" w:hAnsi="Times New Roman" w:cs="Times New Roman"/>
                <w:sz w:val="24"/>
                <w:szCs w:val="24"/>
                <w:lang w:val="en-IN" w:eastAsia="en-IN"/>
              </w:rPr>
              <w:t xml:space="preserve"> resistant. The gaps will be sealed using weather sealant like Dow Corning 789 or any other approved brand. Note: the external surface shall be well protected with </w:t>
            </w:r>
            <w:proofErr w:type="spellStart"/>
            <w:r w:rsidRPr="00BB4DFD">
              <w:rPr>
                <w:rFonts w:ascii="Times New Roman" w:eastAsia="Times New Roman" w:hAnsi="Times New Roman" w:cs="Times New Roman"/>
                <w:sz w:val="24"/>
                <w:szCs w:val="24"/>
                <w:lang w:val="en-IN" w:eastAsia="en-IN"/>
              </w:rPr>
              <w:t>self adhesive</w:t>
            </w:r>
            <w:proofErr w:type="spellEnd"/>
            <w:r w:rsidRPr="00BB4DFD">
              <w:rPr>
                <w:rFonts w:ascii="Times New Roman" w:eastAsia="Times New Roman" w:hAnsi="Times New Roman" w:cs="Times New Roman"/>
                <w:sz w:val="24"/>
                <w:szCs w:val="24"/>
                <w:lang w:val="en-IN" w:eastAsia="en-IN"/>
              </w:rPr>
              <w:t xml:space="preserve"> peel off masking foil which is to be peeled off after the completion of all the works. </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320</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jc w:val="right"/>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18</w:t>
            </w:r>
          </w:p>
        </w:tc>
        <w:tc>
          <w:tcPr>
            <w:tcW w:w="11167" w:type="dxa"/>
            <w:gridSpan w:val="5"/>
            <w:tcBorders>
              <w:top w:val="single" w:sz="4" w:space="0" w:color="auto"/>
              <w:left w:val="nil"/>
              <w:bottom w:val="single" w:sz="4" w:space="0" w:color="auto"/>
              <w:right w:val="single" w:sz="4" w:space="0" w:color="auto"/>
            </w:tcBorders>
            <w:shd w:val="clear" w:color="auto" w:fill="auto"/>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ELECTRICAL MAIN PANEL  COVER</w:t>
            </w:r>
          </w:p>
        </w:tc>
      </w:tr>
      <w:tr w:rsidR="00BB4DFD" w:rsidRPr="00BB4DFD" w:rsidTr="007B13F3">
        <w:trPr>
          <w:trHeight w:val="2477"/>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and fixing shutters made of 17mm or more thick </w:t>
            </w:r>
            <w:r w:rsidRPr="00BB4DFD">
              <w:rPr>
                <w:rFonts w:ascii="Times New Roman" w:eastAsia="Times New Roman" w:hAnsi="Times New Roman" w:cs="Times New Roman"/>
                <w:sz w:val="24"/>
                <w:szCs w:val="24"/>
                <w:u w:val="single"/>
                <w:lang w:val="en-IN" w:eastAsia="en-IN"/>
              </w:rPr>
              <w:t>fire retardant plywood</w:t>
            </w:r>
            <w:r w:rsidRPr="00BB4DFD">
              <w:rPr>
                <w:rFonts w:ascii="Times New Roman" w:eastAsia="Times New Roman" w:hAnsi="Times New Roman" w:cs="Times New Roman"/>
                <w:sz w:val="24"/>
                <w:szCs w:val="24"/>
                <w:lang w:val="en-IN" w:eastAsia="en-IN"/>
              </w:rPr>
              <w:t xml:space="preserve"> with side boards and intermediate </w:t>
            </w:r>
            <w:proofErr w:type="spellStart"/>
            <w:r w:rsidRPr="00BB4DFD">
              <w:rPr>
                <w:rFonts w:ascii="Times New Roman" w:eastAsia="Times New Roman" w:hAnsi="Times New Roman" w:cs="Times New Roman"/>
                <w:sz w:val="24"/>
                <w:szCs w:val="24"/>
                <w:lang w:val="en-IN" w:eastAsia="en-IN"/>
              </w:rPr>
              <w:t>supportsand</w:t>
            </w:r>
            <w:proofErr w:type="spellEnd"/>
            <w:r w:rsidRPr="00BB4DFD">
              <w:rPr>
                <w:rFonts w:ascii="Times New Roman" w:eastAsia="Times New Roman" w:hAnsi="Times New Roman" w:cs="Times New Roman"/>
                <w:sz w:val="24"/>
                <w:szCs w:val="24"/>
                <w:lang w:val="en-IN" w:eastAsia="en-IN"/>
              </w:rPr>
              <w:t xml:space="preserve"> finished in laminate of approved shade including backside. Laminate to be provided in 1 mm thickness (exterior) and 0.8 mm thick (interior</w:t>
            </w:r>
            <w:proofErr w:type="gramStart"/>
            <w:r w:rsidRPr="00BB4DFD">
              <w:rPr>
                <w:rFonts w:ascii="Times New Roman" w:eastAsia="Times New Roman" w:hAnsi="Times New Roman" w:cs="Times New Roman"/>
                <w:sz w:val="24"/>
                <w:szCs w:val="24"/>
                <w:lang w:val="en-IN" w:eastAsia="en-IN"/>
              </w:rPr>
              <w:t>)-</w:t>
            </w:r>
            <w:proofErr w:type="gramEnd"/>
            <w:r w:rsidRPr="00BB4DFD">
              <w:rPr>
                <w:rFonts w:ascii="Times New Roman" w:eastAsia="Times New Roman" w:hAnsi="Times New Roman" w:cs="Times New Roman"/>
                <w:sz w:val="24"/>
                <w:szCs w:val="24"/>
                <w:lang w:val="en-IN" w:eastAsia="en-IN"/>
              </w:rPr>
              <w:t xml:space="preserve"> no paint.  This also includes providing necessary hardware like handles, hinges, locks, tower bolts etc. of approved make. All exposed wooden surfaces shall be stained to shade. Louvers to be provided in shutter made up of teak wood/SS-</w:t>
            </w:r>
            <w:proofErr w:type="gramStart"/>
            <w:r w:rsidRPr="00BB4DFD">
              <w:rPr>
                <w:rFonts w:ascii="Times New Roman" w:eastAsia="Times New Roman" w:hAnsi="Times New Roman" w:cs="Times New Roman"/>
                <w:sz w:val="24"/>
                <w:szCs w:val="24"/>
                <w:lang w:val="en-IN" w:eastAsia="en-IN"/>
              </w:rPr>
              <w:t>304  and</w:t>
            </w:r>
            <w:proofErr w:type="gramEnd"/>
            <w:r w:rsidRPr="00BB4DFD">
              <w:rPr>
                <w:rFonts w:ascii="Times New Roman" w:eastAsia="Times New Roman" w:hAnsi="Times New Roman" w:cs="Times New Roman"/>
                <w:sz w:val="24"/>
                <w:szCs w:val="24"/>
                <w:lang w:val="en-IN" w:eastAsia="en-IN"/>
              </w:rPr>
              <w:t xml:space="preserve"> is to provide in 2 </w:t>
            </w:r>
            <w:proofErr w:type="spellStart"/>
            <w:r w:rsidRPr="00BB4DFD">
              <w:rPr>
                <w:rFonts w:ascii="Times New Roman" w:eastAsia="Times New Roman" w:hAnsi="Times New Roman" w:cs="Times New Roman"/>
                <w:sz w:val="24"/>
                <w:szCs w:val="24"/>
                <w:lang w:val="en-IN" w:eastAsia="en-IN"/>
              </w:rPr>
              <w:t>nos</w:t>
            </w:r>
            <w:proofErr w:type="spellEnd"/>
            <w:r w:rsidRPr="00BB4DFD">
              <w:rPr>
                <w:rFonts w:ascii="Times New Roman" w:eastAsia="Times New Roman" w:hAnsi="Times New Roman" w:cs="Times New Roman"/>
                <w:sz w:val="24"/>
                <w:szCs w:val="24"/>
                <w:lang w:val="en-IN" w:eastAsia="en-IN"/>
              </w:rPr>
              <w:t xml:space="preserve"> of avg. size. 1' x 2' (total 2 </w:t>
            </w:r>
            <w:proofErr w:type="spellStart"/>
            <w:proofErr w:type="gramStart"/>
            <w:r w:rsidRPr="00BB4DFD">
              <w:rPr>
                <w:rFonts w:ascii="Times New Roman" w:eastAsia="Times New Roman" w:hAnsi="Times New Roman" w:cs="Times New Roman"/>
                <w:sz w:val="24"/>
                <w:szCs w:val="24"/>
                <w:lang w:val="en-IN" w:eastAsia="en-IN"/>
              </w:rPr>
              <w:t>nos</w:t>
            </w:r>
            <w:proofErr w:type="spellEnd"/>
            <w:r w:rsidRPr="00BB4DFD">
              <w:rPr>
                <w:rFonts w:ascii="Times New Roman" w:eastAsia="Times New Roman" w:hAnsi="Times New Roman" w:cs="Times New Roman"/>
                <w:sz w:val="24"/>
                <w:szCs w:val="24"/>
                <w:lang w:val="en-IN" w:eastAsia="en-IN"/>
              </w:rPr>
              <w:t xml:space="preserve"> )</w:t>
            </w:r>
            <w:proofErr w:type="gramEnd"/>
            <w:r w:rsidRPr="00BB4DFD">
              <w:rPr>
                <w:rFonts w:ascii="Times New Roman" w:eastAsia="Times New Roman" w:hAnsi="Times New Roman" w:cs="Times New Roman"/>
                <w:sz w:val="24"/>
                <w:szCs w:val="24"/>
                <w:lang w:val="en-IN" w:eastAsia="en-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32</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670" w:type="dxa"/>
            <w:tcBorders>
              <w:top w:val="nil"/>
              <w:left w:val="nil"/>
              <w:bottom w:val="nil"/>
              <w:right w:val="nil"/>
            </w:tcBorders>
            <w:shd w:val="clear" w:color="auto" w:fill="auto"/>
            <w:noWrap/>
            <w:vAlign w:val="bottom"/>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p>
        </w:tc>
        <w:tc>
          <w:tcPr>
            <w:tcW w:w="6575" w:type="dxa"/>
            <w:tcBorders>
              <w:top w:val="nil"/>
              <w:left w:val="nil"/>
              <w:bottom w:val="nil"/>
              <w:right w:val="nil"/>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p>
        </w:tc>
        <w:tc>
          <w:tcPr>
            <w:tcW w:w="803" w:type="dxa"/>
            <w:tcBorders>
              <w:top w:val="nil"/>
              <w:left w:val="nil"/>
              <w:bottom w:val="nil"/>
              <w:right w:val="nil"/>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137" w:type="dxa"/>
            <w:tcBorders>
              <w:top w:val="nil"/>
              <w:left w:val="nil"/>
              <w:bottom w:val="nil"/>
              <w:right w:val="nil"/>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176" w:type="dxa"/>
            <w:tcBorders>
              <w:top w:val="nil"/>
              <w:left w:val="nil"/>
              <w:bottom w:val="nil"/>
              <w:right w:val="nil"/>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nil"/>
              <w:right w:val="nil"/>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19</w:t>
            </w:r>
          </w:p>
        </w:tc>
        <w:tc>
          <w:tcPr>
            <w:tcW w:w="1116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TOUGHENED GLASS PARTITION (MAIN ENTRANCE/ATM)</w:t>
            </w:r>
          </w:p>
        </w:tc>
      </w:tr>
      <w:tr w:rsidR="00BB4DFD" w:rsidRPr="00BB4DFD" w:rsidTr="00E704A1">
        <w:trPr>
          <w:trHeight w:val="176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c>
          <w:tcPr>
            <w:tcW w:w="6575"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making and fixing in position full ht.12 mm thick toughened glass between walls/columns, vertically in </w:t>
            </w:r>
            <w:proofErr w:type="spellStart"/>
            <w:r w:rsidRPr="00BB4DFD">
              <w:rPr>
                <w:rFonts w:ascii="Times New Roman" w:eastAsia="Times New Roman" w:hAnsi="Times New Roman" w:cs="Times New Roman"/>
                <w:sz w:val="24"/>
                <w:szCs w:val="24"/>
                <w:lang w:val="en-IN" w:eastAsia="en-IN"/>
              </w:rPr>
              <w:t>aluminum</w:t>
            </w:r>
            <w:proofErr w:type="spellEnd"/>
            <w:r w:rsidRPr="00BB4DFD">
              <w:rPr>
                <w:rFonts w:ascii="Times New Roman" w:eastAsia="Times New Roman" w:hAnsi="Times New Roman" w:cs="Times New Roman"/>
                <w:sz w:val="24"/>
                <w:szCs w:val="24"/>
                <w:lang w:val="en-IN" w:eastAsia="en-IN"/>
              </w:rPr>
              <w:t xml:space="preserve"> anodized sections 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BB4DFD">
              <w:rPr>
                <w:rFonts w:ascii="Times New Roman" w:eastAsia="Times New Roman" w:hAnsi="Times New Roman" w:cs="Times New Roman"/>
                <w:sz w:val="24"/>
                <w:szCs w:val="24"/>
                <w:lang w:val="en-IN" w:eastAsia="en-IN"/>
              </w:rPr>
              <w:t>resisitant</w:t>
            </w:r>
            <w:proofErr w:type="spellEnd"/>
            <w:r w:rsidRPr="00BB4DFD">
              <w:rPr>
                <w:rFonts w:ascii="Times New Roman" w:eastAsia="Times New Roman" w:hAnsi="Times New Roman" w:cs="Times New Roman"/>
                <w:sz w:val="24"/>
                <w:szCs w:val="24"/>
                <w:lang w:val="en-IN" w:eastAsia="en-IN"/>
              </w:rPr>
              <w:t xml:space="preserve">  </w:t>
            </w:r>
            <w:proofErr w:type="spellStart"/>
            <w:r w:rsidRPr="00BB4DFD">
              <w:rPr>
                <w:rFonts w:ascii="Times New Roman" w:eastAsia="Times New Roman" w:hAnsi="Times New Roman" w:cs="Times New Roman"/>
                <w:sz w:val="24"/>
                <w:szCs w:val="24"/>
                <w:lang w:val="en-IN" w:eastAsia="en-IN"/>
              </w:rPr>
              <w:t>selant</w:t>
            </w:r>
            <w:proofErr w:type="spellEnd"/>
            <w:proofErr w:type="gramEnd"/>
            <w:r w:rsidRPr="00BB4DFD">
              <w:rPr>
                <w:rFonts w:ascii="Times New Roman" w:eastAsia="Times New Roman" w:hAnsi="Times New Roman" w:cs="Times New Roman"/>
                <w:sz w:val="24"/>
                <w:szCs w:val="24"/>
                <w:lang w:val="en-IN" w:eastAsia="en-IN"/>
              </w:rPr>
              <w:t xml:space="preserve"> like Dow Corning 789 or any other approved brand.</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105</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7B13F3" w:rsidP="00BB4DF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20</w:t>
            </w:r>
          </w:p>
        </w:tc>
        <w:tc>
          <w:tcPr>
            <w:tcW w:w="11167" w:type="dxa"/>
            <w:gridSpan w:val="5"/>
            <w:tcBorders>
              <w:top w:val="single" w:sz="4" w:space="0" w:color="auto"/>
              <w:left w:val="nil"/>
              <w:bottom w:val="single" w:sz="4" w:space="0" w:color="auto"/>
              <w:right w:val="single" w:sz="4" w:space="0" w:color="auto"/>
            </w:tcBorders>
            <w:shd w:val="clear" w:color="auto" w:fill="auto"/>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TROPHY GLASS SHELVES ON SS BRACKETS (Back</w:t>
            </w:r>
            <w:r>
              <w:rPr>
                <w:rFonts w:ascii="Times New Roman" w:eastAsia="Times New Roman" w:hAnsi="Times New Roman" w:cs="Times New Roman"/>
                <w:b/>
                <w:bCs/>
                <w:sz w:val="24"/>
                <w:szCs w:val="24"/>
                <w:lang w:val="en-IN" w:eastAsia="en-IN"/>
              </w:rPr>
              <w:t xml:space="preserve"> wall</w:t>
            </w:r>
            <w:r w:rsidRPr="00BB4DFD">
              <w:rPr>
                <w:rFonts w:ascii="Times New Roman" w:eastAsia="Times New Roman" w:hAnsi="Times New Roman" w:cs="Times New Roman"/>
                <w:b/>
                <w:bCs/>
                <w:sz w:val="24"/>
                <w:szCs w:val="24"/>
                <w:lang w:val="en-IN" w:eastAsia="en-IN"/>
              </w:rPr>
              <w:t xml:space="preserve"> of BH CABIN)</w:t>
            </w:r>
          </w:p>
        </w:tc>
      </w:tr>
      <w:tr w:rsidR="00BB4DFD" w:rsidRPr="00BB4DFD" w:rsidTr="00E704A1">
        <w:trPr>
          <w:trHeight w:val="114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jc w:val="both"/>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and fixing 10-12mm glass shelf mounted over SS F-type Bracket 8-12 inch long of SS matt finish. Glass edges are to be </w:t>
            </w:r>
            <w:proofErr w:type="spellStart"/>
            <w:r w:rsidRPr="00BB4DFD">
              <w:rPr>
                <w:rFonts w:ascii="Times New Roman" w:eastAsia="Times New Roman" w:hAnsi="Times New Roman" w:cs="Times New Roman"/>
                <w:sz w:val="24"/>
                <w:szCs w:val="24"/>
                <w:lang w:val="en-IN" w:eastAsia="en-IN"/>
              </w:rPr>
              <w:t>ploished</w:t>
            </w:r>
            <w:proofErr w:type="spellEnd"/>
            <w:r w:rsidRPr="00BB4DFD">
              <w:rPr>
                <w:rFonts w:ascii="Times New Roman" w:eastAsia="Times New Roman" w:hAnsi="Times New Roman" w:cs="Times New Roman"/>
                <w:sz w:val="24"/>
                <w:szCs w:val="24"/>
                <w:lang w:val="en-IN" w:eastAsia="en-IN"/>
              </w:rPr>
              <w:t xml:space="preserve"> with rounded or chamfered </w:t>
            </w:r>
            <w:proofErr w:type="gramStart"/>
            <w:r w:rsidRPr="00BB4DFD">
              <w:rPr>
                <w:rFonts w:ascii="Times New Roman" w:eastAsia="Times New Roman" w:hAnsi="Times New Roman" w:cs="Times New Roman"/>
                <w:sz w:val="24"/>
                <w:szCs w:val="24"/>
                <w:lang w:val="en-IN" w:eastAsia="en-IN"/>
              </w:rPr>
              <w:t>corners  as</w:t>
            </w:r>
            <w:proofErr w:type="gramEnd"/>
            <w:r w:rsidRPr="00BB4DFD">
              <w:rPr>
                <w:rFonts w:ascii="Times New Roman" w:eastAsia="Times New Roman" w:hAnsi="Times New Roman" w:cs="Times New Roman"/>
                <w:sz w:val="24"/>
                <w:szCs w:val="24"/>
                <w:lang w:val="en-IN" w:eastAsia="en-IN"/>
              </w:rPr>
              <w:t xml:space="preserve"> per the design / instructions of Bank. Brackets are of grade 304 SS fixed with SS screws. Measurement will be taken of area of glass provided.</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30</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7B13F3" w:rsidP="00BB4DF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21</w:t>
            </w:r>
          </w:p>
        </w:tc>
        <w:tc>
          <w:tcPr>
            <w:tcW w:w="11167" w:type="dxa"/>
            <w:gridSpan w:val="5"/>
            <w:tcBorders>
              <w:top w:val="single" w:sz="4" w:space="0" w:color="auto"/>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VINYL/ FROSTED FILM WITH BANK'S LOGO</w:t>
            </w:r>
          </w:p>
        </w:tc>
      </w:tr>
      <w:tr w:rsidR="00BB4DFD" w:rsidRPr="00BB4DFD" w:rsidTr="00E704A1">
        <w:trPr>
          <w:trHeight w:val="1553"/>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lastRenderedPageBreak/>
              <w:t>a</w:t>
            </w:r>
          </w:p>
        </w:tc>
        <w:tc>
          <w:tcPr>
            <w:tcW w:w="6575" w:type="dxa"/>
            <w:tcBorders>
              <w:top w:val="nil"/>
              <w:left w:val="nil"/>
              <w:bottom w:val="single" w:sz="4" w:space="0" w:color="auto"/>
              <w:right w:val="single" w:sz="4" w:space="0" w:color="auto"/>
            </w:tcBorders>
            <w:shd w:val="clear" w:color="auto" w:fill="auto"/>
            <w:vAlign w:val="bottom"/>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BB4DFD">
              <w:rPr>
                <w:rFonts w:ascii="Times New Roman" w:eastAsia="Times New Roman" w:hAnsi="Times New Roman" w:cs="Times New Roman"/>
                <w:sz w:val="24"/>
                <w:szCs w:val="24"/>
                <w:lang w:val="en-IN" w:eastAsia="en-IN"/>
              </w:rPr>
              <w:t>cutouts</w:t>
            </w:r>
            <w:proofErr w:type="spellEnd"/>
            <w:r w:rsidRPr="00BB4DFD">
              <w:rPr>
                <w:rFonts w:ascii="Times New Roman" w:eastAsia="Times New Roman" w:hAnsi="Times New Roman" w:cs="Times New Roman"/>
                <w:sz w:val="24"/>
                <w:szCs w:val="24"/>
                <w:lang w:val="en-IN" w:eastAsia="en-IN"/>
              </w:rPr>
              <w:t xml:space="preserve">, carting away unserviceable materials out of compound, cleaning the site etc. complete as per the site requirements and the instructions of the Architect. (Basic Cost of film not less </w:t>
            </w:r>
            <w:proofErr w:type="spellStart"/>
            <w:r w:rsidRPr="00BB4DFD">
              <w:rPr>
                <w:rFonts w:ascii="Times New Roman" w:eastAsia="Times New Roman" w:hAnsi="Times New Roman" w:cs="Times New Roman"/>
                <w:sz w:val="24"/>
                <w:szCs w:val="24"/>
                <w:lang w:val="en-IN" w:eastAsia="en-IN"/>
              </w:rPr>
              <w:t>then</w:t>
            </w:r>
            <w:proofErr w:type="spellEnd"/>
            <w:r w:rsidRPr="00BB4DFD">
              <w:rPr>
                <w:rFonts w:ascii="Times New Roman" w:eastAsia="Times New Roman" w:hAnsi="Times New Roman" w:cs="Times New Roman"/>
                <w:sz w:val="24"/>
                <w:szCs w:val="24"/>
                <w:lang w:val="en-IN"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160</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b</w:t>
            </w:r>
          </w:p>
        </w:tc>
        <w:tc>
          <w:tcPr>
            <w:tcW w:w="6575" w:type="dxa"/>
            <w:tcBorders>
              <w:top w:val="nil"/>
              <w:left w:val="nil"/>
              <w:bottom w:val="single" w:sz="4" w:space="0" w:color="auto"/>
              <w:right w:val="single" w:sz="4" w:space="0" w:color="auto"/>
            </w:tcBorders>
            <w:shd w:val="clear" w:color="auto" w:fill="auto"/>
            <w:vAlign w:val="bottom"/>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roofErr w:type="spellStart"/>
            <w:r w:rsidRPr="00BB4DFD">
              <w:rPr>
                <w:rFonts w:ascii="Times New Roman" w:eastAsia="Times New Roman" w:hAnsi="Times New Roman" w:cs="Times New Roman"/>
                <w:sz w:val="24"/>
                <w:szCs w:val="24"/>
                <w:lang w:val="en-IN"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BB4DFD">
        <w:trPr>
          <w:trHeight w:val="315"/>
        </w:trPr>
        <w:tc>
          <w:tcPr>
            <w:tcW w:w="670" w:type="dxa"/>
            <w:tcBorders>
              <w:top w:val="nil"/>
              <w:left w:val="single" w:sz="4" w:space="0" w:color="auto"/>
              <w:bottom w:val="single" w:sz="4" w:space="0" w:color="auto"/>
              <w:right w:val="nil"/>
            </w:tcBorders>
            <w:shd w:val="clear" w:color="auto" w:fill="auto"/>
            <w:noWrap/>
            <w:vAlign w:val="center"/>
            <w:hideMark/>
          </w:tcPr>
          <w:p w:rsidR="00BB4DFD" w:rsidRPr="00BB4DFD" w:rsidRDefault="007B13F3" w:rsidP="00BB4DF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22</w:t>
            </w:r>
          </w:p>
        </w:tc>
        <w:tc>
          <w:tcPr>
            <w:tcW w:w="11167" w:type="dxa"/>
            <w:gridSpan w:val="5"/>
            <w:tcBorders>
              <w:top w:val="single" w:sz="4" w:space="0" w:color="auto"/>
              <w:left w:val="nil"/>
              <w:bottom w:val="single" w:sz="4" w:space="0" w:color="auto"/>
              <w:right w:val="single" w:sz="4" w:space="0" w:color="000000"/>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FIRE/WEATHER RESISTANT PARTITION (UPS Cubicle)</w:t>
            </w:r>
          </w:p>
        </w:tc>
      </w:tr>
      <w:tr w:rsidR="00BB4DFD" w:rsidRPr="00BB4DFD" w:rsidTr="00E704A1">
        <w:trPr>
          <w:trHeight w:val="2146"/>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c>
          <w:tcPr>
            <w:tcW w:w="6575" w:type="dxa"/>
            <w:tcBorders>
              <w:top w:val="nil"/>
              <w:left w:val="nil"/>
              <w:bottom w:val="single" w:sz="4" w:space="0" w:color="auto"/>
              <w:right w:val="single" w:sz="4" w:space="0" w:color="auto"/>
            </w:tcBorders>
            <w:shd w:val="clear" w:color="auto" w:fill="auto"/>
            <w:vAlign w:val="center"/>
            <w:hideMark/>
          </w:tcPr>
          <w:p w:rsidR="00BB4DFD" w:rsidRPr="00BB4DFD" w:rsidRDefault="00BB4DFD" w:rsidP="00BB4DFD">
            <w:pPr>
              <w:spacing w:after="0" w:line="240" w:lineRule="auto"/>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xml:space="preserve">Supply and installation of fire proof partition made up of Bison Panel (cement bonded particle board) with Fire rating of 240 </w:t>
            </w:r>
            <w:proofErr w:type="spellStart"/>
            <w:r w:rsidRPr="00BB4DFD">
              <w:rPr>
                <w:rFonts w:ascii="Times New Roman" w:eastAsia="Times New Roman" w:hAnsi="Times New Roman" w:cs="Times New Roman"/>
                <w:sz w:val="24"/>
                <w:szCs w:val="24"/>
                <w:lang w:val="en-IN" w:eastAsia="en-IN"/>
              </w:rPr>
              <w:t>hrs</w:t>
            </w:r>
            <w:proofErr w:type="spellEnd"/>
            <w:r w:rsidRPr="00BB4DFD">
              <w:rPr>
                <w:rFonts w:ascii="Times New Roman" w:eastAsia="Times New Roman" w:hAnsi="Times New Roman" w:cs="Times New Roman"/>
                <w:sz w:val="24"/>
                <w:szCs w:val="24"/>
                <w:lang w:val="en-IN" w:eastAsia="en-IN"/>
              </w:rPr>
              <w:t xml:space="preserve"> with required components such a Rockwool tight puff, supporting studs and additional fitments AT INNER SIDE and HDHMR </w:t>
            </w:r>
            <w:proofErr w:type="spellStart"/>
            <w:r w:rsidRPr="00BB4DFD">
              <w:rPr>
                <w:rFonts w:ascii="Times New Roman" w:eastAsia="Times New Roman" w:hAnsi="Times New Roman" w:cs="Times New Roman"/>
                <w:sz w:val="24"/>
                <w:szCs w:val="24"/>
                <w:lang w:val="en-IN" w:eastAsia="en-IN"/>
              </w:rPr>
              <w:t>plyboards</w:t>
            </w:r>
            <w:proofErr w:type="spellEnd"/>
            <w:r w:rsidRPr="00BB4DFD">
              <w:rPr>
                <w:rFonts w:ascii="Times New Roman" w:eastAsia="Times New Roman" w:hAnsi="Times New Roman" w:cs="Times New Roman"/>
                <w:sz w:val="24"/>
                <w:szCs w:val="24"/>
                <w:lang w:val="en-IN" w:eastAsia="en-IN"/>
              </w:rPr>
              <w:t xml:space="preserve"> on OUTER side, finished on inner sides with paints and external side with </w:t>
            </w:r>
            <w:proofErr w:type="gramStart"/>
            <w:r w:rsidRPr="00BB4DFD">
              <w:rPr>
                <w:rFonts w:ascii="Times New Roman" w:eastAsia="Times New Roman" w:hAnsi="Times New Roman" w:cs="Times New Roman"/>
                <w:sz w:val="24"/>
                <w:szCs w:val="24"/>
                <w:lang w:val="en-IN" w:eastAsia="en-IN"/>
              </w:rPr>
              <w:t>1.0 ,</w:t>
            </w:r>
            <w:proofErr w:type="gramEnd"/>
            <w:r w:rsidRPr="00BB4DFD">
              <w:rPr>
                <w:rFonts w:ascii="Times New Roman" w:eastAsia="Times New Roman" w:hAnsi="Times New Roman" w:cs="Times New Roman"/>
                <w:sz w:val="24"/>
                <w:szCs w:val="24"/>
                <w:lang w:val="en-IN" w:eastAsia="en-IN"/>
              </w:rPr>
              <w:t xml:space="preserve">, laminates as per above items with provision of fire-rated door of 3' x 7' with necessary fittings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50</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183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 </w:t>
            </w:r>
          </w:p>
        </w:tc>
      </w:tr>
      <w:tr w:rsidR="00BB4DFD" w:rsidRPr="00BB4DFD" w:rsidTr="00E704A1">
        <w:trPr>
          <w:trHeight w:val="877"/>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B4DFD" w:rsidRPr="00BB4DFD" w:rsidRDefault="007B13F3" w:rsidP="00BB4DFD">
            <w:pPr>
              <w:spacing w:after="0" w:line="240" w:lineRule="auto"/>
              <w:jc w:val="cente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23</w:t>
            </w:r>
          </w:p>
        </w:tc>
        <w:tc>
          <w:tcPr>
            <w:tcW w:w="6575"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both"/>
              <w:rPr>
                <w:rFonts w:ascii="Times New Roman" w:eastAsia="Times New Roman" w:hAnsi="Times New Roman" w:cs="Times New Roman"/>
                <w:color w:val="000000"/>
                <w:sz w:val="24"/>
                <w:szCs w:val="24"/>
                <w:lang w:val="en-IN" w:eastAsia="en-IN"/>
              </w:rPr>
            </w:pPr>
            <w:r w:rsidRPr="00BB4DFD">
              <w:rPr>
                <w:rFonts w:ascii="Times New Roman" w:eastAsia="Times New Roman" w:hAnsi="Times New Roman" w:cs="Times New Roman"/>
                <w:b/>
                <w:bCs/>
                <w:color w:val="000000"/>
                <w:sz w:val="24"/>
                <w:szCs w:val="24"/>
                <w:lang w:val="en-IN" w:eastAsia="en-IN"/>
              </w:rPr>
              <w:t>TOUGHENED GLASS DOORs:</w:t>
            </w:r>
            <w:r w:rsidRPr="00BB4DFD">
              <w:rPr>
                <w:rFonts w:ascii="Times New Roman" w:eastAsia="Times New Roman" w:hAnsi="Times New Roman" w:cs="Times New Roman"/>
                <w:color w:val="000000"/>
                <w:sz w:val="24"/>
                <w:szCs w:val="24"/>
                <w:lang w:val="en-IN" w:eastAsia="en-IN"/>
              </w:rPr>
              <w:t xml:space="preserve">  Providing and fixing of toughened glass doors (min. 12mm) with fixtures of size 900x 2100 mm (approx.) Details: 1.00 </w:t>
            </w:r>
            <w:proofErr w:type="spellStart"/>
            <w:r w:rsidRPr="00BB4DFD">
              <w:rPr>
                <w:rFonts w:ascii="Times New Roman" w:eastAsia="Times New Roman" w:hAnsi="Times New Roman" w:cs="Times New Roman"/>
                <w:color w:val="000000"/>
                <w:sz w:val="24"/>
                <w:szCs w:val="24"/>
                <w:lang w:val="en-IN" w:eastAsia="en-IN"/>
              </w:rPr>
              <w:t>Nos</w:t>
            </w:r>
            <w:proofErr w:type="spellEnd"/>
            <w:r w:rsidRPr="00BB4DFD">
              <w:rPr>
                <w:rFonts w:ascii="Times New Roman" w:eastAsia="Times New Roman" w:hAnsi="Times New Roman" w:cs="Times New Roman"/>
                <w:color w:val="000000"/>
                <w:sz w:val="24"/>
                <w:szCs w:val="24"/>
                <w:lang w:val="en-IN" w:eastAsia="en-IN"/>
              </w:rPr>
              <w:t xml:space="preserve"> Door Lock, Door stopper, Floor Machine (design as per load), Patch fitting, S.S. Handle 12'' long complete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r w:rsidRPr="00BB4DFD">
              <w:rPr>
                <w:rFonts w:ascii="Times New Roman" w:eastAsia="Times New Roman" w:hAnsi="Times New Roman" w:cs="Times New Roman"/>
                <w:sz w:val="24"/>
                <w:szCs w:val="24"/>
                <w:lang w:val="en-IN" w:eastAsia="en-IN"/>
              </w:rPr>
              <w:t>42</w:t>
            </w:r>
          </w:p>
        </w:tc>
        <w:tc>
          <w:tcPr>
            <w:tcW w:w="11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c>
          <w:tcPr>
            <w:tcW w:w="1476" w:type="dxa"/>
            <w:tcBorders>
              <w:top w:val="nil"/>
              <w:left w:val="nil"/>
              <w:bottom w:val="single" w:sz="4" w:space="0" w:color="auto"/>
              <w:right w:val="single" w:sz="4" w:space="0" w:color="auto"/>
            </w:tcBorders>
            <w:shd w:val="clear" w:color="auto" w:fill="auto"/>
            <w:noWrap/>
            <w:vAlign w:val="center"/>
          </w:tcPr>
          <w:p w:rsidR="00BB4DFD" w:rsidRPr="00BB4DFD" w:rsidRDefault="00BB4DFD" w:rsidP="00BB4DFD">
            <w:pPr>
              <w:spacing w:after="0" w:line="240" w:lineRule="auto"/>
              <w:jc w:val="center"/>
              <w:rPr>
                <w:rFonts w:ascii="Times New Roman" w:eastAsia="Times New Roman" w:hAnsi="Times New Roman" w:cs="Times New Roman"/>
                <w:sz w:val="24"/>
                <w:szCs w:val="24"/>
                <w:lang w:val="en-IN" w:eastAsia="en-IN"/>
              </w:rPr>
            </w:pPr>
          </w:p>
        </w:tc>
      </w:tr>
      <w:tr w:rsidR="00BB4DFD" w:rsidRPr="00BB4DFD" w:rsidTr="00BB4DFD">
        <w:trPr>
          <w:trHeight w:val="315"/>
        </w:trPr>
        <w:tc>
          <w:tcPr>
            <w:tcW w:w="1036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B4DFD" w:rsidRPr="00BB4DFD" w:rsidRDefault="00BB4DFD" w:rsidP="00BB4DFD">
            <w:pPr>
              <w:spacing w:after="0" w:line="240" w:lineRule="auto"/>
              <w:jc w:val="right"/>
              <w:rPr>
                <w:rFonts w:ascii="Times New Roman" w:eastAsia="Times New Roman" w:hAnsi="Times New Roman" w:cs="Times New Roman"/>
                <w:b/>
                <w:bCs/>
                <w:sz w:val="24"/>
                <w:szCs w:val="24"/>
                <w:lang w:val="en-IN" w:eastAsia="en-IN"/>
              </w:rPr>
            </w:pPr>
            <w:r w:rsidRPr="00BB4DFD">
              <w:rPr>
                <w:rFonts w:ascii="Times New Roman" w:eastAsia="Times New Roman" w:hAnsi="Times New Roman" w:cs="Times New Roman"/>
                <w:b/>
                <w:bCs/>
                <w:sz w:val="24"/>
                <w:szCs w:val="24"/>
                <w:lang w:val="en-IN" w:eastAsia="en-IN"/>
              </w:rPr>
              <w:t>TOTAL AMOUNT =</w:t>
            </w:r>
          </w:p>
        </w:tc>
        <w:tc>
          <w:tcPr>
            <w:tcW w:w="1476" w:type="dxa"/>
            <w:tcBorders>
              <w:top w:val="nil"/>
              <w:left w:val="nil"/>
              <w:bottom w:val="single" w:sz="4" w:space="0" w:color="auto"/>
              <w:right w:val="single" w:sz="4" w:space="0" w:color="auto"/>
            </w:tcBorders>
            <w:shd w:val="clear" w:color="auto" w:fill="auto"/>
            <w:noWrap/>
            <w:vAlign w:val="bottom"/>
            <w:hideMark/>
          </w:tcPr>
          <w:p w:rsidR="00BB4DFD" w:rsidRPr="00BB4DFD" w:rsidRDefault="00BB4DFD" w:rsidP="00BB4DFD">
            <w:pPr>
              <w:spacing w:after="0" w:line="240" w:lineRule="auto"/>
              <w:jc w:val="right"/>
              <w:rPr>
                <w:rFonts w:ascii="Times New Roman" w:eastAsia="Times New Roman" w:hAnsi="Times New Roman" w:cs="Times New Roman"/>
                <w:b/>
                <w:bCs/>
                <w:sz w:val="24"/>
                <w:szCs w:val="24"/>
                <w:lang w:val="en-IN" w:eastAsia="en-IN"/>
              </w:rPr>
            </w:pPr>
          </w:p>
        </w:tc>
      </w:tr>
    </w:tbl>
    <w:p w:rsidR="00315292" w:rsidRDefault="00315292">
      <w:pPr>
        <w:jc w:val="center"/>
        <w:rPr>
          <w:rFonts w:ascii="Times New Roman" w:hAnsi="Times New Roman" w:cs="Times New Roman"/>
          <w:b/>
          <w:u w:val="single"/>
        </w:rPr>
      </w:pPr>
    </w:p>
    <w:p w:rsidR="00E704A1" w:rsidRPr="00E704A1" w:rsidRDefault="00E704A1">
      <w:pPr>
        <w:jc w:val="center"/>
        <w:rPr>
          <w:rFonts w:ascii="Times New Roman" w:hAnsi="Times New Roman" w:cs="Times New Roman"/>
          <w:b/>
          <w:u w:val="single"/>
        </w:rPr>
      </w:pPr>
      <w:r w:rsidRPr="00E704A1">
        <w:rPr>
          <w:rFonts w:ascii="Times New Roman" w:hAnsi="Times New Roman" w:cs="Times New Roman"/>
          <w:b/>
          <w:u w:val="single"/>
        </w:rPr>
        <w:t xml:space="preserve">II. </w:t>
      </w:r>
      <w:r w:rsidRPr="00E704A1">
        <w:rPr>
          <w:rFonts w:ascii="Times New Roman" w:eastAsia="Times New Roman" w:hAnsi="Times New Roman" w:cs="Times New Roman"/>
          <w:b/>
          <w:color w:val="000000"/>
          <w:sz w:val="24"/>
          <w:szCs w:val="24"/>
          <w:u w:val="single"/>
          <w:lang w:bidi="hi-IN"/>
        </w:rPr>
        <w:t>ELECTRICALS, DATA &amp; ALLIED WORKS</w:t>
      </w:r>
    </w:p>
    <w:tbl>
      <w:tblPr>
        <w:tblW w:w="11632" w:type="dxa"/>
        <w:tblInd w:w="93" w:type="dxa"/>
        <w:tblLook w:val="04A0" w:firstRow="1" w:lastRow="0" w:firstColumn="1" w:lastColumn="0" w:noHBand="0" w:noVBand="1"/>
      </w:tblPr>
      <w:tblGrid>
        <w:gridCol w:w="570"/>
        <w:gridCol w:w="6684"/>
        <w:gridCol w:w="790"/>
        <w:gridCol w:w="1056"/>
        <w:gridCol w:w="1176"/>
        <w:gridCol w:w="1356"/>
      </w:tblGrid>
      <w:tr w:rsidR="00E704A1" w:rsidRPr="00E704A1" w:rsidTr="00E704A1">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S. No.</w:t>
            </w:r>
          </w:p>
        </w:tc>
        <w:tc>
          <w:tcPr>
            <w:tcW w:w="6684" w:type="dxa"/>
            <w:tcBorders>
              <w:top w:val="single" w:sz="4" w:space="0" w:color="auto"/>
              <w:left w:val="nil"/>
              <w:bottom w:val="single" w:sz="4" w:space="0" w:color="auto"/>
              <w:right w:val="single" w:sz="4" w:space="0" w:color="auto"/>
            </w:tcBorders>
            <w:shd w:val="clear" w:color="000000" w:fill="D9D9D9"/>
            <w:noWrap/>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Amount</w:t>
            </w:r>
          </w:p>
        </w:tc>
      </w:tr>
      <w:tr w:rsidR="00E704A1" w:rsidRPr="00E704A1" w:rsidTr="00E704A1">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062" w:type="dxa"/>
            <w:gridSpan w:val="5"/>
            <w:tcBorders>
              <w:top w:val="single" w:sz="4" w:space="0" w:color="auto"/>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W I R I N G</w:t>
            </w:r>
          </w:p>
        </w:tc>
      </w:tr>
      <w:tr w:rsidR="00E704A1" w:rsidRPr="00E704A1" w:rsidTr="00E704A1">
        <w:trPr>
          <w:trHeight w:val="3225"/>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062" w:type="dxa"/>
            <w:gridSpan w:val="5"/>
            <w:tcBorders>
              <w:top w:val="single" w:sz="4" w:space="0" w:color="auto"/>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Providing wiring ( supply, fixing, testing and comm. etc.) for light point / Exhaust fan point / Call bell point/6A Switch-socket point etc. with 2x1.5+1X1.5 </w:t>
            </w:r>
            <w:proofErr w:type="spellStart"/>
            <w:r w:rsidRPr="00E704A1">
              <w:rPr>
                <w:rFonts w:ascii="Times New Roman" w:eastAsia="Times New Roman" w:hAnsi="Times New Roman" w:cs="Times New Roman"/>
                <w:color w:val="000000"/>
                <w:sz w:val="24"/>
                <w:szCs w:val="24"/>
                <w:lang w:val="en-IN" w:eastAsia="en-IN"/>
              </w:rPr>
              <w:t>sq</w:t>
            </w:r>
            <w:proofErr w:type="spellEnd"/>
            <w:r w:rsidRPr="00E704A1">
              <w:rPr>
                <w:rFonts w:ascii="Times New Roman" w:eastAsia="Times New Roman" w:hAnsi="Times New Roman" w:cs="Times New Roman"/>
                <w:color w:val="000000"/>
                <w:sz w:val="24"/>
                <w:szCs w:val="24"/>
                <w:lang w:val="en-IN"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E704A1">
              <w:rPr>
                <w:rFonts w:ascii="Times New Roman" w:eastAsia="Times New Roman" w:hAnsi="Times New Roman" w:cs="Times New Roman"/>
                <w:color w:val="000000"/>
                <w:sz w:val="24"/>
                <w:szCs w:val="24"/>
                <w:lang w:val="en-IN" w:eastAsia="en-IN"/>
              </w:rPr>
              <w:t>sqmm</w:t>
            </w:r>
            <w:proofErr w:type="spellEnd"/>
            <w:r w:rsidRPr="00E704A1">
              <w:rPr>
                <w:rFonts w:ascii="Times New Roman" w:eastAsia="Times New Roman" w:hAnsi="Times New Roman" w:cs="Times New Roman"/>
                <w:color w:val="000000"/>
                <w:sz w:val="24"/>
                <w:szCs w:val="24"/>
                <w:lang w:val="en-IN" w:eastAsia="en-IN"/>
              </w:rPr>
              <w:t xml:space="preserve"> PVC insulated copper earth wire etc. complete as required. Wire colours: Red, Black, Green. Supplying, providing wiring (supply, fixing, testing and comm. etc.) for circuit with 2 x 2.5 + 1 x 2.5 </w:t>
            </w:r>
            <w:proofErr w:type="spellStart"/>
            <w:r w:rsidRPr="00E704A1">
              <w:rPr>
                <w:rFonts w:ascii="Times New Roman" w:eastAsia="Times New Roman" w:hAnsi="Times New Roman" w:cs="Times New Roman"/>
                <w:color w:val="000000"/>
                <w:sz w:val="24"/>
                <w:szCs w:val="24"/>
                <w:lang w:val="en-IN" w:eastAsia="en-IN"/>
              </w:rPr>
              <w:t>sqmm</w:t>
            </w:r>
            <w:proofErr w:type="spellEnd"/>
            <w:r w:rsidRPr="00E704A1">
              <w:rPr>
                <w:rFonts w:ascii="Times New Roman" w:eastAsia="Times New Roman" w:hAnsi="Times New Roman" w:cs="Times New Roman"/>
                <w:color w:val="000000"/>
                <w:sz w:val="24"/>
                <w:szCs w:val="24"/>
                <w:lang w:val="en-IN"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1.1</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Primary light point </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14</w:t>
            </w:r>
          </w:p>
        </w:tc>
        <w:tc>
          <w:tcPr>
            <w:tcW w:w="1176" w:type="dxa"/>
            <w:tcBorders>
              <w:top w:val="nil"/>
              <w:left w:val="nil"/>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E704A1">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lastRenderedPageBreak/>
              <w:t>1.2</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26</w:t>
            </w:r>
          </w:p>
        </w:tc>
        <w:tc>
          <w:tcPr>
            <w:tcW w:w="1176" w:type="dxa"/>
            <w:tcBorders>
              <w:top w:val="nil"/>
              <w:left w:val="nil"/>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A83F05">
        <w:trPr>
          <w:trHeight w:val="1891"/>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1.3</w:t>
            </w:r>
          </w:p>
        </w:tc>
        <w:tc>
          <w:tcPr>
            <w:tcW w:w="6684"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13</w:t>
            </w:r>
          </w:p>
        </w:tc>
        <w:tc>
          <w:tcPr>
            <w:tcW w:w="1176" w:type="dxa"/>
            <w:tcBorders>
              <w:top w:val="nil"/>
              <w:left w:val="nil"/>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A83F05">
        <w:trPr>
          <w:trHeight w:val="633"/>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1.4</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6 AMP. POINTS ON SWITCH BOARD (Half point) / RAW power point above workstations for printer/charger:</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12</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A83F05">
        <w:trPr>
          <w:trHeight w:val="1680"/>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 fixing, testing and commissioning of 1 No 6 A Multi Socket with 1No. 6 A switch with indicator (Modular type) with cover plate, sheet steel box / PVC modular box </w:t>
            </w:r>
            <w:proofErr w:type="spellStart"/>
            <w:r w:rsidRPr="00E704A1">
              <w:rPr>
                <w:rFonts w:ascii="Times New Roman" w:eastAsia="Times New Roman" w:hAnsi="Times New Roman" w:cs="Times New Roman"/>
                <w:color w:val="000000"/>
                <w:sz w:val="24"/>
                <w:szCs w:val="24"/>
                <w:lang w:val="en-IN" w:eastAsia="en-IN"/>
              </w:rPr>
              <w:t>etc</w:t>
            </w:r>
            <w:proofErr w:type="spellEnd"/>
            <w:r w:rsidRPr="00E704A1">
              <w:rPr>
                <w:rFonts w:ascii="Times New Roman" w:eastAsia="Times New Roman" w:hAnsi="Times New Roman" w:cs="Times New Roman"/>
                <w:color w:val="000000"/>
                <w:sz w:val="24"/>
                <w:szCs w:val="24"/>
                <w:lang w:val="en-IN"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1.5</w:t>
            </w:r>
          </w:p>
        </w:tc>
        <w:tc>
          <w:tcPr>
            <w:tcW w:w="6684"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Ceiling fan point </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2</w:t>
            </w:r>
          </w:p>
        </w:tc>
        <w:tc>
          <w:tcPr>
            <w:tcW w:w="1176" w:type="dxa"/>
            <w:tcBorders>
              <w:top w:val="nil"/>
              <w:left w:val="nil"/>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A83F05">
        <w:trPr>
          <w:trHeight w:val="1758"/>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2</w:t>
            </w:r>
          </w:p>
        </w:tc>
        <w:tc>
          <w:tcPr>
            <w:tcW w:w="11062" w:type="dxa"/>
            <w:gridSpan w:val="5"/>
            <w:tcBorders>
              <w:top w:val="single" w:sz="4" w:space="0" w:color="auto"/>
              <w:left w:val="nil"/>
              <w:bottom w:val="single" w:sz="4" w:space="0" w:color="auto"/>
              <w:right w:val="single" w:sz="4" w:space="0" w:color="000000"/>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 &amp; I of 1100V grade armoured cable/ Flexible Wire (FRLS) having sector/ circular shaped </w:t>
            </w:r>
            <w:proofErr w:type="spellStart"/>
            <w:r w:rsidRPr="00E704A1">
              <w:rPr>
                <w:rFonts w:ascii="Times New Roman" w:eastAsia="Times New Roman" w:hAnsi="Times New Roman" w:cs="Times New Roman"/>
                <w:color w:val="000000"/>
                <w:sz w:val="24"/>
                <w:szCs w:val="24"/>
                <w:lang w:val="en-IN" w:eastAsia="en-IN"/>
              </w:rPr>
              <w:t>aluminum</w:t>
            </w:r>
            <w:proofErr w:type="spellEnd"/>
            <w:r w:rsidRPr="00E704A1">
              <w:rPr>
                <w:rFonts w:ascii="Times New Roman" w:eastAsia="Times New Roman" w:hAnsi="Times New Roman" w:cs="Times New Roman"/>
                <w:color w:val="000000"/>
                <w:sz w:val="24"/>
                <w:szCs w:val="24"/>
                <w:lang w:val="en-IN" w:eastAsia="en-IN"/>
              </w:rPr>
              <w:t xml:space="preserve"> / copper conductor PVC insulated cores, laid up, PVC tape wrapped inner sheathed, GI strip/ wire armoured and overall </w:t>
            </w:r>
            <w:proofErr w:type="spellStart"/>
            <w:r w:rsidRPr="00E704A1">
              <w:rPr>
                <w:rFonts w:ascii="Times New Roman" w:eastAsia="Times New Roman" w:hAnsi="Times New Roman" w:cs="Times New Roman"/>
                <w:color w:val="000000"/>
                <w:sz w:val="24"/>
                <w:szCs w:val="24"/>
                <w:lang w:val="en-IN" w:eastAsia="en-IN"/>
              </w:rPr>
              <w:t>extuded</w:t>
            </w:r>
            <w:proofErr w:type="spellEnd"/>
            <w:r w:rsidRPr="00E704A1">
              <w:rPr>
                <w:rFonts w:ascii="Times New Roman" w:eastAsia="Times New Roman" w:hAnsi="Times New Roman" w:cs="Times New Roman"/>
                <w:color w:val="000000"/>
                <w:sz w:val="24"/>
                <w:szCs w:val="24"/>
                <w:lang w:val="en-IN" w:eastAsia="en-IN"/>
              </w:rPr>
              <w:t xml:space="preserve"> PVC sheathed confirming to IS: 1554, laid on wall/ ceiling etc. complete in all respects (with proper </w:t>
            </w:r>
            <w:proofErr w:type="spellStart"/>
            <w:r w:rsidRPr="00E704A1">
              <w:rPr>
                <w:rFonts w:ascii="Times New Roman" w:eastAsia="Times New Roman" w:hAnsi="Times New Roman" w:cs="Times New Roman"/>
                <w:color w:val="000000"/>
                <w:sz w:val="24"/>
                <w:szCs w:val="24"/>
                <w:lang w:val="en-IN" w:eastAsia="en-IN"/>
              </w:rPr>
              <w:t>color</w:t>
            </w:r>
            <w:proofErr w:type="spellEnd"/>
            <w:r w:rsidRPr="00E704A1">
              <w:rPr>
                <w:rFonts w:ascii="Times New Roman" w:eastAsia="Times New Roman" w:hAnsi="Times New Roman" w:cs="Times New Roman"/>
                <w:color w:val="000000"/>
                <w:sz w:val="24"/>
                <w:szCs w:val="24"/>
                <w:lang w:val="en-IN"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E704A1">
              <w:rPr>
                <w:rFonts w:ascii="Times New Roman" w:eastAsia="Times New Roman" w:hAnsi="Times New Roman" w:cs="Times New Roman"/>
                <w:color w:val="000000"/>
                <w:sz w:val="24"/>
                <w:szCs w:val="24"/>
                <w:lang w:val="en-IN" w:eastAsia="en-IN"/>
              </w:rPr>
              <w:t>the  names</w:t>
            </w:r>
            <w:proofErr w:type="gramEnd"/>
            <w:r w:rsidRPr="00E704A1">
              <w:rPr>
                <w:rFonts w:ascii="Times New Roman" w:eastAsia="Times New Roman" w:hAnsi="Times New Roman" w:cs="Times New Roman"/>
                <w:color w:val="000000"/>
                <w:sz w:val="24"/>
                <w:szCs w:val="24"/>
                <w:lang w:val="en-IN" w:eastAsia="en-IN"/>
              </w:rPr>
              <w:t xml:space="preserve"> of the panels on either ends). The rates to include testing and commissioning.</w:t>
            </w:r>
          </w:p>
        </w:tc>
      </w:tr>
      <w:tr w:rsidR="00E704A1" w:rsidRPr="00E704A1" w:rsidTr="00E704A1">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b</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3 core 4.0 </w:t>
            </w:r>
            <w:proofErr w:type="spellStart"/>
            <w:r w:rsidRPr="00E704A1">
              <w:rPr>
                <w:rFonts w:ascii="Times New Roman" w:eastAsia="Times New Roman" w:hAnsi="Times New Roman" w:cs="Times New Roman"/>
                <w:color w:val="000000"/>
                <w:sz w:val="24"/>
                <w:szCs w:val="24"/>
                <w:lang w:val="en-IN" w:eastAsia="en-IN"/>
              </w:rPr>
              <w:t>sqmm</w:t>
            </w:r>
            <w:proofErr w:type="spellEnd"/>
            <w:r w:rsidRPr="00E704A1">
              <w:rPr>
                <w:rFonts w:ascii="Times New Roman" w:eastAsia="Times New Roman" w:hAnsi="Times New Roman" w:cs="Times New Roman"/>
                <w:color w:val="000000"/>
                <w:sz w:val="24"/>
                <w:szCs w:val="24"/>
                <w:lang w:val="en-IN" w:eastAsia="en-IN"/>
              </w:rPr>
              <w:t xml:space="preserve"> </w:t>
            </w:r>
            <w:proofErr w:type="spellStart"/>
            <w:r w:rsidRPr="00E704A1">
              <w:rPr>
                <w:rFonts w:ascii="Times New Roman" w:eastAsia="Times New Roman" w:hAnsi="Times New Roman" w:cs="Times New Roman"/>
                <w:color w:val="000000"/>
                <w:sz w:val="24"/>
                <w:szCs w:val="24"/>
                <w:lang w:val="en-IN" w:eastAsia="en-IN"/>
              </w:rPr>
              <w:t>armored</w:t>
            </w:r>
            <w:proofErr w:type="spellEnd"/>
            <w:r w:rsidRPr="00E704A1">
              <w:rPr>
                <w:rFonts w:ascii="Times New Roman" w:eastAsia="Times New Roman" w:hAnsi="Times New Roman" w:cs="Times New Roman"/>
                <w:color w:val="000000"/>
                <w:sz w:val="24"/>
                <w:szCs w:val="24"/>
                <w:lang w:val="en-IN" w:eastAsia="en-IN"/>
              </w:rPr>
              <w:t xml:space="preserve"> copper cable (</w:t>
            </w:r>
            <w:r w:rsidRPr="00E704A1">
              <w:rPr>
                <w:rFonts w:ascii="Times New Roman" w:eastAsia="Times New Roman" w:hAnsi="Times New Roman" w:cs="Times New Roman"/>
                <w:b/>
                <w:bCs/>
                <w:color w:val="000000"/>
                <w:sz w:val="24"/>
                <w:szCs w:val="24"/>
                <w:lang w:val="en-IN"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40</w:t>
            </w:r>
          </w:p>
        </w:tc>
        <w:tc>
          <w:tcPr>
            <w:tcW w:w="117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A83F05">
        <w:trPr>
          <w:trHeight w:val="461"/>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C</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3.5 core 6.0 </w:t>
            </w:r>
            <w:proofErr w:type="spellStart"/>
            <w:r w:rsidRPr="00E704A1">
              <w:rPr>
                <w:rFonts w:ascii="Times New Roman" w:eastAsia="Times New Roman" w:hAnsi="Times New Roman" w:cs="Times New Roman"/>
                <w:color w:val="000000"/>
                <w:sz w:val="24"/>
                <w:szCs w:val="24"/>
                <w:lang w:val="en-IN" w:eastAsia="en-IN"/>
              </w:rPr>
              <w:t>sqmm</w:t>
            </w:r>
            <w:proofErr w:type="spellEnd"/>
            <w:r w:rsidRPr="00E704A1">
              <w:rPr>
                <w:rFonts w:ascii="Times New Roman" w:eastAsia="Times New Roman" w:hAnsi="Times New Roman" w:cs="Times New Roman"/>
                <w:color w:val="000000"/>
                <w:sz w:val="24"/>
                <w:szCs w:val="24"/>
                <w:lang w:val="en-IN" w:eastAsia="en-IN"/>
              </w:rPr>
              <w:t xml:space="preserve"> </w:t>
            </w:r>
            <w:proofErr w:type="spellStart"/>
            <w:r w:rsidRPr="00E704A1">
              <w:rPr>
                <w:rFonts w:ascii="Times New Roman" w:eastAsia="Times New Roman" w:hAnsi="Times New Roman" w:cs="Times New Roman"/>
                <w:color w:val="000000"/>
                <w:sz w:val="24"/>
                <w:szCs w:val="24"/>
                <w:lang w:val="en-IN" w:eastAsia="en-IN"/>
              </w:rPr>
              <w:t>armored</w:t>
            </w:r>
            <w:proofErr w:type="spellEnd"/>
            <w:r w:rsidRPr="00E704A1">
              <w:rPr>
                <w:rFonts w:ascii="Times New Roman" w:eastAsia="Times New Roman" w:hAnsi="Times New Roman" w:cs="Times New Roman"/>
                <w:color w:val="000000"/>
                <w:sz w:val="24"/>
                <w:szCs w:val="24"/>
                <w:lang w:val="en-IN" w:eastAsia="en-IN"/>
              </w:rPr>
              <w:t xml:space="preserve"> copper cable (</w:t>
            </w:r>
            <w:r w:rsidRPr="00E704A1">
              <w:rPr>
                <w:rFonts w:ascii="Times New Roman" w:eastAsia="Times New Roman" w:hAnsi="Times New Roman" w:cs="Times New Roman"/>
                <w:b/>
                <w:bCs/>
                <w:color w:val="000000"/>
                <w:sz w:val="24"/>
                <w:szCs w:val="24"/>
                <w:lang w:val="en-IN" w:eastAsia="en-IN"/>
              </w:rPr>
              <w:t>Sub Main Wiring from VTPN DB  to light/Power DB &amp; from VTPN DB to ATM TPN)</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15</w:t>
            </w:r>
          </w:p>
        </w:tc>
        <w:tc>
          <w:tcPr>
            <w:tcW w:w="117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3</w:t>
            </w:r>
          </w:p>
        </w:tc>
        <w:tc>
          <w:tcPr>
            <w:tcW w:w="11062" w:type="dxa"/>
            <w:gridSpan w:val="5"/>
            <w:tcBorders>
              <w:top w:val="single" w:sz="4" w:space="0" w:color="auto"/>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UPS points (any length)</w:t>
            </w:r>
            <w:r w:rsidRPr="00E704A1">
              <w:rPr>
                <w:rFonts w:ascii="Times New Roman" w:eastAsia="Times New Roman" w:hAnsi="Times New Roman" w:cs="Times New Roman"/>
                <w:color w:val="000000"/>
                <w:sz w:val="24"/>
                <w:szCs w:val="24"/>
                <w:lang w:val="en-IN" w:eastAsia="en-IN"/>
              </w:rPr>
              <w:t> </w:t>
            </w:r>
          </w:p>
        </w:tc>
      </w:tr>
      <w:tr w:rsidR="00E704A1" w:rsidRPr="00E704A1" w:rsidTr="00A83F05">
        <w:trPr>
          <w:trHeight w:val="1851"/>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Supplying and fixing suitable size box with modular plate and cover including providing and fixing </w:t>
            </w:r>
            <w:r w:rsidRPr="00E704A1">
              <w:rPr>
                <w:rFonts w:ascii="Times New Roman" w:eastAsia="Times New Roman" w:hAnsi="Times New Roman" w:cs="Times New Roman"/>
                <w:b/>
                <w:bCs/>
                <w:color w:val="000000"/>
                <w:sz w:val="24"/>
                <w:szCs w:val="24"/>
                <w:lang w:val="en-IN" w:eastAsia="en-IN"/>
              </w:rPr>
              <w:t>3 pin 3 x 6/16 amps modular socket outlet, 16 amps modular switch, indicator light</w:t>
            </w:r>
            <w:r w:rsidRPr="00E704A1">
              <w:rPr>
                <w:rFonts w:ascii="Times New Roman" w:eastAsia="Times New Roman" w:hAnsi="Times New Roman" w:cs="Times New Roman"/>
                <w:color w:val="000000"/>
                <w:sz w:val="24"/>
                <w:szCs w:val="24"/>
                <w:lang w:val="en-IN" w:eastAsia="en-IN"/>
              </w:rPr>
              <w:t xml:space="preserve"> on board connection etc. as required with wiring with 2 X 2.5 </w:t>
            </w:r>
            <w:proofErr w:type="spellStart"/>
            <w:r w:rsidRPr="00E704A1">
              <w:rPr>
                <w:rFonts w:ascii="Times New Roman" w:eastAsia="Times New Roman" w:hAnsi="Times New Roman" w:cs="Times New Roman"/>
                <w:color w:val="000000"/>
                <w:sz w:val="24"/>
                <w:szCs w:val="24"/>
                <w:lang w:val="en-IN" w:eastAsia="en-IN"/>
              </w:rPr>
              <w:t>sqmm</w:t>
            </w:r>
            <w:proofErr w:type="spellEnd"/>
            <w:r w:rsidRPr="00E704A1">
              <w:rPr>
                <w:rFonts w:ascii="Times New Roman" w:eastAsia="Times New Roman" w:hAnsi="Times New Roman" w:cs="Times New Roman"/>
                <w:color w:val="000000"/>
                <w:sz w:val="24"/>
                <w:szCs w:val="24"/>
                <w:lang w:val="en-IN" w:eastAsia="en-IN"/>
              </w:rPr>
              <w:t xml:space="preserve"> + 1 X 2.5 sq. mm FRLS PVC insulated copper conductor wire in MMS grade PVC conduit with all accessories etc. (wiring from DB / Source to Board/destination) and making good all the damages, painting, cleaning the site etc. complete. Switch over table/partition while sockets below counter tables.</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12</w:t>
            </w:r>
          </w:p>
        </w:tc>
        <w:tc>
          <w:tcPr>
            <w:tcW w:w="1176" w:type="dxa"/>
            <w:tcBorders>
              <w:top w:val="nil"/>
              <w:left w:val="nil"/>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0"/>
                <w:szCs w:val="20"/>
                <w:lang w:val="en-IN" w:eastAsia="en-IN"/>
              </w:rPr>
            </w:pPr>
            <w:r w:rsidRPr="00E704A1">
              <w:rPr>
                <w:rFonts w:ascii="Times New Roman" w:eastAsia="Times New Roman" w:hAnsi="Times New Roman" w:cs="Times New Roman"/>
                <w:color w:val="000000"/>
                <w:sz w:val="20"/>
                <w:szCs w:val="20"/>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4</w:t>
            </w:r>
          </w:p>
        </w:tc>
        <w:tc>
          <w:tcPr>
            <w:tcW w:w="11062" w:type="dxa"/>
            <w:gridSpan w:val="5"/>
            <w:tcBorders>
              <w:top w:val="single" w:sz="4" w:space="0" w:color="auto"/>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LAN POINT (any length)</w:t>
            </w: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lastRenderedPageBreak/>
              <w:t> </w:t>
            </w:r>
          </w:p>
        </w:tc>
        <w:tc>
          <w:tcPr>
            <w:tcW w:w="11062" w:type="dxa"/>
            <w:gridSpan w:val="5"/>
            <w:tcBorders>
              <w:top w:val="single" w:sz="4" w:space="0" w:color="auto"/>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Supplying and fixing four </w:t>
            </w:r>
            <w:proofErr w:type="gramStart"/>
            <w:r w:rsidRPr="00E704A1">
              <w:rPr>
                <w:rFonts w:ascii="Times New Roman" w:eastAsia="Times New Roman" w:hAnsi="Times New Roman" w:cs="Times New Roman"/>
                <w:color w:val="000000"/>
                <w:sz w:val="24"/>
                <w:szCs w:val="24"/>
                <w:lang w:val="en-IN" w:eastAsia="en-IN"/>
              </w:rPr>
              <w:t xml:space="preserve">pair  </w:t>
            </w:r>
            <w:r w:rsidRPr="00E704A1">
              <w:rPr>
                <w:rFonts w:ascii="Times New Roman" w:eastAsia="Times New Roman" w:hAnsi="Times New Roman" w:cs="Times New Roman"/>
                <w:b/>
                <w:bCs/>
                <w:color w:val="000000"/>
                <w:sz w:val="24"/>
                <w:szCs w:val="24"/>
                <w:u w:val="single"/>
                <w:lang w:val="en-IN" w:eastAsia="en-IN"/>
              </w:rPr>
              <w:t>CAT</w:t>
            </w:r>
            <w:proofErr w:type="gramEnd"/>
            <w:r w:rsidRPr="00E704A1">
              <w:rPr>
                <w:rFonts w:ascii="Times New Roman" w:eastAsia="Times New Roman" w:hAnsi="Times New Roman" w:cs="Times New Roman"/>
                <w:b/>
                <w:bCs/>
                <w:color w:val="000000"/>
                <w:sz w:val="24"/>
                <w:szCs w:val="24"/>
                <w:u w:val="single"/>
                <w:lang w:val="en-IN" w:eastAsia="en-IN"/>
              </w:rPr>
              <w:t xml:space="preserve"> 6  UTP LAN</w:t>
            </w:r>
            <w:r w:rsidRPr="00E704A1">
              <w:rPr>
                <w:rFonts w:ascii="Times New Roman" w:eastAsia="Times New Roman" w:hAnsi="Times New Roman" w:cs="Times New Roman"/>
                <w:color w:val="000000"/>
                <w:sz w:val="24"/>
                <w:szCs w:val="24"/>
                <w:lang w:val="en-IN"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E704A1" w:rsidRPr="00E704A1" w:rsidTr="00E704A1">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a</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Net socket outlet with shutter modular type RJ - 45 I/O with suitable size PVC modular boxes complete as required (</w:t>
            </w:r>
            <w:r w:rsidRPr="00E704A1">
              <w:rPr>
                <w:rFonts w:ascii="Times New Roman" w:eastAsia="Times New Roman" w:hAnsi="Times New Roman" w:cs="Times New Roman"/>
                <w:b/>
                <w:bCs/>
                <w:color w:val="000000"/>
                <w:sz w:val="24"/>
                <w:szCs w:val="24"/>
                <w:lang w:val="en-IN" w:eastAsia="en-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12</w:t>
            </w:r>
          </w:p>
        </w:tc>
        <w:tc>
          <w:tcPr>
            <w:tcW w:w="1176" w:type="dxa"/>
            <w:tcBorders>
              <w:top w:val="nil"/>
              <w:left w:val="nil"/>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A83F05">
        <w:trPr>
          <w:trHeight w:val="50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b</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 of readymade </w:t>
            </w:r>
            <w:r w:rsidRPr="00E704A1">
              <w:rPr>
                <w:rFonts w:ascii="Times New Roman" w:eastAsia="Times New Roman" w:hAnsi="Times New Roman" w:cs="Times New Roman"/>
                <w:b/>
                <w:bCs/>
                <w:color w:val="000000"/>
                <w:sz w:val="24"/>
                <w:szCs w:val="24"/>
                <w:lang w:val="en-IN" w:eastAsia="en-IN"/>
              </w:rPr>
              <w:t xml:space="preserve">patch cords (CAT 6) cable of 2 </w:t>
            </w:r>
            <w:proofErr w:type="spellStart"/>
            <w:r w:rsidRPr="00E704A1">
              <w:rPr>
                <w:rFonts w:ascii="Times New Roman" w:eastAsia="Times New Roman" w:hAnsi="Times New Roman" w:cs="Times New Roman"/>
                <w:b/>
                <w:bCs/>
                <w:color w:val="000000"/>
                <w:sz w:val="24"/>
                <w:szCs w:val="24"/>
                <w:lang w:val="en-IN" w:eastAsia="en-IN"/>
              </w:rPr>
              <w:t>mtr</w:t>
            </w:r>
            <w:proofErr w:type="spellEnd"/>
            <w:r w:rsidRPr="00E704A1">
              <w:rPr>
                <w:rFonts w:ascii="Times New Roman" w:eastAsia="Times New Roman" w:hAnsi="Times New Roman" w:cs="Times New Roman"/>
                <w:b/>
                <w:bCs/>
                <w:color w:val="000000"/>
                <w:sz w:val="24"/>
                <w:szCs w:val="24"/>
                <w:lang w:val="en-IN" w:eastAsia="en-IN"/>
              </w:rPr>
              <w:t xml:space="preserve"> length complete </w:t>
            </w:r>
            <w:r w:rsidRPr="00E704A1">
              <w:rPr>
                <w:rFonts w:ascii="Times New Roman" w:eastAsia="Times New Roman" w:hAnsi="Times New Roman" w:cs="Times New Roman"/>
                <w:b/>
                <w:bCs/>
                <w:i/>
                <w:iCs/>
                <w:color w:val="000000"/>
                <w:sz w:val="24"/>
                <w:szCs w:val="24"/>
                <w:lang w:val="en-IN" w:eastAsia="en-IN"/>
              </w:rPr>
              <w:t>with connectors and boots</w:t>
            </w:r>
            <w:r w:rsidRPr="00E704A1">
              <w:rPr>
                <w:rFonts w:ascii="Times New Roman" w:eastAsia="Times New Roman" w:hAnsi="Times New Roman" w:cs="Times New Roman"/>
                <w:b/>
                <w:bCs/>
                <w:color w:val="000000"/>
                <w:sz w:val="24"/>
                <w:szCs w:val="24"/>
                <w:lang w:val="en-IN" w:eastAsia="en-IN"/>
              </w:rPr>
              <w:t xml:space="preserve"> </w:t>
            </w:r>
            <w:r w:rsidRPr="00E704A1">
              <w:rPr>
                <w:rFonts w:ascii="Times New Roman" w:eastAsia="Times New Roman" w:hAnsi="Times New Roman" w:cs="Times New Roman"/>
                <w:color w:val="000000"/>
                <w:sz w:val="24"/>
                <w:szCs w:val="24"/>
                <w:lang w:val="en-IN"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8</w:t>
            </w:r>
          </w:p>
        </w:tc>
        <w:tc>
          <w:tcPr>
            <w:tcW w:w="1176" w:type="dxa"/>
            <w:tcBorders>
              <w:top w:val="nil"/>
              <w:left w:val="nil"/>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c</w:t>
            </w:r>
          </w:p>
        </w:tc>
        <w:tc>
          <w:tcPr>
            <w:tcW w:w="6684"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Supply &amp; fixing wall mount</w:t>
            </w:r>
            <w:r w:rsidRPr="00E704A1">
              <w:rPr>
                <w:rFonts w:ascii="Times New Roman" w:eastAsia="Times New Roman" w:hAnsi="Times New Roman" w:cs="Times New Roman"/>
                <w:b/>
                <w:bCs/>
                <w:color w:val="000000"/>
                <w:sz w:val="24"/>
                <w:szCs w:val="24"/>
                <w:lang w:val="en-IN" w:eastAsia="en-IN"/>
              </w:rPr>
              <w:t xml:space="preserve"> 12 U server Rack</w:t>
            </w:r>
            <w:r w:rsidRPr="00E704A1">
              <w:rPr>
                <w:rFonts w:ascii="Times New Roman" w:eastAsia="Times New Roman" w:hAnsi="Times New Roman" w:cs="Times New Roman"/>
                <w:color w:val="000000"/>
                <w:sz w:val="24"/>
                <w:szCs w:val="24"/>
                <w:lang w:val="en-IN" w:eastAsia="en-IN"/>
              </w:rPr>
              <w:t xml:space="preserve"> with power distribution units, Horizontal cable manager, fan, lockable door,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d</w:t>
            </w:r>
          </w:p>
        </w:tc>
        <w:tc>
          <w:tcPr>
            <w:tcW w:w="6684"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 installation, testing and commissioning of CAT 6 UTP wall mount </w:t>
            </w:r>
            <w:r w:rsidRPr="00E704A1">
              <w:rPr>
                <w:rFonts w:ascii="Times New Roman" w:eastAsia="Times New Roman" w:hAnsi="Times New Roman" w:cs="Times New Roman"/>
                <w:b/>
                <w:bCs/>
                <w:color w:val="000000"/>
                <w:sz w:val="24"/>
                <w:szCs w:val="24"/>
                <w:lang w:val="en-IN" w:eastAsia="en-IN"/>
              </w:rPr>
              <w:t>12/24 port patch panel</w:t>
            </w:r>
          </w:p>
        </w:tc>
        <w:tc>
          <w:tcPr>
            <w:tcW w:w="790"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A83F05">
        <w:trPr>
          <w:trHeight w:val="346"/>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5</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6</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1709"/>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 fixing, testing and commissioning of </w:t>
            </w:r>
            <w:r w:rsidRPr="00E704A1">
              <w:rPr>
                <w:rFonts w:ascii="Times New Roman" w:eastAsia="Times New Roman" w:hAnsi="Times New Roman" w:cs="Times New Roman"/>
                <w:b/>
                <w:bCs/>
                <w:color w:val="000000"/>
                <w:sz w:val="24"/>
                <w:szCs w:val="24"/>
                <w:lang w:val="en-IN" w:eastAsia="en-IN"/>
              </w:rPr>
              <w:t>1 No 16 A switch with indicator &amp; 1 No. three pin 6/16 Amp. Multi Socket</w:t>
            </w:r>
            <w:r w:rsidRPr="00E704A1">
              <w:rPr>
                <w:rFonts w:ascii="Times New Roman" w:eastAsia="Times New Roman" w:hAnsi="Times New Roman" w:cs="Times New Roman"/>
                <w:color w:val="000000"/>
                <w:sz w:val="24"/>
                <w:szCs w:val="24"/>
                <w:lang w:val="en-IN" w:eastAsia="en-IN"/>
              </w:rPr>
              <w:t xml:space="preserve"> (Modular Type) with cover plate, sheet steel box etc. on surface / concealed manner I/c electrical wiring </w:t>
            </w:r>
            <w:proofErr w:type="gramStart"/>
            <w:r w:rsidRPr="00E704A1">
              <w:rPr>
                <w:rFonts w:ascii="Times New Roman" w:eastAsia="Times New Roman" w:hAnsi="Times New Roman" w:cs="Times New Roman"/>
                <w:color w:val="000000"/>
                <w:sz w:val="24"/>
                <w:szCs w:val="24"/>
                <w:lang w:val="en-IN" w:eastAsia="en-IN"/>
              </w:rPr>
              <w:t xml:space="preserve">with </w:t>
            </w:r>
            <w:r w:rsidRPr="00E704A1">
              <w:rPr>
                <w:rFonts w:ascii="Times New Roman" w:eastAsia="Times New Roman" w:hAnsi="Times New Roman" w:cs="Times New Roman"/>
                <w:b/>
                <w:bCs/>
                <w:color w:val="000000"/>
                <w:sz w:val="24"/>
                <w:szCs w:val="24"/>
                <w:lang w:val="en-IN" w:eastAsia="en-IN"/>
              </w:rPr>
              <w:t>2 x 4 sq.mm</w:t>
            </w:r>
            <w:proofErr w:type="gramEnd"/>
            <w:r w:rsidRPr="00E704A1">
              <w:rPr>
                <w:rFonts w:ascii="Times New Roman" w:eastAsia="Times New Roman" w:hAnsi="Times New Roman" w:cs="Times New Roman"/>
                <w:b/>
                <w:bCs/>
                <w:color w:val="000000"/>
                <w:sz w:val="24"/>
                <w:szCs w:val="24"/>
                <w:lang w:val="en-IN" w:eastAsia="en-IN"/>
              </w:rPr>
              <w:t xml:space="preserve">. + 1 </w:t>
            </w:r>
            <w:proofErr w:type="gramStart"/>
            <w:r w:rsidRPr="00E704A1">
              <w:rPr>
                <w:rFonts w:ascii="Times New Roman" w:eastAsia="Times New Roman" w:hAnsi="Times New Roman" w:cs="Times New Roman"/>
                <w:b/>
                <w:bCs/>
                <w:color w:val="000000"/>
                <w:sz w:val="24"/>
                <w:szCs w:val="24"/>
                <w:lang w:val="en-IN" w:eastAsia="en-IN"/>
              </w:rPr>
              <w:t>x 2.5 sq.mm</w:t>
            </w:r>
            <w:proofErr w:type="gramEnd"/>
            <w:r w:rsidRPr="00E704A1">
              <w:rPr>
                <w:rFonts w:ascii="Times New Roman" w:eastAsia="Times New Roman" w:hAnsi="Times New Roman" w:cs="Times New Roman"/>
                <w:b/>
                <w:bCs/>
                <w:color w:val="000000"/>
                <w:sz w:val="24"/>
                <w:szCs w:val="24"/>
                <w:lang w:val="en-IN" w:eastAsia="en-IN"/>
              </w:rPr>
              <w:t>. FRLS</w:t>
            </w:r>
            <w:r w:rsidRPr="00E704A1">
              <w:rPr>
                <w:rFonts w:ascii="Times New Roman" w:eastAsia="Times New Roman" w:hAnsi="Times New Roman" w:cs="Times New Roman"/>
                <w:color w:val="000000"/>
                <w:sz w:val="24"/>
                <w:szCs w:val="24"/>
                <w:lang w:val="en-IN"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6</w:t>
            </w:r>
          </w:p>
        </w:tc>
        <w:tc>
          <w:tcPr>
            <w:tcW w:w="11062" w:type="dxa"/>
            <w:gridSpan w:val="5"/>
            <w:tcBorders>
              <w:top w:val="single" w:sz="4" w:space="0" w:color="auto"/>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 xml:space="preserve">MODULAR BLANK PLATE </w:t>
            </w:r>
          </w:p>
        </w:tc>
      </w:tr>
      <w:tr w:rsidR="00E704A1" w:rsidRPr="00E704A1" w:rsidTr="00A83F05">
        <w:trPr>
          <w:trHeight w:val="556"/>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6</w:t>
            </w:r>
          </w:p>
        </w:tc>
        <w:tc>
          <w:tcPr>
            <w:tcW w:w="1176" w:type="dxa"/>
            <w:tcBorders>
              <w:top w:val="nil"/>
              <w:left w:val="nil"/>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right"/>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7</w:t>
            </w:r>
          </w:p>
        </w:tc>
        <w:tc>
          <w:tcPr>
            <w:tcW w:w="11062" w:type="dxa"/>
            <w:gridSpan w:val="5"/>
            <w:tcBorders>
              <w:top w:val="single" w:sz="4" w:space="0" w:color="auto"/>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 xml:space="preserve">AC POINTS  (04 </w:t>
            </w:r>
            <w:proofErr w:type="spellStart"/>
            <w:r w:rsidRPr="00E704A1">
              <w:rPr>
                <w:rFonts w:ascii="Times New Roman" w:eastAsia="Times New Roman" w:hAnsi="Times New Roman" w:cs="Times New Roman"/>
                <w:b/>
                <w:bCs/>
                <w:color w:val="000000"/>
                <w:sz w:val="24"/>
                <w:szCs w:val="24"/>
                <w:lang w:val="en-IN" w:eastAsia="en-IN"/>
              </w:rPr>
              <w:t>nos</w:t>
            </w:r>
            <w:proofErr w:type="spellEnd"/>
            <w:r w:rsidRPr="00E704A1">
              <w:rPr>
                <w:rFonts w:ascii="Times New Roman" w:eastAsia="Times New Roman" w:hAnsi="Times New Roman" w:cs="Times New Roman"/>
                <w:b/>
                <w:bCs/>
                <w:color w:val="000000"/>
                <w:sz w:val="24"/>
                <w:szCs w:val="24"/>
                <w:lang w:val="en-IN" w:eastAsia="en-IN"/>
              </w:rPr>
              <w:t xml:space="preserve"> in Banking Hall &amp; 01 </w:t>
            </w:r>
            <w:proofErr w:type="spellStart"/>
            <w:r w:rsidRPr="00E704A1">
              <w:rPr>
                <w:rFonts w:ascii="Times New Roman" w:eastAsia="Times New Roman" w:hAnsi="Times New Roman" w:cs="Times New Roman"/>
                <w:b/>
                <w:bCs/>
                <w:color w:val="000000"/>
                <w:sz w:val="24"/>
                <w:szCs w:val="24"/>
                <w:lang w:val="en-IN" w:eastAsia="en-IN"/>
              </w:rPr>
              <w:t>nos</w:t>
            </w:r>
            <w:proofErr w:type="spellEnd"/>
            <w:r w:rsidRPr="00E704A1">
              <w:rPr>
                <w:rFonts w:ascii="Times New Roman" w:eastAsia="Times New Roman" w:hAnsi="Times New Roman" w:cs="Times New Roman"/>
                <w:b/>
                <w:bCs/>
                <w:color w:val="000000"/>
                <w:sz w:val="24"/>
                <w:szCs w:val="24"/>
                <w:lang w:val="en-IN" w:eastAsia="en-IN"/>
              </w:rPr>
              <w:t xml:space="preserve"> in Server Room)</w:t>
            </w:r>
          </w:p>
        </w:tc>
      </w:tr>
      <w:tr w:rsidR="00E704A1" w:rsidRPr="00E704A1" w:rsidTr="00A83F05">
        <w:trPr>
          <w:trHeight w:val="1993"/>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 Installation, Testing and commissioning of </w:t>
            </w:r>
            <w:r w:rsidRPr="00E704A1">
              <w:rPr>
                <w:rFonts w:ascii="Times New Roman" w:eastAsia="Times New Roman" w:hAnsi="Times New Roman" w:cs="Times New Roman"/>
                <w:b/>
                <w:bCs/>
                <w:color w:val="000000"/>
                <w:sz w:val="24"/>
                <w:szCs w:val="24"/>
                <w:u w:val="single"/>
                <w:lang w:val="en-IN" w:eastAsia="en-IN"/>
              </w:rPr>
              <w:t>surface / recess mounting modular 25/32 A modular starter unit</w:t>
            </w:r>
            <w:r w:rsidRPr="00E704A1">
              <w:rPr>
                <w:rFonts w:ascii="Times New Roman" w:eastAsia="Times New Roman" w:hAnsi="Times New Roman" w:cs="Times New Roman"/>
                <w:color w:val="000000"/>
                <w:sz w:val="24"/>
                <w:szCs w:val="24"/>
                <w:lang w:val="en-IN" w:eastAsia="en-IN"/>
              </w:rPr>
              <w:t xml:space="preserve"> comprising of 25/32 A starter, 25/32 A socket with 25/32 A plug including wiring with 2 X 4.0 </w:t>
            </w:r>
            <w:proofErr w:type="spellStart"/>
            <w:r w:rsidRPr="00E704A1">
              <w:rPr>
                <w:rFonts w:ascii="Times New Roman" w:eastAsia="Times New Roman" w:hAnsi="Times New Roman" w:cs="Times New Roman"/>
                <w:color w:val="000000"/>
                <w:sz w:val="24"/>
                <w:szCs w:val="24"/>
                <w:lang w:val="en-IN" w:eastAsia="en-IN"/>
              </w:rPr>
              <w:t>sq</w:t>
            </w:r>
            <w:proofErr w:type="spellEnd"/>
            <w:r w:rsidRPr="00E704A1">
              <w:rPr>
                <w:rFonts w:ascii="Times New Roman" w:eastAsia="Times New Roman" w:hAnsi="Times New Roman" w:cs="Times New Roman"/>
                <w:color w:val="000000"/>
                <w:sz w:val="24"/>
                <w:szCs w:val="24"/>
                <w:lang w:val="en-IN" w:eastAsia="en-IN"/>
              </w:rPr>
              <w:t xml:space="preserve"> mm + 1 X 2.5 </w:t>
            </w:r>
            <w:proofErr w:type="spellStart"/>
            <w:r w:rsidRPr="00E704A1">
              <w:rPr>
                <w:rFonts w:ascii="Times New Roman" w:eastAsia="Times New Roman" w:hAnsi="Times New Roman" w:cs="Times New Roman"/>
                <w:color w:val="000000"/>
                <w:sz w:val="24"/>
                <w:szCs w:val="24"/>
                <w:lang w:val="en-IN" w:eastAsia="en-IN"/>
              </w:rPr>
              <w:t>sq</w:t>
            </w:r>
            <w:proofErr w:type="spellEnd"/>
            <w:r w:rsidRPr="00E704A1">
              <w:rPr>
                <w:rFonts w:ascii="Times New Roman" w:eastAsia="Times New Roman" w:hAnsi="Times New Roman" w:cs="Times New Roman"/>
                <w:color w:val="000000"/>
                <w:sz w:val="24"/>
                <w:szCs w:val="24"/>
                <w:lang w:val="en-IN" w:eastAsia="en-IN"/>
              </w:rPr>
              <w:t xml:space="preserve"> mm PVC insulated copper conductor single core multi stranded wire in MMS grade-PVC conduit with conduit accessories like bend, junction box </w:t>
            </w:r>
            <w:proofErr w:type="spellStart"/>
            <w:r w:rsidRPr="00E704A1">
              <w:rPr>
                <w:rFonts w:ascii="Times New Roman" w:eastAsia="Times New Roman" w:hAnsi="Times New Roman" w:cs="Times New Roman"/>
                <w:color w:val="000000"/>
                <w:sz w:val="24"/>
                <w:szCs w:val="24"/>
                <w:lang w:val="en-IN" w:eastAsia="en-IN"/>
              </w:rPr>
              <w:t>etc</w:t>
            </w:r>
            <w:proofErr w:type="spellEnd"/>
            <w:r w:rsidRPr="00E704A1">
              <w:rPr>
                <w:rFonts w:ascii="Times New Roman" w:eastAsia="Times New Roman" w:hAnsi="Times New Roman" w:cs="Times New Roman"/>
                <w:color w:val="000000"/>
                <w:sz w:val="24"/>
                <w:szCs w:val="24"/>
                <w:lang w:val="en-IN"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5</w:t>
            </w:r>
          </w:p>
        </w:tc>
        <w:tc>
          <w:tcPr>
            <w:tcW w:w="1176" w:type="dxa"/>
            <w:tcBorders>
              <w:top w:val="nil"/>
              <w:left w:val="nil"/>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8</w:t>
            </w:r>
          </w:p>
        </w:tc>
        <w:tc>
          <w:tcPr>
            <w:tcW w:w="11062" w:type="dxa"/>
            <w:gridSpan w:val="5"/>
            <w:tcBorders>
              <w:top w:val="single" w:sz="4" w:space="0" w:color="auto"/>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MCCB, MCB &amp; DB'S</w:t>
            </w:r>
            <w:r w:rsidRPr="00E704A1">
              <w:rPr>
                <w:rFonts w:ascii="Times New Roman" w:eastAsia="Times New Roman" w:hAnsi="Times New Roman" w:cs="Times New Roman"/>
                <w:color w:val="000000"/>
                <w:sz w:val="24"/>
                <w:szCs w:val="24"/>
                <w:lang w:val="en-IN" w:eastAsia="en-IN"/>
              </w:rPr>
              <w:t xml:space="preserve">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A</w:t>
            </w:r>
          </w:p>
        </w:tc>
        <w:tc>
          <w:tcPr>
            <w:tcW w:w="11062" w:type="dxa"/>
            <w:gridSpan w:val="5"/>
            <w:tcBorders>
              <w:top w:val="single" w:sz="4" w:space="0" w:color="auto"/>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LIGHT/RAW POWER DISTRIBUTION BOARD</w:t>
            </w:r>
          </w:p>
        </w:tc>
      </w:tr>
      <w:tr w:rsidR="00E704A1" w:rsidRPr="00E704A1" w:rsidTr="00A83F05">
        <w:trPr>
          <w:trHeight w:val="1798"/>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lastRenderedPageBreak/>
              <w:t> </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E704A1">
              <w:rPr>
                <w:rFonts w:ascii="Times New Roman" w:eastAsia="Times New Roman" w:hAnsi="Times New Roman" w:cs="Times New Roman"/>
                <w:color w:val="000000"/>
                <w:sz w:val="24"/>
                <w:szCs w:val="24"/>
                <w:lang w:val="en-IN" w:eastAsia="en-IN"/>
              </w:rPr>
              <w:t>Earthing</w:t>
            </w:r>
            <w:proofErr w:type="spellEnd"/>
            <w:r w:rsidRPr="00E704A1">
              <w:rPr>
                <w:rFonts w:ascii="Times New Roman" w:eastAsia="Times New Roman" w:hAnsi="Times New Roman" w:cs="Times New Roman"/>
                <w:color w:val="000000"/>
                <w:sz w:val="24"/>
                <w:szCs w:val="24"/>
                <w:lang w:val="en-IN" w:eastAsia="en-IN"/>
              </w:rPr>
              <w:t xml:space="preserve"> etc. as required </w:t>
            </w:r>
            <w:proofErr w:type="spellStart"/>
            <w:r w:rsidRPr="00E704A1">
              <w:rPr>
                <w:rFonts w:ascii="Times New Roman" w:eastAsia="Times New Roman" w:hAnsi="Times New Roman" w:cs="Times New Roman"/>
                <w:color w:val="000000"/>
                <w:sz w:val="24"/>
                <w:szCs w:val="24"/>
                <w:lang w:val="en-IN" w:eastAsia="en-IN"/>
              </w:rPr>
              <w:t>iincluding</w:t>
            </w:r>
            <w:proofErr w:type="spellEnd"/>
            <w:r w:rsidRPr="00E704A1">
              <w:rPr>
                <w:rFonts w:ascii="Times New Roman" w:eastAsia="Times New Roman" w:hAnsi="Times New Roman" w:cs="Times New Roman"/>
                <w:color w:val="000000"/>
                <w:sz w:val="24"/>
                <w:szCs w:val="24"/>
                <w:lang w:val="en-IN"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 No. 4 Pole 415V RCBO 63 Amp ,100 ma sensitivity</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12 </w:t>
            </w:r>
            <w:proofErr w:type="spellStart"/>
            <w:r w:rsidRPr="00E704A1">
              <w:rPr>
                <w:rFonts w:ascii="Times New Roman" w:eastAsia="Times New Roman" w:hAnsi="Times New Roman" w:cs="Times New Roman"/>
                <w:color w:val="000000"/>
                <w:sz w:val="24"/>
                <w:szCs w:val="24"/>
                <w:lang w:val="en-IN" w:eastAsia="en-IN"/>
              </w:rPr>
              <w:t>Nos</w:t>
            </w:r>
            <w:proofErr w:type="spellEnd"/>
            <w:r w:rsidRPr="00E704A1">
              <w:rPr>
                <w:rFonts w:ascii="Times New Roman" w:eastAsia="Times New Roman" w:hAnsi="Times New Roman" w:cs="Times New Roman"/>
                <w:color w:val="000000"/>
                <w:sz w:val="24"/>
                <w:szCs w:val="24"/>
                <w:lang w:val="en-IN" w:eastAsia="en-IN"/>
              </w:rPr>
              <w:t xml:space="preserve"> SPMCB 10/16/25/32 Amp</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B</w:t>
            </w:r>
          </w:p>
        </w:tc>
        <w:tc>
          <w:tcPr>
            <w:tcW w:w="11062" w:type="dxa"/>
            <w:gridSpan w:val="5"/>
            <w:tcBorders>
              <w:top w:val="single" w:sz="4" w:space="0" w:color="auto"/>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UPS Distribution Boards</w:t>
            </w:r>
          </w:p>
        </w:tc>
      </w:tr>
      <w:tr w:rsidR="00E704A1" w:rsidRPr="00E704A1" w:rsidTr="00A83F05">
        <w:trPr>
          <w:trHeight w:val="1508"/>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E704A1">
              <w:rPr>
                <w:rFonts w:ascii="Times New Roman" w:eastAsia="Times New Roman" w:hAnsi="Times New Roman" w:cs="Times New Roman"/>
                <w:color w:val="000000"/>
                <w:sz w:val="24"/>
                <w:szCs w:val="24"/>
                <w:lang w:val="en-IN" w:eastAsia="en-IN"/>
              </w:rPr>
              <w:t>Earthing</w:t>
            </w:r>
            <w:proofErr w:type="spellEnd"/>
            <w:r w:rsidRPr="00E704A1">
              <w:rPr>
                <w:rFonts w:ascii="Times New Roman" w:eastAsia="Times New Roman" w:hAnsi="Times New Roman" w:cs="Times New Roman"/>
                <w:color w:val="000000"/>
                <w:sz w:val="24"/>
                <w:szCs w:val="24"/>
                <w:lang w:val="en-IN"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2 </w:t>
            </w:r>
            <w:proofErr w:type="spellStart"/>
            <w:r w:rsidRPr="00E704A1">
              <w:rPr>
                <w:rFonts w:ascii="Times New Roman" w:eastAsia="Times New Roman" w:hAnsi="Times New Roman" w:cs="Times New Roman"/>
                <w:color w:val="000000"/>
                <w:sz w:val="24"/>
                <w:szCs w:val="24"/>
                <w:lang w:val="en-IN" w:eastAsia="en-IN"/>
              </w:rPr>
              <w:t>Nos</w:t>
            </w:r>
            <w:proofErr w:type="spellEnd"/>
            <w:r w:rsidRPr="00E704A1">
              <w:rPr>
                <w:rFonts w:ascii="Times New Roman" w:eastAsia="Times New Roman" w:hAnsi="Times New Roman" w:cs="Times New Roman"/>
                <w:color w:val="000000"/>
                <w:sz w:val="24"/>
                <w:szCs w:val="24"/>
                <w:lang w:val="en-IN" w:eastAsia="en-IN"/>
              </w:rPr>
              <w:t xml:space="preserve"> Plug &amp; Socket DB  (In UPS Room)</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3 </w:t>
            </w:r>
            <w:proofErr w:type="spellStart"/>
            <w:r w:rsidRPr="00E704A1">
              <w:rPr>
                <w:rFonts w:ascii="Times New Roman" w:eastAsia="Times New Roman" w:hAnsi="Times New Roman" w:cs="Times New Roman"/>
                <w:color w:val="000000"/>
                <w:sz w:val="24"/>
                <w:szCs w:val="24"/>
                <w:lang w:val="en-IN" w:eastAsia="en-IN"/>
              </w:rPr>
              <w:t>Nos</w:t>
            </w:r>
            <w:proofErr w:type="spellEnd"/>
            <w:r w:rsidRPr="00E704A1">
              <w:rPr>
                <w:rFonts w:ascii="Times New Roman" w:eastAsia="Times New Roman" w:hAnsi="Times New Roman" w:cs="Times New Roman"/>
                <w:color w:val="000000"/>
                <w:sz w:val="24"/>
                <w:szCs w:val="24"/>
                <w:lang w:val="en-IN" w:eastAsia="en-IN"/>
              </w:rPr>
              <w:t xml:space="preserve"> DP MCB 40 Amp  in 6 way SPN DB </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OUTGOING DB - 2 NOS</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94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For computer systems-1 NOS 8 WAY SPN DB IP 43, Double Door with 1 </w:t>
            </w:r>
            <w:proofErr w:type="spellStart"/>
            <w:r w:rsidRPr="00E704A1">
              <w:rPr>
                <w:rFonts w:ascii="Times New Roman" w:eastAsia="Times New Roman" w:hAnsi="Times New Roman" w:cs="Times New Roman"/>
                <w:color w:val="000000"/>
                <w:sz w:val="24"/>
                <w:szCs w:val="24"/>
                <w:lang w:val="en-IN" w:eastAsia="en-IN"/>
              </w:rPr>
              <w:t>Nos</w:t>
            </w:r>
            <w:proofErr w:type="spellEnd"/>
            <w:r w:rsidRPr="00E704A1">
              <w:rPr>
                <w:rFonts w:ascii="Times New Roman" w:eastAsia="Times New Roman" w:hAnsi="Times New Roman" w:cs="Times New Roman"/>
                <w:color w:val="000000"/>
                <w:sz w:val="24"/>
                <w:szCs w:val="24"/>
                <w:lang w:val="en-IN" w:eastAsia="en-IN"/>
              </w:rPr>
              <w:t xml:space="preserve"> of 32 A DP MCB &amp; 6 </w:t>
            </w:r>
            <w:proofErr w:type="spellStart"/>
            <w:r w:rsidRPr="00E704A1">
              <w:rPr>
                <w:rFonts w:ascii="Times New Roman" w:eastAsia="Times New Roman" w:hAnsi="Times New Roman" w:cs="Times New Roman"/>
                <w:color w:val="000000"/>
                <w:sz w:val="24"/>
                <w:szCs w:val="24"/>
                <w:lang w:val="en-IN" w:eastAsia="en-IN"/>
              </w:rPr>
              <w:t>Nos</w:t>
            </w:r>
            <w:proofErr w:type="spellEnd"/>
            <w:r w:rsidRPr="00E704A1">
              <w:rPr>
                <w:rFonts w:ascii="Times New Roman" w:eastAsia="Times New Roman" w:hAnsi="Times New Roman" w:cs="Times New Roman"/>
                <w:color w:val="000000"/>
                <w:sz w:val="24"/>
                <w:szCs w:val="24"/>
                <w:lang w:val="en-IN" w:eastAsia="en-IN"/>
              </w:rPr>
              <w:t xml:space="preserve"> SP MCB 6/10 Amp (In Banking Hall)</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94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For E-</w:t>
            </w:r>
            <w:r w:rsidR="00A83F05" w:rsidRPr="00E704A1">
              <w:rPr>
                <w:rFonts w:ascii="Times New Roman" w:eastAsia="Times New Roman" w:hAnsi="Times New Roman" w:cs="Times New Roman"/>
                <w:color w:val="000000"/>
                <w:sz w:val="24"/>
                <w:szCs w:val="24"/>
                <w:lang w:val="en-IN" w:eastAsia="en-IN"/>
              </w:rPr>
              <w:t>surveillance</w:t>
            </w:r>
            <w:r w:rsidRPr="00E704A1">
              <w:rPr>
                <w:rFonts w:ascii="Times New Roman" w:eastAsia="Times New Roman" w:hAnsi="Times New Roman" w:cs="Times New Roman"/>
                <w:color w:val="000000"/>
                <w:sz w:val="24"/>
                <w:szCs w:val="24"/>
                <w:lang w:val="en-IN" w:eastAsia="en-IN"/>
              </w:rPr>
              <w:t xml:space="preserve"> system - 1 NOS 4 WAY SPN DB IP 43, Double Door with 1 </w:t>
            </w:r>
            <w:proofErr w:type="spellStart"/>
            <w:r w:rsidRPr="00E704A1">
              <w:rPr>
                <w:rFonts w:ascii="Times New Roman" w:eastAsia="Times New Roman" w:hAnsi="Times New Roman" w:cs="Times New Roman"/>
                <w:color w:val="000000"/>
                <w:sz w:val="24"/>
                <w:szCs w:val="24"/>
                <w:lang w:val="en-IN" w:eastAsia="en-IN"/>
              </w:rPr>
              <w:t>Nos</w:t>
            </w:r>
            <w:proofErr w:type="spellEnd"/>
            <w:r w:rsidRPr="00E704A1">
              <w:rPr>
                <w:rFonts w:ascii="Times New Roman" w:eastAsia="Times New Roman" w:hAnsi="Times New Roman" w:cs="Times New Roman"/>
                <w:color w:val="000000"/>
                <w:sz w:val="24"/>
                <w:szCs w:val="24"/>
                <w:lang w:val="en-IN" w:eastAsia="en-IN"/>
              </w:rPr>
              <w:t xml:space="preserve"> of 25 A DP MCB &amp; 2 </w:t>
            </w:r>
            <w:proofErr w:type="spellStart"/>
            <w:r w:rsidRPr="00E704A1">
              <w:rPr>
                <w:rFonts w:ascii="Times New Roman" w:eastAsia="Times New Roman" w:hAnsi="Times New Roman" w:cs="Times New Roman"/>
                <w:color w:val="000000"/>
                <w:sz w:val="24"/>
                <w:szCs w:val="24"/>
                <w:lang w:val="en-IN" w:eastAsia="en-IN"/>
              </w:rPr>
              <w:t>Nos</w:t>
            </w:r>
            <w:proofErr w:type="spellEnd"/>
            <w:r w:rsidRPr="00E704A1">
              <w:rPr>
                <w:rFonts w:ascii="Times New Roman" w:eastAsia="Times New Roman" w:hAnsi="Times New Roman" w:cs="Times New Roman"/>
                <w:color w:val="000000"/>
                <w:sz w:val="24"/>
                <w:szCs w:val="24"/>
                <w:lang w:val="en-IN" w:eastAsia="en-IN"/>
              </w:rPr>
              <w:t xml:space="preserve"> SP MCB 6/10 Amp (In Server Room)</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E704A1">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C</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8</w:t>
            </w:r>
          </w:p>
        </w:tc>
        <w:tc>
          <w:tcPr>
            <w:tcW w:w="1176" w:type="dxa"/>
            <w:tcBorders>
              <w:top w:val="nil"/>
              <w:left w:val="nil"/>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D</w:t>
            </w:r>
          </w:p>
        </w:tc>
        <w:tc>
          <w:tcPr>
            <w:tcW w:w="6684"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000000" w:fill="FFFFFF"/>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9</w:t>
            </w:r>
          </w:p>
        </w:tc>
        <w:tc>
          <w:tcPr>
            <w:tcW w:w="11062" w:type="dxa"/>
            <w:gridSpan w:val="5"/>
            <w:tcBorders>
              <w:top w:val="single" w:sz="4" w:space="0" w:color="auto"/>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CALL BELL</w:t>
            </w:r>
          </w:p>
        </w:tc>
      </w:tr>
      <w:tr w:rsidR="00E704A1" w:rsidRPr="00E704A1" w:rsidTr="00E704A1">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SITC of Call bell point/circuit wiring including Ding – Dong bell with 2 x 1.5 mm sq. FRLS multi strand PVC copper wire including 6 A Bell push with indicator modular switch, mounting box, etc.  </w:t>
            </w:r>
            <w:proofErr w:type="gramStart"/>
            <w:r w:rsidRPr="00E704A1">
              <w:rPr>
                <w:rFonts w:ascii="Times New Roman" w:eastAsia="Times New Roman" w:hAnsi="Times New Roman" w:cs="Times New Roman"/>
                <w:color w:val="000000"/>
                <w:sz w:val="24"/>
                <w:szCs w:val="24"/>
                <w:lang w:val="en-IN" w:eastAsia="en-IN"/>
              </w:rPr>
              <w:t>in</w:t>
            </w:r>
            <w:proofErr w:type="gramEnd"/>
            <w:r w:rsidRPr="00E704A1">
              <w:rPr>
                <w:rFonts w:ascii="Times New Roman" w:eastAsia="Times New Roman" w:hAnsi="Times New Roman" w:cs="Times New Roman"/>
                <w:color w:val="000000"/>
                <w:sz w:val="24"/>
                <w:szCs w:val="24"/>
                <w:lang w:val="en-IN"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E704A1">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10</w:t>
            </w:r>
          </w:p>
        </w:tc>
        <w:tc>
          <w:tcPr>
            <w:tcW w:w="11062" w:type="dxa"/>
            <w:gridSpan w:val="5"/>
            <w:tcBorders>
              <w:top w:val="single" w:sz="4" w:space="0" w:color="auto"/>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CHEMICAL EARTHING WITH EARTHING BUS</w:t>
            </w:r>
          </w:p>
        </w:tc>
      </w:tr>
      <w:tr w:rsidR="00E704A1" w:rsidRPr="00E704A1" w:rsidTr="00A83F05">
        <w:trPr>
          <w:trHeight w:val="27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lastRenderedPageBreak/>
              <w:t>a</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SITC of Chemical </w:t>
            </w:r>
            <w:proofErr w:type="spellStart"/>
            <w:r w:rsidRPr="00E704A1">
              <w:rPr>
                <w:rFonts w:ascii="Times New Roman" w:eastAsia="Times New Roman" w:hAnsi="Times New Roman" w:cs="Times New Roman"/>
                <w:color w:val="000000"/>
                <w:sz w:val="24"/>
                <w:szCs w:val="24"/>
                <w:lang w:val="en-IN" w:eastAsia="en-IN"/>
              </w:rPr>
              <w:t>Earthing</w:t>
            </w:r>
            <w:proofErr w:type="spellEnd"/>
            <w:r w:rsidRPr="00E704A1">
              <w:rPr>
                <w:rFonts w:ascii="Times New Roman" w:eastAsia="Times New Roman" w:hAnsi="Times New Roman" w:cs="Times New Roman"/>
                <w:color w:val="000000"/>
                <w:sz w:val="24"/>
                <w:szCs w:val="24"/>
                <w:lang w:val="en-IN" w:eastAsia="en-IN"/>
              </w:rPr>
              <w:t xml:space="preserve"> using minimum 17 mm dia. 2 </w:t>
            </w:r>
            <w:proofErr w:type="spellStart"/>
            <w:r w:rsidRPr="00E704A1">
              <w:rPr>
                <w:rFonts w:ascii="Times New Roman" w:eastAsia="Times New Roman" w:hAnsi="Times New Roman" w:cs="Times New Roman"/>
                <w:color w:val="000000"/>
                <w:sz w:val="24"/>
                <w:szCs w:val="24"/>
                <w:lang w:val="en-IN" w:eastAsia="en-IN"/>
              </w:rPr>
              <w:t>mtr</w:t>
            </w:r>
            <w:proofErr w:type="spellEnd"/>
            <w:r w:rsidRPr="00E704A1">
              <w:rPr>
                <w:rFonts w:ascii="Times New Roman" w:eastAsia="Times New Roman" w:hAnsi="Times New Roman" w:cs="Times New Roman"/>
                <w:color w:val="000000"/>
                <w:sz w:val="24"/>
                <w:szCs w:val="24"/>
                <w:lang w:val="en-IN"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E704A1">
              <w:rPr>
                <w:rFonts w:ascii="Times New Roman" w:eastAsia="Times New Roman" w:hAnsi="Times New Roman" w:cs="Times New Roman"/>
                <w:color w:val="000000"/>
                <w:sz w:val="24"/>
                <w:szCs w:val="24"/>
                <w:lang w:val="en-IN" w:eastAsia="en-IN"/>
              </w:rPr>
              <w:t>Earthing</w:t>
            </w:r>
            <w:proofErr w:type="spellEnd"/>
            <w:r w:rsidRPr="00E704A1">
              <w:rPr>
                <w:rFonts w:ascii="Times New Roman" w:eastAsia="Times New Roman" w:hAnsi="Times New Roman" w:cs="Times New Roman"/>
                <w:color w:val="000000"/>
                <w:sz w:val="24"/>
                <w:szCs w:val="24"/>
                <w:lang w:val="en-IN" w:eastAsia="en-IN"/>
              </w:rPr>
              <w:t xml:space="preserve"> enhancement Compound minimum 20 kg approved by NABL.</w:t>
            </w:r>
          </w:p>
        </w:tc>
        <w:tc>
          <w:tcPr>
            <w:tcW w:w="790"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E704A1">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A83F05">
        <w:trPr>
          <w:trHeight w:val="40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b</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E704A1">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2</w:t>
            </w:r>
          </w:p>
        </w:tc>
        <w:tc>
          <w:tcPr>
            <w:tcW w:w="1176" w:type="dxa"/>
            <w:tcBorders>
              <w:top w:val="nil"/>
              <w:left w:val="nil"/>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A83F05">
        <w:trPr>
          <w:trHeight w:val="813"/>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c</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 &amp; Installation of (32 x 6) mm of 300mm length GI. </w:t>
            </w:r>
            <w:proofErr w:type="spellStart"/>
            <w:r w:rsidRPr="00E704A1">
              <w:rPr>
                <w:rFonts w:ascii="Times New Roman" w:eastAsia="Times New Roman" w:hAnsi="Times New Roman" w:cs="Times New Roman"/>
                <w:color w:val="000000"/>
                <w:sz w:val="24"/>
                <w:szCs w:val="24"/>
                <w:lang w:val="en-IN" w:eastAsia="en-IN"/>
              </w:rPr>
              <w:t>earthing</w:t>
            </w:r>
            <w:proofErr w:type="spellEnd"/>
            <w:r w:rsidRPr="00E704A1">
              <w:rPr>
                <w:rFonts w:ascii="Times New Roman" w:eastAsia="Times New Roman" w:hAnsi="Times New Roman" w:cs="Times New Roman"/>
                <w:color w:val="000000"/>
                <w:sz w:val="24"/>
                <w:szCs w:val="24"/>
                <w:lang w:val="en-IN" w:eastAsia="en-IN"/>
              </w:rPr>
              <w:t xml:space="preserve"> bus with enclosure near main electrical panel with sufficient no. of holes for connecting </w:t>
            </w:r>
            <w:proofErr w:type="spellStart"/>
            <w:r w:rsidRPr="00E704A1">
              <w:rPr>
                <w:rFonts w:ascii="Times New Roman" w:eastAsia="Times New Roman" w:hAnsi="Times New Roman" w:cs="Times New Roman"/>
                <w:color w:val="000000"/>
                <w:sz w:val="24"/>
                <w:szCs w:val="24"/>
                <w:lang w:val="en-IN" w:eastAsia="en-IN"/>
              </w:rPr>
              <w:t>earthing</w:t>
            </w:r>
            <w:proofErr w:type="spellEnd"/>
            <w:r w:rsidRPr="00E704A1">
              <w:rPr>
                <w:rFonts w:ascii="Times New Roman" w:eastAsia="Times New Roman" w:hAnsi="Times New Roman" w:cs="Times New Roman"/>
                <w:color w:val="000000"/>
                <w:sz w:val="24"/>
                <w:szCs w:val="24"/>
                <w:lang w:val="en-IN"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E704A1">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A83F05">
        <w:trPr>
          <w:trHeight w:val="38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d</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Connecting from </w:t>
            </w:r>
            <w:proofErr w:type="spellStart"/>
            <w:r w:rsidRPr="00E704A1">
              <w:rPr>
                <w:rFonts w:ascii="Times New Roman" w:eastAsia="Times New Roman" w:hAnsi="Times New Roman" w:cs="Times New Roman"/>
                <w:color w:val="000000"/>
                <w:sz w:val="24"/>
                <w:szCs w:val="24"/>
                <w:lang w:val="en-IN" w:eastAsia="en-IN"/>
              </w:rPr>
              <w:t>Earthing</w:t>
            </w:r>
            <w:proofErr w:type="spellEnd"/>
            <w:r w:rsidRPr="00E704A1">
              <w:rPr>
                <w:rFonts w:ascii="Times New Roman" w:eastAsia="Times New Roman" w:hAnsi="Times New Roman" w:cs="Times New Roman"/>
                <w:color w:val="000000"/>
                <w:sz w:val="24"/>
                <w:szCs w:val="24"/>
                <w:lang w:val="en-IN" w:eastAsia="en-IN"/>
              </w:rPr>
              <w:t xml:space="preserve"> terminal to electrical DB system by 8 SWG GI wire </w:t>
            </w:r>
            <w:r w:rsidR="00A83F05" w:rsidRPr="00E704A1">
              <w:rPr>
                <w:rFonts w:ascii="Times New Roman" w:eastAsia="Times New Roman" w:hAnsi="Times New Roman" w:cs="Times New Roman"/>
                <w:color w:val="000000"/>
                <w:sz w:val="24"/>
                <w:szCs w:val="24"/>
                <w:lang w:val="en-IN" w:eastAsia="en-IN"/>
              </w:rPr>
              <w:t>in including</w:t>
            </w:r>
            <w:r w:rsidRPr="00E704A1">
              <w:rPr>
                <w:rFonts w:ascii="Times New Roman" w:eastAsia="Times New Roman" w:hAnsi="Times New Roman" w:cs="Times New Roman"/>
                <w:color w:val="000000"/>
                <w:sz w:val="24"/>
                <w:szCs w:val="24"/>
                <w:lang w:val="en-IN" w:eastAsia="en-IN"/>
              </w:rPr>
              <w:t xml:space="preserve">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50</w:t>
            </w:r>
          </w:p>
        </w:tc>
        <w:tc>
          <w:tcPr>
            <w:tcW w:w="117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11</w:t>
            </w:r>
          </w:p>
        </w:tc>
        <w:tc>
          <w:tcPr>
            <w:tcW w:w="11062" w:type="dxa"/>
            <w:gridSpan w:val="5"/>
            <w:tcBorders>
              <w:top w:val="single" w:sz="4" w:space="0" w:color="auto"/>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ELECTRICAL MAIN  PANEL (FOR BRANCH &amp; CURRENCY CHEST)</w:t>
            </w:r>
          </w:p>
        </w:tc>
      </w:tr>
      <w:tr w:rsidR="00E704A1" w:rsidRPr="00E704A1" w:rsidTr="00E704A1">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a</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SFU TPN 125 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A83F05">
        <w:trPr>
          <w:trHeight w:val="1039"/>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b</w:t>
            </w:r>
          </w:p>
        </w:tc>
        <w:tc>
          <w:tcPr>
            <w:tcW w:w="11062" w:type="dxa"/>
            <w:gridSpan w:val="5"/>
            <w:tcBorders>
              <w:top w:val="single" w:sz="4" w:space="0" w:color="auto"/>
              <w:left w:val="nil"/>
              <w:bottom w:val="single" w:sz="4" w:space="0" w:color="auto"/>
              <w:right w:val="single" w:sz="4" w:space="0" w:color="000000"/>
            </w:tcBorders>
            <w:shd w:val="clear" w:color="auto" w:fill="auto"/>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Supplying installation testing and commissioning of factory manufactured 3phase &amp; neutral Double door 6 Way VTPN Distribution Board made out of 16 SWG sheet steel enclosure IP 43 degree of protection provided with hinged casketed door with pad locking facility and including 125 Amp rated copper bus bar with PVC insulated copper inter connections and neutral bar assemblies one per earthling terminals assembly etc. complete with provision for the following. </w:t>
            </w: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u w:val="single"/>
                <w:lang w:val="en-IN" w:eastAsia="en-IN"/>
              </w:rPr>
            </w:pPr>
            <w:r w:rsidRPr="00E704A1">
              <w:rPr>
                <w:rFonts w:ascii="Times New Roman" w:eastAsia="Times New Roman" w:hAnsi="Times New Roman" w:cs="Times New Roman"/>
                <w:color w:val="000000"/>
                <w:sz w:val="24"/>
                <w:szCs w:val="24"/>
                <w:u w:val="single"/>
                <w:lang w:val="en-IN"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630"/>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1 </w:t>
            </w:r>
            <w:proofErr w:type="spellStart"/>
            <w:r w:rsidRPr="00E704A1">
              <w:rPr>
                <w:rFonts w:ascii="Times New Roman" w:eastAsia="Times New Roman" w:hAnsi="Times New Roman" w:cs="Times New Roman"/>
                <w:color w:val="000000"/>
                <w:sz w:val="24"/>
                <w:szCs w:val="24"/>
                <w:lang w:val="en-IN" w:eastAsia="en-IN"/>
              </w:rPr>
              <w:t>Nos</w:t>
            </w:r>
            <w:proofErr w:type="spellEnd"/>
            <w:r w:rsidRPr="00E704A1">
              <w:rPr>
                <w:rFonts w:ascii="Times New Roman" w:eastAsia="Times New Roman" w:hAnsi="Times New Roman" w:cs="Times New Roman"/>
                <w:color w:val="000000"/>
                <w:sz w:val="24"/>
                <w:szCs w:val="24"/>
                <w:lang w:val="en-IN" w:eastAsia="en-IN"/>
              </w:rPr>
              <w:t xml:space="preserve"> 125 Amp 4P, 36 kA, MCCB's  for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u w:val="single"/>
                <w:lang w:val="en-IN" w:eastAsia="en-IN"/>
              </w:rPr>
            </w:pPr>
            <w:r w:rsidRPr="00E704A1">
              <w:rPr>
                <w:rFonts w:ascii="Times New Roman" w:eastAsia="Times New Roman" w:hAnsi="Times New Roman" w:cs="Times New Roman"/>
                <w:color w:val="000000"/>
                <w:sz w:val="24"/>
                <w:szCs w:val="24"/>
                <w:u w:val="single"/>
                <w:lang w:val="en-IN"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63 Amp  TP MCB for light DB / ATM TPN - 2 </w:t>
            </w:r>
            <w:proofErr w:type="spellStart"/>
            <w:r w:rsidRPr="00E704A1">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40 Amp  SP MCB for UPS DB-1 </w:t>
            </w:r>
            <w:proofErr w:type="spellStart"/>
            <w:r w:rsidRPr="00E704A1">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25/32 Amp SP MCB for AC - 5 </w:t>
            </w:r>
            <w:proofErr w:type="spellStart"/>
            <w:r w:rsidRPr="00E704A1">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32 Amp SP MCB for Glow Sign Board - 1 </w:t>
            </w:r>
            <w:proofErr w:type="spellStart"/>
            <w:r w:rsidRPr="00E704A1">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25/32 Amp SP MCB for Spares - 5 </w:t>
            </w:r>
            <w:proofErr w:type="spellStart"/>
            <w:r w:rsidRPr="00E704A1">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000000"/>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proofErr w:type="gramStart"/>
            <w:r w:rsidRPr="00E704A1">
              <w:rPr>
                <w:rFonts w:ascii="Times New Roman" w:eastAsia="Times New Roman" w:hAnsi="Times New Roman" w:cs="Times New Roman"/>
                <w:color w:val="000000"/>
                <w:sz w:val="24"/>
                <w:szCs w:val="24"/>
                <w:lang w:val="en-IN" w:eastAsia="en-IN"/>
              </w:rPr>
              <w:t>with</w:t>
            </w:r>
            <w:proofErr w:type="gramEnd"/>
            <w:r w:rsidRPr="00E704A1">
              <w:rPr>
                <w:rFonts w:ascii="Times New Roman" w:eastAsia="Times New Roman" w:hAnsi="Times New Roman" w:cs="Times New Roman"/>
                <w:color w:val="000000"/>
                <w:sz w:val="24"/>
                <w:szCs w:val="24"/>
                <w:lang w:val="en-IN"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lastRenderedPageBreak/>
              <w:t> c</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1 </w:t>
            </w:r>
            <w:proofErr w:type="spellStart"/>
            <w:r w:rsidRPr="00E704A1">
              <w:rPr>
                <w:rFonts w:ascii="Times New Roman" w:eastAsia="Times New Roman" w:hAnsi="Times New Roman" w:cs="Times New Roman"/>
                <w:color w:val="000000"/>
                <w:sz w:val="24"/>
                <w:szCs w:val="24"/>
                <w:lang w:val="en-IN" w:eastAsia="en-IN"/>
              </w:rPr>
              <w:t>nos</w:t>
            </w:r>
            <w:proofErr w:type="spellEnd"/>
            <w:r w:rsidRPr="00E704A1">
              <w:rPr>
                <w:rFonts w:ascii="Times New Roman" w:eastAsia="Times New Roman" w:hAnsi="Times New Roman" w:cs="Times New Roman"/>
                <w:color w:val="000000"/>
                <w:sz w:val="24"/>
                <w:szCs w:val="24"/>
                <w:lang w:val="en-IN"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A83F05">
        <w:trPr>
          <w:trHeight w:val="40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d</w:t>
            </w:r>
          </w:p>
        </w:tc>
        <w:tc>
          <w:tcPr>
            <w:tcW w:w="6684"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SITC of 4way SPN DB with 63 Amp TPN MCB including all other necessary items </w:t>
            </w:r>
            <w:r w:rsidR="00A83F05" w:rsidRPr="00E704A1">
              <w:rPr>
                <w:rFonts w:ascii="Times New Roman" w:eastAsia="Times New Roman" w:hAnsi="Times New Roman" w:cs="Times New Roman"/>
                <w:color w:val="000000"/>
                <w:sz w:val="24"/>
                <w:szCs w:val="24"/>
                <w:lang w:val="en-IN" w:eastAsia="en-IN"/>
              </w:rPr>
              <w:t>completes</w:t>
            </w:r>
            <w:r w:rsidRPr="00E704A1">
              <w:rPr>
                <w:rFonts w:ascii="Times New Roman" w:eastAsia="Times New Roman" w:hAnsi="Times New Roman" w:cs="Times New Roman"/>
                <w:color w:val="000000"/>
                <w:sz w:val="24"/>
                <w:szCs w:val="24"/>
                <w:lang w:val="en-IN" w:eastAsia="en-IN"/>
              </w:rPr>
              <w:t xml:space="preserve"> to be fitted in ATM room.</w:t>
            </w:r>
          </w:p>
        </w:tc>
        <w:tc>
          <w:tcPr>
            <w:tcW w:w="790"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12</w:t>
            </w:r>
          </w:p>
        </w:tc>
        <w:tc>
          <w:tcPr>
            <w:tcW w:w="11062" w:type="dxa"/>
            <w:gridSpan w:val="5"/>
            <w:tcBorders>
              <w:top w:val="single" w:sz="4" w:space="0" w:color="auto"/>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SITC OF FIXTURES AND FITTINGS</w:t>
            </w:r>
          </w:p>
        </w:tc>
      </w:tr>
      <w:tr w:rsidR="00E704A1" w:rsidRPr="00E704A1" w:rsidTr="00A83F05">
        <w:trPr>
          <w:trHeight w:val="1176"/>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c>
          <w:tcPr>
            <w:tcW w:w="11062" w:type="dxa"/>
            <w:gridSpan w:val="5"/>
            <w:tcBorders>
              <w:top w:val="single" w:sz="4" w:space="0" w:color="auto"/>
              <w:left w:val="nil"/>
              <w:bottom w:val="single" w:sz="4" w:space="0" w:color="auto"/>
              <w:right w:val="single" w:sz="4" w:space="0" w:color="000000"/>
            </w:tcBorders>
            <w:shd w:val="clear" w:color="auto" w:fill="auto"/>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E704A1" w:rsidRPr="00E704A1" w:rsidTr="00A83F05">
        <w:trPr>
          <w:trHeight w:val="488"/>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a</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Supply, installation, testing and commissioning of 15 W LED recessed mounted down light. Lumen output: 1200 lumen,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i/>
                <w:iCs/>
                <w:color w:val="000000"/>
                <w:sz w:val="24"/>
                <w:szCs w:val="24"/>
                <w:lang w:val="en-IN" w:eastAsia="en-IN"/>
              </w:rPr>
            </w:pPr>
            <w:r w:rsidRPr="00E704A1">
              <w:rPr>
                <w:rFonts w:ascii="Times New Roman" w:eastAsia="Times New Roman" w:hAnsi="Times New Roman" w:cs="Times New Roman"/>
                <w:i/>
                <w:iCs/>
                <w:color w:val="000000"/>
                <w:sz w:val="24"/>
                <w:szCs w:val="24"/>
                <w:lang w:val="en-IN" w:eastAsia="en-IN"/>
              </w:rPr>
              <w:t xml:space="preserve">Approved model: Philips Ultra Glow </w:t>
            </w:r>
            <w:proofErr w:type="spellStart"/>
            <w:r w:rsidRPr="00E704A1">
              <w:rPr>
                <w:rFonts w:ascii="Times New Roman" w:eastAsia="Times New Roman" w:hAnsi="Times New Roman" w:cs="Times New Roman"/>
                <w:i/>
                <w:iCs/>
                <w:color w:val="000000"/>
                <w:sz w:val="24"/>
                <w:szCs w:val="24"/>
                <w:lang w:val="en-IN" w:eastAsia="en-IN"/>
              </w:rPr>
              <w:t>Downlight</w:t>
            </w:r>
            <w:r>
              <w:rPr>
                <w:rFonts w:ascii="Times New Roman" w:eastAsia="Times New Roman" w:hAnsi="Times New Roman" w:cs="Times New Roman"/>
                <w:i/>
                <w:iCs/>
                <w:color w:val="000000"/>
                <w:sz w:val="24"/>
                <w:szCs w:val="24"/>
                <w:lang w:val="en-IN" w:eastAsia="en-IN"/>
              </w:rPr>
              <w:t>er</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b</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1200 mm </w:t>
            </w:r>
            <w:proofErr w:type="spellStart"/>
            <w:r w:rsidRPr="00E704A1">
              <w:rPr>
                <w:rFonts w:ascii="Times New Roman" w:eastAsia="Times New Roman" w:hAnsi="Times New Roman" w:cs="Times New Roman"/>
                <w:color w:val="000000"/>
                <w:sz w:val="24"/>
                <w:szCs w:val="24"/>
                <w:lang w:val="en-IN" w:eastAsia="en-IN"/>
              </w:rPr>
              <w:t>bldc</w:t>
            </w:r>
            <w:proofErr w:type="spellEnd"/>
            <w:r w:rsidRPr="00E704A1">
              <w:rPr>
                <w:rFonts w:ascii="Times New Roman" w:eastAsia="Times New Roman" w:hAnsi="Times New Roman" w:cs="Times New Roman"/>
                <w:color w:val="000000"/>
                <w:sz w:val="24"/>
                <w:szCs w:val="24"/>
                <w:lang w:val="en-IN" w:eastAsia="en-IN"/>
              </w:rPr>
              <w:t xml:space="preserve"> 5 star rated ceiling  fan</w:t>
            </w:r>
            <w:r w:rsidR="00A83F05">
              <w:rPr>
                <w:rFonts w:ascii="Times New Roman" w:eastAsia="Times New Roman" w:hAnsi="Times New Roman" w:cs="Times New Roman"/>
                <w:color w:val="000000"/>
                <w:sz w:val="24"/>
                <w:szCs w:val="24"/>
                <w:lang w:val="en-IN" w:eastAsia="en-IN"/>
              </w:rPr>
              <w:t xml:space="preserve"> with or without remote</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i/>
                <w:iCs/>
                <w:color w:val="000000"/>
                <w:sz w:val="24"/>
                <w:szCs w:val="24"/>
                <w:lang w:val="en-IN" w:eastAsia="en-IN"/>
              </w:rPr>
            </w:pPr>
            <w:r w:rsidRPr="00E704A1">
              <w:rPr>
                <w:rFonts w:ascii="Times New Roman" w:eastAsia="Times New Roman" w:hAnsi="Times New Roman" w:cs="Times New Roman"/>
                <w:i/>
                <w:iCs/>
                <w:color w:val="000000"/>
                <w:sz w:val="24"/>
                <w:szCs w:val="24"/>
                <w:lang w:val="en-IN" w:eastAsia="en-IN"/>
              </w:rPr>
              <w:t> </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115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c</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16</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420"/>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i/>
                <w:iCs/>
                <w:color w:val="000000"/>
                <w:sz w:val="24"/>
                <w:szCs w:val="24"/>
                <w:lang w:val="en-IN" w:eastAsia="en-IN"/>
              </w:rPr>
            </w:pPr>
            <w:r w:rsidRPr="00E704A1">
              <w:rPr>
                <w:rFonts w:ascii="Times New Roman" w:eastAsia="Times New Roman" w:hAnsi="Times New Roman" w:cs="Times New Roman"/>
                <w:i/>
                <w:iCs/>
                <w:color w:val="000000"/>
                <w:sz w:val="24"/>
                <w:szCs w:val="24"/>
                <w:lang w:val="en-IN"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1382"/>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d</w:t>
            </w:r>
          </w:p>
        </w:tc>
        <w:tc>
          <w:tcPr>
            <w:tcW w:w="6684"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vAlign w:val="center"/>
            <w:hideMark/>
          </w:tcPr>
          <w:p w:rsidR="00E704A1" w:rsidRPr="00E704A1" w:rsidRDefault="00E704A1" w:rsidP="00E704A1">
            <w:pPr>
              <w:spacing w:after="0" w:line="240" w:lineRule="auto"/>
              <w:jc w:val="both"/>
              <w:rPr>
                <w:rFonts w:ascii="Times New Roman" w:eastAsia="Times New Roman" w:hAnsi="Times New Roman" w:cs="Times New Roman"/>
                <w:i/>
                <w:iCs/>
                <w:color w:val="000000"/>
                <w:sz w:val="24"/>
                <w:szCs w:val="24"/>
                <w:lang w:val="en-IN" w:eastAsia="en-IN"/>
              </w:rPr>
            </w:pPr>
            <w:r w:rsidRPr="00E704A1">
              <w:rPr>
                <w:rFonts w:ascii="Times New Roman" w:eastAsia="Times New Roman" w:hAnsi="Times New Roman" w:cs="Times New Roman"/>
                <w:i/>
                <w:iCs/>
                <w:color w:val="000000"/>
                <w:sz w:val="24"/>
                <w:szCs w:val="24"/>
                <w:lang w:val="en-IN" w:eastAsia="en-IN"/>
              </w:rPr>
              <w:t xml:space="preserve">Approved Make: Crompton Greaves </w:t>
            </w:r>
            <w:proofErr w:type="spellStart"/>
            <w:r w:rsidRPr="00E704A1">
              <w:rPr>
                <w:rFonts w:ascii="Times New Roman" w:eastAsia="Times New Roman" w:hAnsi="Times New Roman" w:cs="Times New Roman"/>
                <w:i/>
                <w:iCs/>
                <w:color w:val="000000"/>
                <w:sz w:val="24"/>
                <w:szCs w:val="24"/>
                <w:lang w:val="en-IN" w:eastAsia="en-IN"/>
              </w:rPr>
              <w:t>Sstorm</w:t>
            </w:r>
            <w:proofErr w:type="spellEnd"/>
            <w:r w:rsidRPr="00E704A1">
              <w:rPr>
                <w:rFonts w:ascii="Times New Roman" w:eastAsia="Times New Roman" w:hAnsi="Times New Roman" w:cs="Times New Roman"/>
                <w:i/>
                <w:iCs/>
                <w:color w:val="000000"/>
                <w:sz w:val="24"/>
                <w:szCs w:val="24"/>
                <w:lang w:val="en-IN" w:eastAsia="en-IN"/>
              </w:rPr>
              <w:t xml:space="preserve"> 2</w:t>
            </w:r>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1033"/>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e</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 and fixing of 150mm BLDC Exhaust fans etc. including dismantling of wall to make round hole of 300 dia. with </w:t>
            </w:r>
            <w:proofErr w:type="spellStart"/>
            <w:r w:rsidRPr="00E704A1">
              <w:rPr>
                <w:rFonts w:ascii="Times New Roman" w:eastAsia="Times New Roman" w:hAnsi="Times New Roman" w:cs="Times New Roman"/>
                <w:color w:val="000000"/>
                <w:sz w:val="24"/>
                <w:szCs w:val="24"/>
                <w:lang w:val="en-IN" w:eastAsia="en-IN"/>
              </w:rPr>
              <w:t>jali</w:t>
            </w:r>
            <w:proofErr w:type="spellEnd"/>
            <w:r w:rsidRPr="00E704A1">
              <w:rPr>
                <w:rFonts w:ascii="Times New Roman" w:eastAsia="Times New Roman" w:hAnsi="Times New Roman" w:cs="Times New Roman"/>
                <w:color w:val="000000"/>
                <w:sz w:val="24"/>
                <w:szCs w:val="24"/>
                <w:lang w:val="en-IN" w:eastAsia="en-IN"/>
              </w:rPr>
              <w:t>/grills  of 12mm bar, preparation of surface, plaster etc. as directed by EIC. (</w:t>
            </w:r>
            <w:proofErr w:type="gramStart"/>
            <w:r w:rsidRPr="00E704A1">
              <w:rPr>
                <w:rFonts w:ascii="Times New Roman" w:eastAsia="Times New Roman" w:hAnsi="Times New Roman" w:cs="Times New Roman"/>
                <w:color w:val="000000"/>
                <w:sz w:val="24"/>
                <w:szCs w:val="24"/>
                <w:lang w:val="en-IN" w:eastAsia="en-IN"/>
              </w:rPr>
              <w:t>for</w:t>
            </w:r>
            <w:proofErr w:type="gramEnd"/>
            <w:r w:rsidRPr="00E704A1">
              <w:rPr>
                <w:rFonts w:ascii="Times New Roman" w:eastAsia="Times New Roman" w:hAnsi="Times New Roman" w:cs="Times New Roman"/>
                <w:color w:val="000000"/>
                <w:sz w:val="24"/>
                <w:szCs w:val="24"/>
                <w:lang w:val="en-IN" w:eastAsia="en-IN"/>
              </w:rPr>
              <w:t xml:space="preserve"> UPS room, Pantry area, Toilets, etc.) </w:t>
            </w:r>
            <w:r w:rsidRPr="00E704A1">
              <w:rPr>
                <w:rFonts w:ascii="Times New Roman" w:eastAsia="Times New Roman" w:hAnsi="Times New Roman" w:cs="Times New Roman"/>
                <w:i/>
                <w:iCs/>
                <w:color w:val="000000"/>
                <w:sz w:val="24"/>
                <w:szCs w:val="24"/>
                <w:lang w:val="en-IN" w:eastAsia="en-IN"/>
              </w:rPr>
              <w:t xml:space="preserve">Approved make: </w:t>
            </w:r>
            <w:proofErr w:type="spellStart"/>
            <w:r w:rsidRPr="00E704A1">
              <w:rPr>
                <w:rFonts w:ascii="Times New Roman" w:eastAsia="Times New Roman" w:hAnsi="Times New Roman" w:cs="Times New Roman"/>
                <w:i/>
                <w:iCs/>
                <w:color w:val="000000"/>
                <w:sz w:val="24"/>
                <w:szCs w:val="24"/>
                <w:lang w:val="en-IN" w:eastAsia="en-IN"/>
              </w:rPr>
              <w:t>Atomberg</w:t>
            </w:r>
            <w:proofErr w:type="spellEnd"/>
            <w:r w:rsidRPr="00E704A1">
              <w:rPr>
                <w:rFonts w:ascii="Times New Roman" w:eastAsia="Times New Roman" w:hAnsi="Times New Roman" w:cs="Times New Roman"/>
                <w:i/>
                <w:iCs/>
                <w:color w:val="000000"/>
                <w:sz w:val="24"/>
                <w:szCs w:val="24"/>
                <w:lang w:val="en-IN" w:eastAsia="en-IN"/>
              </w:rPr>
              <w:t xml:space="preserve"> </w:t>
            </w:r>
            <w:proofErr w:type="spellStart"/>
            <w:r w:rsidRPr="00E704A1">
              <w:rPr>
                <w:rFonts w:ascii="Times New Roman" w:eastAsia="Times New Roman" w:hAnsi="Times New Roman" w:cs="Times New Roman"/>
                <w:i/>
                <w:iCs/>
                <w:color w:val="000000"/>
                <w:sz w:val="24"/>
                <w:szCs w:val="24"/>
                <w:lang w:val="en-IN" w:eastAsia="en-IN"/>
              </w:rPr>
              <w:t>Effico</w:t>
            </w:r>
            <w:proofErr w:type="spellEnd"/>
            <w:r w:rsidRPr="00E704A1">
              <w:rPr>
                <w:rFonts w:ascii="Times New Roman" w:eastAsia="Times New Roman" w:hAnsi="Times New Roman" w:cs="Times New Roman"/>
                <w:i/>
                <w:iCs/>
                <w:color w:val="000000"/>
                <w:sz w:val="24"/>
                <w:szCs w:val="24"/>
                <w:lang w:val="en-IN" w:eastAsia="en-IN"/>
              </w:rPr>
              <w:t xml:space="preserve"> 150 mm BLDC motor Energy Saving</w:t>
            </w:r>
          </w:p>
        </w:tc>
        <w:tc>
          <w:tcPr>
            <w:tcW w:w="790"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462"/>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f</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20 W LED T5 tube light Wall/ceiling mounted light fittings (</w:t>
            </w:r>
            <w:proofErr w:type="gramStart"/>
            <w:r w:rsidRPr="00E704A1">
              <w:rPr>
                <w:rFonts w:ascii="Times New Roman" w:eastAsia="Times New Roman" w:hAnsi="Times New Roman" w:cs="Times New Roman"/>
                <w:color w:val="000000"/>
                <w:sz w:val="24"/>
                <w:szCs w:val="24"/>
                <w:lang w:val="en-IN" w:eastAsia="en-IN"/>
              </w:rPr>
              <w:t>in  record</w:t>
            </w:r>
            <w:proofErr w:type="gramEnd"/>
            <w:r w:rsidRPr="00E704A1">
              <w:rPr>
                <w:rFonts w:ascii="Times New Roman" w:eastAsia="Times New Roman" w:hAnsi="Times New Roman" w:cs="Times New Roman"/>
                <w:color w:val="000000"/>
                <w:sz w:val="24"/>
                <w:szCs w:val="24"/>
                <w:lang w:val="en-IN" w:eastAsia="en-IN"/>
              </w:rPr>
              <w:t xml:space="preserve">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12"/>
                <w:szCs w:val="12"/>
                <w:lang w:val="en-IN" w:eastAsia="en-IN"/>
              </w:rPr>
            </w:pPr>
            <w:r w:rsidRPr="00E704A1">
              <w:rPr>
                <w:rFonts w:ascii="Times New Roman" w:eastAsia="Times New Roman" w:hAnsi="Times New Roman" w:cs="Times New Roman"/>
                <w:color w:val="000000"/>
                <w:sz w:val="12"/>
                <w:szCs w:val="12"/>
                <w:lang w:val="en-IN" w:eastAsia="en-IN"/>
              </w:rPr>
              <w:t> </w:t>
            </w:r>
          </w:p>
        </w:tc>
      </w:tr>
      <w:tr w:rsidR="00E704A1" w:rsidRPr="00E704A1" w:rsidTr="00E704A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13</w:t>
            </w:r>
          </w:p>
        </w:tc>
        <w:tc>
          <w:tcPr>
            <w:tcW w:w="11062" w:type="dxa"/>
            <w:gridSpan w:val="5"/>
            <w:tcBorders>
              <w:top w:val="single" w:sz="4" w:space="0" w:color="auto"/>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MAIN (SERVICE) CABLE</w:t>
            </w:r>
          </w:p>
        </w:tc>
      </w:tr>
      <w:tr w:rsidR="00E704A1" w:rsidRPr="00E704A1" w:rsidTr="00E704A1">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lastRenderedPageBreak/>
              <w:t> </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Supply and installation cable from electric meter to LT Panel   with 3.5 core 50 </w:t>
            </w:r>
            <w:proofErr w:type="spellStart"/>
            <w:r w:rsidRPr="00E704A1">
              <w:rPr>
                <w:rFonts w:ascii="Times New Roman" w:eastAsia="Times New Roman" w:hAnsi="Times New Roman" w:cs="Times New Roman"/>
                <w:color w:val="000000"/>
                <w:sz w:val="24"/>
                <w:szCs w:val="24"/>
                <w:lang w:val="en-IN" w:eastAsia="en-IN"/>
              </w:rPr>
              <w:t>sqmm</w:t>
            </w:r>
            <w:proofErr w:type="spellEnd"/>
            <w:r w:rsidRPr="00E704A1">
              <w:rPr>
                <w:rFonts w:ascii="Times New Roman" w:eastAsia="Times New Roman" w:hAnsi="Times New Roman" w:cs="Times New Roman"/>
                <w:color w:val="000000"/>
                <w:sz w:val="24"/>
                <w:szCs w:val="24"/>
                <w:lang w:val="en-IN"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20</w:t>
            </w:r>
          </w:p>
        </w:tc>
        <w:tc>
          <w:tcPr>
            <w:tcW w:w="117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315"/>
        </w:trPr>
        <w:tc>
          <w:tcPr>
            <w:tcW w:w="1163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w:t>
            </w:r>
          </w:p>
        </w:tc>
      </w:tr>
      <w:tr w:rsidR="00E704A1" w:rsidRPr="00E704A1" w:rsidTr="00E704A1">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14</w:t>
            </w: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15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E704A1" w:rsidRPr="00E704A1" w:rsidRDefault="00E704A1" w:rsidP="00E704A1">
            <w:pPr>
              <w:spacing w:after="0" w:line="240" w:lineRule="auto"/>
              <w:jc w:val="center"/>
              <w:rPr>
                <w:rFonts w:ascii="Times New Roman" w:eastAsia="Times New Roman" w:hAnsi="Times New Roman" w:cs="Times New Roman"/>
                <w:color w:val="000000"/>
                <w:sz w:val="24"/>
                <w:szCs w:val="24"/>
                <w:lang w:val="en-IN" w:eastAsia="en-IN"/>
              </w:rPr>
            </w:pPr>
          </w:p>
        </w:tc>
      </w:tr>
      <w:tr w:rsidR="00E704A1" w:rsidRPr="00E704A1" w:rsidTr="00E704A1">
        <w:trPr>
          <w:trHeight w:val="544"/>
        </w:trPr>
        <w:tc>
          <w:tcPr>
            <w:tcW w:w="57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6684" w:type="dxa"/>
            <w:tcBorders>
              <w:top w:val="nil"/>
              <w:left w:val="nil"/>
              <w:bottom w:val="single" w:sz="4" w:space="0" w:color="auto"/>
              <w:right w:val="single" w:sz="4" w:space="0" w:color="auto"/>
            </w:tcBorders>
            <w:shd w:val="clear" w:color="auto" w:fill="auto"/>
            <w:noWrap/>
            <w:vAlign w:val="center"/>
            <w:hideMark/>
          </w:tcPr>
          <w:p w:rsidR="00E704A1" w:rsidRPr="00E704A1" w:rsidRDefault="00E704A1" w:rsidP="00E704A1">
            <w:pPr>
              <w:spacing w:after="0" w:line="240" w:lineRule="auto"/>
              <w:jc w:val="both"/>
              <w:rPr>
                <w:rFonts w:ascii="Times New Roman" w:eastAsia="Times New Roman" w:hAnsi="Times New Roman" w:cs="Times New Roman"/>
                <w:color w:val="000000"/>
                <w:sz w:val="24"/>
                <w:szCs w:val="24"/>
                <w:lang w:val="en-IN" w:eastAsia="en-IN"/>
              </w:rPr>
            </w:pPr>
            <w:r w:rsidRPr="00E704A1">
              <w:rPr>
                <w:rFonts w:ascii="Times New Roman" w:eastAsia="Times New Roman" w:hAnsi="Times New Roman" w:cs="Times New Roman"/>
                <w:color w:val="000000"/>
                <w:sz w:val="24"/>
                <w:szCs w:val="24"/>
                <w:lang w:val="en-IN" w:eastAsia="en-IN"/>
              </w:rPr>
              <w:t xml:space="preserve">2 x 4 </w:t>
            </w:r>
            <w:proofErr w:type="spellStart"/>
            <w:r w:rsidRPr="00E704A1">
              <w:rPr>
                <w:rFonts w:ascii="Times New Roman" w:eastAsia="Times New Roman" w:hAnsi="Times New Roman" w:cs="Times New Roman"/>
                <w:color w:val="000000"/>
                <w:sz w:val="24"/>
                <w:szCs w:val="24"/>
                <w:lang w:val="en-IN" w:eastAsia="en-IN"/>
              </w:rPr>
              <w:t>sqmm</w:t>
            </w:r>
            <w:proofErr w:type="spellEnd"/>
            <w:r w:rsidRPr="00E704A1">
              <w:rPr>
                <w:rFonts w:ascii="Times New Roman" w:eastAsia="Times New Roman" w:hAnsi="Times New Roman" w:cs="Times New Roman"/>
                <w:color w:val="000000"/>
                <w:sz w:val="24"/>
                <w:szCs w:val="24"/>
                <w:lang w:val="en-IN" w:eastAsia="en-IN"/>
              </w:rPr>
              <w:t xml:space="preserve"> + 1 x 2.5 </w:t>
            </w:r>
            <w:proofErr w:type="spellStart"/>
            <w:r w:rsidRPr="00E704A1">
              <w:rPr>
                <w:rFonts w:ascii="Times New Roman" w:eastAsia="Times New Roman" w:hAnsi="Times New Roman" w:cs="Times New Roman"/>
                <w:color w:val="000000"/>
                <w:sz w:val="24"/>
                <w:szCs w:val="24"/>
                <w:lang w:val="en-IN" w:eastAsia="en-IN"/>
              </w:rPr>
              <w:t>sqmm</w:t>
            </w:r>
            <w:proofErr w:type="spellEnd"/>
            <w:r w:rsidRPr="00E704A1">
              <w:rPr>
                <w:rFonts w:ascii="Times New Roman" w:eastAsia="Times New Roman" w:hAnsi="Times New Roman" w:cs="Times New Roman"/>
                <w:color w:val="000000"/>
                <w:sz w:val="24"/>
                <w:szCs w:val="24"/>
                <w:lang w:val="en-IN" w:eastAsia="en-IN"/>
              </w:rPr>
              <w:t xml:space="preserve"> multi strand PVC copper wire in PVC Pipes. This is to be connected to either one of SP or DP MCB of the Main Panel. </w:t>
            </w:r>
            <w:proofErr w:type="spellStart"/>
            <w:r w:rsidRPr="00E704A1">
              <w:rPr>
                <w:rFonts w:ascii="Times New Roman" w:eastAsia="Times New Roman" w:hAnsi="Times New Roman" w:cs="Times New Roman"/>
                <w:color w:val="000000"/>
                <w:sz w:val="24"/>
                <w:szCs w:val="24"/>
                <w:lang w:val="en-IN" w:eastAsia="en-IN"/>
              </w:rPr>
              <w:t>Finolex</w:t>
            </w:r>
            <w:proofErr w:type="spellEnd"/>
            <w:r w:rsidRPr="00E704A1">
              <w:rPr>
                <w:rFonts w:ascii="Times New Roman" w:eastAsia="Times New Roman" w:hAnsi="Times New Roman" w:cs="Times New Roman"/>
                <w:color w:val="000000"/>
                <w:sz w:val="24"/>
                <w:szCs w:val="24"/>
                <w:lang w:val="en-IN" w:eastAsia="en-IN"/>
              </w:rPr>
              <w:t>/RR/</w:t>
            </w:r>
            <w:proofErr w:type="spellStart"/>
            <w:r w:rsidRPr="00E704A1">
              <w:rPr>
                <w:rFonts w:ascii="Times New Roman" w:eastAsia="Times New Roman" w:hAnsi="Times New Roman" w:cs="Times New Roman"/>
                <w:color w:val="000000"/>
                <w:sz w:val="24"/>
                <w:szCs w:val="24"/>
                <w:lang w:val="en-IN"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E704A1" w:rsidRPr="00E704A1" w:rsidRDefault="00E704A1" w:rsidP="00E704A1">
            <w:pPr>
              <w:spacing w:after="0" w:line="240" w:lineRule="auto"/>
              <w:rPr>
                <w:rFonts w:ascii="Times New Roman" w:eastAsia="Times New Roman" w:hAnsi="Times New Roman" w:cs="Times New Roman"/>
                <w:color w:val="000000"/>
                <w:sz w:val="24"/>
                <w:szCs w:val="24"/>
                <w:lang w:val="en-IN" w:eastAsia="en-IN"/>
              </w:rPr>
            </w:pPr>
          </w:p>
        </w:tc>
      </w:tr>
      <w:tr w:rsidR="00E704A1" w:rsidRPr="00E704A1" w:rsidTr="00E704A1">
        <w:trPr>
          <w:trHeight w:val="300"/>
        </w:trPr>
        <w:tc>
          <w:tcPr>
            <w:tcW w:w="1163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4A1" w:rsidRPr="00E704A1" w:rsidRDefault="00E704A1" w:rsidP="00E704A1">
            <w:pPr>
              <w:spacing w:after="0" w:line="240" w:lineRule="auto"/>
              <w:jc w:val="center"/>
              <w:rPr>
                <w:rFonts w:ascii="Calibri" w:eastAsia="Times New Roman" w:hAnsi="Calibri" w:cs="Calibri"/>
                <w:color w:val="000000"/>
                <w:lang w:val="en-IN" w:eastAsia="en-IN"/>
              </w:rPr>
            </w:pPr>
            <w:r w:rsidRPr="00E704A1">
              <w:rPr>
                <w:rFonts w:ascii="Calibri" w:eastAsia="Times New Roman" w:hAnsi="Calibri" w:cs="Calibri"/>
                <w:color w:val="000000"/>
                <w:lang w:val="en-IN" w:eastAsia="en-IN"/>
              </w:rPr>
              <w:t> </w:t>
            </w:r>
          </w:p>
        </w:tc>
      </w:tr>
      <w:tr w:rsidR="00E704A1" w:rsidRPr="00E704A1" w:rsidTr="00E704A1">
        <w:trPr>
          <w:trHeight w:val="315"/>
        </w:trPr>
        <w:tc>
          <w:tcPr>
            <w:tcW w:w="1027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04A1" w:rsidRPr="00E704A1" w:rsidRDefault="00E704A1" w:rsidP="00E704A1">
            <w:pPr>
              <w:spacing w:after="0" w:line="240" w:lineRule="auto"/>
              <w:jc w:val="right"/>
              <w:rPr>
                <w:rFonts w:ascii="Times New Roman" w:eastAsia="Times New Roman" w:hAnsi="Times New Roman" w:cs="Times New Roman"/>
                <w:b/>
                <w:bCs/>
                <w:color w:val="000000"/>
                <w:sz w:val="24"/>
                <w:szCs w:val="24"/>
                <w:lang w:val="en-IN" w:eastAsia="en-IN"/>
              </w:rPr>
            </w:pPr>
            <w:r w:rsidRPr="00E704A1">
              <w:rPr>
                <w:rFonts w:ascii="Times New Roman" w:eastAsia="Times New Roman" w:hAnsi="Times New Roman" w:cs="Times New Roman"/>
                <w:b/>
                <w:bCs/>
                <w:color w:val="000000"/>
                <w:sz w:val="24"/>
                <w:szCs w:val="24"/>
                <w:lang w:val="en-IN" w:eastAsia="en-IN"/>
              </w:rPr>
              <w:t>TOTAL AMOUNT=</w:t>
            </w:r>
          </w:p>
        </w:tc>
        <w:tc>
          <w:tcPr>
            <w:tcW w:w="1356" w:type="dxa"/>
            <w:tcBorders>
              <w:top w:val="nil"/>
              <w:left w:val="nil"/>
              <w:bottom w:val="single" w:sz="4" w:space="0" w:color="auto"/>
              <w:right w:val="single" w:sz="4" w:space="0" w:color="auto"/>
            </w:tcBorders>
            <w:shd w:val="clear" w:color="auto" w:fill="auto"/>
            <w:noWrap/>
            <w:vAlign w:val="bottom"/>
            <w:hideMark/>
          </w:tcPr>
          <w:p w:rsidR="00E704A1" w:rsidRPr="00E704A1" w:rsidRDefault="00E704A1" w:rsidP="00E704A1">
            <w:pPr>
              <w:spacing w:after="0" w:line="240" w:lineRule="auto"/>
              <w:jc w:val="center"/>
              <w:rPr>
                <w:rFonts w:ascii="Times New Roman" w:eastAsia="Times New Roman" w:hAnsi="Times New Roman" w:cs="Times New Roman"/>
                <w:b/>
                <w:bCs/>
                <w:color w:val="000000"/>
                <w:sz w:val="24"/>
                <w:szCs w:val="24"/>
                <w:lang w:val="en-IN" w:eastAsia="en-IN"/>
              </w:rPr>
            </w:pPr>
          </w:p>
        </w:tc>
      </w:tr>
    </w:tbl>
    <w:p w:rsidR="00315292" w:rsidRDefault="00315292">
      <w:pPr>
        <w:jc w:val="center"/>
        <w:rPr>
          <w:rFonts w:ascii="Times New Roman" w:hAnsi="Times New Roman" w:cs="Times New Roman"/>
          <w:b/>
          <w:u w:val="single"/>
        </w:rPr>
      </w:pPr>
    </w:p>
    <w:p w:rsidR="00DD722A" w:rsidRPr="00A83F05" w:rsidRDefault="00A83F05">
      <w:pPr>
        <w:jc w:val="center"/>
        <w:rPr>
          <w:rFonts w:ascii="Times New Roman" w:hAnsi="Times New Roman" w:cs="Times New Roman"/>
          <w:b/>
          <w:u w:val="single"/>
        </w:rPr>
      </w:pPr>
      <w:r w:rsidRPr="00A83F05">
        <w:rPr>
          <w:rFonts w:ascii="Times New Roman" w:hAnsi="Times New Roman" w:cs="Times New Roman"/>
          <w:b/>
          <w:u w:val="single"/>
        </w:rPr>
        <w:t>III. AC LOW SIDE WORKS</w:t>
      </w:r>
    </w:p>
    <w:tbl>
      <w:tblPr>
        <w:tblW w:w="11721" w:type="dxa"/>
        <w:tblInd w:w="93" w:type="dxa"/>
        <w:tblLook w:val="04A0" w:firstRow="1" w:lastRow="0" w:firstColumn="1" w:lastColumn="0" w:noHBand="0" w:noVBand="1"/>
      </w:tblPr>
      <w:tblGrid>
        <w:gridCol w:w="570"/>
        <w:gridCol w:w="6675"/>
        <w:gridCol w:w="740"/>
        <w:gridCol w:w="1056"/>
        <w:gridCol w:w="1240"/>
        <w:gridCol w:w="1440"/>
      </w:tblGrid>
      <w:tr w:rsidR="00A83F05" w:rsidRPr="00A83F05" w:rsidTr="00A83F05">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 S. No.</w:t>
            </w:r>
          </w:p>
        </w:tc>
        <w:tc>
          <w:tcPr>
            <w:tcW w:w="6675" w:type="dxa"/>
            <w:tcBorders>
              <w:top w:val="single" w:sz="4" w:space="0" w:color="auto"/>
              <w:left w:val="nil"/>
              <w:bottom w:val="single" w:sz="4" w:space="0" w:color="auto"/>
              <w:right w:val="single" w:sz="4" w:space="0" w:color="auto"/>
            </w:tcBorders>
            <w:shd w:val="clear" w:color="000000" w:fill="D9D9D9"/>
            <w:noWrap/>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Amount</w:t>
            </w:r>
          </w:p>
        </w:tc>
      </w:tr>
      <w:tr w:rsidR="00A83F05" w:rsidRPr="00A83F05" w:rsidTr="00A83F05">
        <w:trPr>
          <w:trHeight w:val="1660"/>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b</w:t>
            </w:r>
          </w:p>
        </w:tc>
        <w:tc>
          <w:tcPr>
            <w:tcW w:w="6675" w:type="dxa"/>
            <w:tcBorders>
              <w:top w:val="nil"/>
              <w:left w:val="nil"/>
              <w:bottom w:val="single" w:sz="4" w:space="0" w:color="auto"/>
              <w:right w:val="single" w:sz="4" w:space="0" w:color="auto"/>
            </w:tcBorders>
            <w:shd w:val="clear" w:color="auto" w:fill="auto"/>
            <w:vAlign w:val="center"/>
            <w:hideMark/>
          </w:tcPr>
          <w:p w:rsidR="00A83F05" w:rsidRPr="00A83F05" w:rsidRDefault="00A83F05" w:rsidP="00A83F05">
            <w:pPr>
              <w:spacing w:after="0" w:line="240" w:lineRule="auto"/>
              <w:jc w:val="both"/>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A83F05">
              <w:rPr>
                <w:rFonts w:ascii="Times New Roman" w:eastAsia="Times New Roman" w:hAnsi="Times New Roman" w:cs="Times New Roman"/>
                <w:color w:val="000000"/>
                <w:sz w:val="24"/>
                <w:szCs w:val="24"/>
                <w:lang w:val="en-IN" w:eastAsia="en-IN"/>
              </w:rPr>
              <w:t>Alu</w:t>
            </w:r>
            <w:proofErr w:type="spellEnd"/>
            <w:r w:rsidRPr="00A83F05">
              <w:rPr>
                <w:rFonts w:ascii="Times New Roman" w:eastAsia="Times New Roman" w:hAnsi="Times New Roman" w:cs="Times New Roman"/>
                <w:color w:val="000000"/>
                <w:sz w:val="24"/>
                <w:szCs w:val="24"/>
                <w:lang w:val="en-IN" w:eastAsia="en-IN"/>
              </w:rPr>
              <w:t xml:space="preserve">. </w:t>
            </w:r>
            <w:proofErr w:type="gramStart"/>
            <w:r w:rsidRPr="00A83F05">
              <w:rPr>
                <w:rFonts w:ascii="Times New Roman" w:eastAsia="Times New Roman" w:hAnsi="Times New Roman" w:cs="Times New Roman"/>
                <w:color w:val="000000"/>
                <w:sz w:val="24"/>
                <w:szCs w:val="24"/>
                <w:lang w:val="en-IN" w:eastAsia="en-IN"/>
              </w:rPr>
              <w:t>foil</w:t>
            </w:r>
            <w:proofErr w:type="gramEnd"/>
            <w:r w:rsidRPr="00A83F05">
              <w:rPr>
                <w:rFonts w:ascii="Times New Roman" w:eastAsia="Times New Roman" w:hAnsi="Times New Roman" w:cs="Times New Roman"/>
                <w:color w:val="000000"/>
                <w:sz w:val="24"/>
                <w:szCs w:val="24"/>
                <w:lang w:val="en-IN" w:eastAsia="en-IN"/>
              </w:rPr>
              <w:t xml:space="preserve"> membrane shall be applied to provide resistance against breakdown due to UV radiation for exposed portion of the rubber insulation with Nitrogen testing (totally sealed - in case of proposed machine).</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A83F05">
              <w:rPr>
                <w:rFonts w:ascii="Times New Roman" w:eastAsia="Times New Roman" w:hAnsi="Times New Roman" w:cs="Times New Roman"/>
                <w:color w:val="000000"/>
                <w:sz w:val="24"/>
                <w:szCs w:val="24"/>
                <w:lang w:val="en-IN" w:eastAsia="en-IN"/>
              </w:rPr>
              <w:t>rft</w:t>
            </w:r>
            <w:proofErr w:type="spellEnd"/>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210</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p>
        </w:tc>
      </w:tr>
      <w:tr w:rsidR="00A83F05" w:rsidRPr="00A83F05" w:rsidTr="00A83F05">
        <w:trPr>
          <w:trHeight w:val="2437"/>
        </w:trPr>
        <w:tc>
          <w:tcPr>
            <w:tcW w:w="570" w:type="dxa"/>
            <w:vMerge/>
            <w:tcBorders>
              <w:top w:val="nil"/>
              <w:left w:val="single" w:sz="4" w:space="0" w:color="auto"/>
              <w:bottom w:val="single" w:sz="4" w:space="0" w:color="000000"/>
              <w:right w:val="single" w:sz="4" w:space="0" w:color="auto"/>
            </w:tcBorders>
            <w:vAlign w:val="center"/>
            <w:hideMark/>
          </w:tcPr>
          <w:p w:rsidR="00A83F05" w:rsidRPr="00A83F05" w:rsidRDefault="00A83F05" w:rsidP="00A83F05">
            <w:pPr>
              <w:spacing w:after="0" w:line="240" w:lineRule="auto"/>
              <w:rPr>
                <w:rFonts w:ascii="Times New Roman" w:eastAsia="Times New Roman" w:hAnsi="Times New Roman" w:cs="Times New Roman"/>
                <w:color w:val="000000"/>
                <w:sz w:val="24"/>
                <w:szCs w:val="24"/>
                <w:lang w:val="en-IN" w:eastAsia="en-IN"/>
              </w:rPr>
            </w:pPr>
          </w:p>
        </w:tc>
        <w:tc>
          <w:tcPr>
            <w:tcW w:w="6675" w:type="dxa"/>
            <w:tcBorders>
              <w:top w:val="nil"/>
              <w:left w:val="nil"/>
              <w:bottom w:val="single" w:sz="4" w:space="0" w:color="auto"/>
              <w:right w:val="single" w:sz="4" w:space="0" w:color="auto"/>
            </w:tcBorders>
            <w:shd w:val="clear" w:color="auto" w:fill="auto"/>
            <w:vAlign w:val="center"/>
            <w:hideMark/>
          </w:tcPr>
          <w:p w:rsidR="00A83F05" w:rsidRPr="00A83F05" w:rsidRDefault="00A83F05" w:rsidP="00A83F05">
            <w:pPr>
              <w:spacing w:after="0" w:line="240" w:lineRule="auto"/>
              <w:jc w:val="both"/>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740" w:type="dxa"/>
            <w:vMerge/>
            <w:tcBorders>
              <w:top w:val="nil"/>
              <w:left w:val="single" w:sz="4" w:space="0" w:color="auto"/>
              <w:bottom w:val="single" w:sz="4" w:space="0" w:color="auto"/>
              <w:right w:val="single" w:sz="4" w:space="0" w:color="auto"/>
            </w:tcBorders>
            <w:vAlign w:val="center"/>
            <w:hideMark/>
          </w:tcPr>
          <w:p w:rsidR="00A83F05" w:rsidRPr="00A83F05" w:rsidRDefault="00A83F05" w:rsidP="00A83F05">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A83F05" w:rsidRPr="00A83F05" w:rsidRDefault="00A83F05" w:rsidP="00A83F05">
            <w:pPr>
              <w:spacing w:after="0" w:line="240" w:lineRule="auto"/>
              <w:rPr>
                <w:rFonts w:ascii="Times New Roman" w:eastAsia="Times New Roman" w:hAnsi="Times New Roman" w:cs="Times New Roman"/>
                <w:color w:val="000000"/>
                <w:sz w:val="24"/>
                <w:szCs w:val="24"/>
                <w:lang w:val="en-IN" w:eastAsia="en-IN"/>
              </w:rPr>
            </w:pPr>
          </w:p>
        </w:tc>
        <w:tc>
          <w:tcPr>
            <w:tcW w:w="1240" w:type="dxa"/>
            <w:vMerge/>
            <w:tcBorders>
              <w:top w:val="nil"/>
              <w:left w:val="single" w:sz="4" w:space="0" w:color="auto"/>
              <w:bottom w:val="single" w:sz="4" w:space="0" w:color="auto"/>
              <w:right w:val="single" w:sz="4" w:space="0" w:color="auto"/>
            </w:tcBorders>
            <w:vAlign w:val="center"/>
          </w:tcPr>
          <w:p w:rsidR="00A83F05" w:rsidRPr="00A83F05" w:rsidRDefault="00A83F05" w:rsidP="00A83F05">
            <w:pPr>
              <w:spacing w:after="0" w:line="240" w:lineRule="auto"/>
              <w:rPr>
                <w:rFonts w:ascii="Times New Roman" w:eastAsia="Times New Roman" w:hAnsi="Times New Roman" w:cs="Times New Roman"/>
                <w:color w:val="000000"/>
                <w:sz w:val="24"/>
                <w:szCs w:val="24"/>
                <w:lang w:val="en-IN" w:eastAsia="en-IN"/>
              </w:rPr>
            </w:pPr>
          </w:p>
        </w:tc>
        <w:tc>
          <w:tcPr>
            <w:tcW w:w="1440" w:type="dxa"/>
            <w:vMerge/>
            <w:tcBorders>
              <w:top w:val="nil"/>
              <w:left w:val="single" w:sz="4" w:space="0" w:color="auto"/>
              <w:bottom w:val="single" w:sz="4" w:space="0" w:color="auto"/>
              <w:right w:val="single" w:sz="4" w:space="0" w:color="auto"/>
            </w:tcBorders>
            <w:vAlign w:val="center"/>
          </w:tcPr>
          <w:p w:rsidR="00A83F05" w:rsidRPr="00A83F05" w:rsidRDefault="00A83F05" w:rsidP="00A83F05">
            <w:pPr>
              <w:spacing w:after="0" w:line="240" w:lineRule="auto"/>
              <w:rPr>
                <w:rFonts w:ascii="Times New Roman" w:eastAsia="Times New Roman" w:hAnsi="Times New Roman" w:cs="Times New Roman"/>
                <w:color w:val="000000"/>
                <w:sz w:val="24"/>
                <w:szCs w:val="24"/>
                <w:lang w:val="en-IN" w:eastAsia="en-IN"/>
              </w:rPr>
            </w:pPr>
          </w:p>
        </w:tc>
      </w:tr>
      <w:tr w:rsidR="00A83F05" w:rsidRPr="00A83F05" w:rsidTr="00A83F05">
        <w:trPr>
          <w:trHeight w:val="300"/>
        </w:trPr>
        <w:tc>
          <w:tcPr>
            <w:tcW w:w="117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12"/>
                <w:szCs w:val="12"/>
                <w:lang w:val="en-IN" w:eastAsia="en-IN"/>
              </w:rPr>
            </w:pPr>
            <w:r w:rsidRPr="00A83F05">
              <w:rPr>
                <w:rFonts w:ascii="Times New Roman" w:eastAsia="Times New Roman" w:hAnsi="Times New Roman" w:cs="Times New Roman"/>
                <w:color w:val="000000"/>
                <w:sz w:val="12"/>
                <w:szCs w:val="12"/>
                <w:lang w:val="en-IN" w:eastAsia="en-IN"/>
              </w:rPr>
              <w:t> </w:t>
            </w:r>
          </w:p>
        </w:tc>
      </w:tr>
      <w:tr w:rsidR="00A83F05" w:rsidRPr="00A83F05" w:rsidTr="00A83F05">
        <w:trPr>
          <w:trHeight w:val="57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c</w:t>
            </w:r>
          </w:p>
        </w:tc>
        <w:tc>
          <w:tcPr>
            <w:tcW w:w="6675" w:type="dxa"/>
            <w:tcBorders>
              <w:top w:val="nil"/>
              <w:left w:val="nil"/>
              <w:bottom w:val="single" w:sz="4" w:space="0" w:color="auto"/>
              <w:right w:val="single" w:sz="4" w:space="0" w:color="auto"/>
            </w:tcBorders>
            <w:shd w:val="clear" w:color="auto" w:fill="auto"/>
            <w:vAlign w:val="center"/>
            <w:hideMark/>
          </w:tcPr>
          <w:p w:rsidR="00A83F05" w:rsidRPr="00A83F05" w:rsidRDefault="00A83F05" w:rsidP="00A83F05">
            <w:pPr>
              <w:spacing w:after="0" w:line="240" w:lineRule="auto"/>
              <w:jc w:val="both"/>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A83F05">
              <w:rPr>
                <w:rFonts w:ascii="Times New Roman" w:eastAsia="Times New Roman" w:hAnsi="Times New Roman" w:cs="Times New Roman"/>
                <w:color w:val="000000"/>
                <w:sz w:val="24"/>
                <w:szCs w:val="24"/>
                <w:lang w:val="en-IN" w:eastAsia="en-IN"/>
              </w:rPr>
              <w:t>zaries</w:t>
            </w:r>
            <w:proofErr w:type="spellEnd"/>
            <w:r w:rsidRPr="00A83F05">
              <w:rPr>
                <w:rFonts w:ascii="Times New Roman" w:eastAsia="Times New Roman" w:hAnsi="Times New Roman" w:cs="Times New Roman"/>
                <w:color w:val="000000"/>
                <w:sz w:val="24"/>
                <w:szCs w:val="24"/>
                <w:lang w:val="en-IN" w:eastAsia="en-IN"/>
              </w:rPr>
              <w:t xml:space="preserve">. The drain line shall not be laid in the floor. All drain pipes should be UPVC Heavy Duty of suitable size as recommended by manufacturing company and it should be connected to the nearest rain water </w:t>
            </w:r>
            <w:r w:rsidRPr="00A83F05">
              <w:rPr>
                <w:rFonts w:ascii="Times New Roman" w:eastAsia="Times New Roman" w:hAnsi="Times New Roman" w:cs="Times New Roman"/>
                <w:color w:val="000000"/>
                <w:sz w:val="24"/>
                <w:szCs w:val="24"/>
                <w:lang w:val="en-IN" w:eastAsia="en-IN"/>
              </w:rPr>
              <w:lastRenderedPageBreak/>
              <w:t>pipeline/ as per the site condition. Necessary opening on the wall / glass may be done finishing with cement plaster / new glass / sealant etc.</w:t>
            </w:r>
          </w:p>
        </w:tc>
        <w:tc>
          <w:tcPr>
            <w:tcW w:w="740" w:type="dxa"/>
            <w:tcBorders>
              <w:top w:val="nil"/>
              <w:left w:val="nil"/>
              <w:bottom w:val="single" w:sz="4" w:space="0" w:color="auto"/>
              <w:right w:val="single" w:sz="4" w:space="0" w:color="auto"/>
            </w:tcBorders>
            <w:shd w:val="clear" w:color="auto" w:fill="auto"/>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A83F05">
              <w:rPr>
                <w:rFonts w:ascii="Times New Roman" w:eastAsia="Times New Roman" w:hAnsi="Times New Roman" w:cs="Times New Roman"/>
                <w:color w:val="000000"/>
                <w:sz w:val="24"/>
                <w:szCs w:val="24"/>
                <w:lang w:val="en-IN" w:eastAsia="en-IN"/>
              </w:rPr>
              <w:lastRenderedPageBreak/>
              <w:t>rft</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120</w:t>
            </w:r>
          </w:p>
        </w:tc>
        <w:tc>
          <w:tcPr>
            <w:tcW w:w="1240" w:type="dxa"/>
            <w:tcBorders>
              <w:top w:val="nil"/>
              <w:left w:val="nil"/>
              <w:bottom w:val="single" w:sz="4" w:space="0" w:color="auto"/>
              <w:right w:val="single" w:sz="4" w:space="0" w:color="auto"/>
            </w:tcBorders>
            <w:shd w:val="clear" w:color="auto" w:fill="auto"/>
            <w:vAlign w:val="center"/>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bookmarkStart w:id="0" w:name="_GoBack"/>
            <w:bookmarkEnd w:id="0"/>
          </w:p>
        </w:tc>
        <w:tc>
          <w:tcPr>
            <w:tcW w:w="1440" w:type="dxa"/>
            <w:tcBorders>
              <w:top w:val="nil"/>
              <w:left w:val="nil"/>
              <w:bottom w:val="single" w:sz="4" w:space="0" w:color="auto"/>
              <w:right w:val="single" w:sz="4" w:space="0" w:color="auto"/>
            </w:tcBorders>
            <w:shd w:val="clear" w:color="auto" w:fill="auto"/>
            <w:vAlign w:val="center"/>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p>
        </w:tc>
      </w:tr>
      <w:tr w:rsidR="00A83F05" w:rsidRPr="00A83F05" w:rsidTr="00A83F05">
        <w:trPr>
          <w:trHeight w:val="300"/>
        </w:trPr>
        <w:tc>
          <w:tcPr>
            <w:tcW w:w="117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12"/>
                <w:szCs w:val="12"/>
                <w:lang w:val="en-IN" w:eastAsia="en-IN"/>
              </w:rPr>
            </w:pPr>
            <w:r w:rsidRPr="00A83F05">
              <w:rPr>
                <w:rFonts w:ascii="Times New Roman" w:eastAsia="Times New Roman" w:hAnsi="Times New Roman" w:cs="Times New Roman"/>
                <w:color w:val="000000"/>
                <w:sz w:val="12"/>
                <w:szCs w:val="12"/>
                <w:lang w:val="en-IN" w:eastAsia="en-IN"/>
              </w:rPr>
              <w:lastRenderedPageBreak/>
              <w:t> </w:t>
            </w:r>
          </w:p>
        </w:tc>
      </w:tr>
      <w:tr w:rsidR="00A83F05" w:rsidRPr="00A83F05" w:rsidTr="00A83F05">
        <w:trPr>
          <w:trHeight w:val="704"/>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d</w:t>
            </w:r>
          </w:p>
        </w:tc>
        <w:tc>
          <w:tcPr>
            <w:tcW w:w="6675" w:type="dxa"/>
            <w:tcBorders>
              <w:top w:val="nil"/>
              <w:left w:val="nil"/>
              <w:bottom w:val="single" w:sz="4" w:space="0" w:color="auto"/>
              <w:right w:val="single" w:sz="4" w:space="0" w:color="auto"/>
            </w:tcBorders>
            <w:shd w:val="clear" w:color="auto" w:fill="auto"/>
            <w:noWrap/>
            <w:vAlign w:val="center"/>
            <w:hideMark/>
          </w:tcPr>
          <w:p w:rsidR="00A83F05" w:rsidRPr="00A83F05" w:rsidRDefault="00A83F05" w:rsidP="00A83F05">
            <w:pPr>
              <w:spacing w:after="0" w:line="240" w:lineRule="auto"/>
              <w:jc w:val="both"/>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 xml:space="preserve">Extra Cable: Supply, installation, testing and commissioning of Cable from IDU to ODU with 3 core 2.5 </w:t>
            </w:r>
            <w:proofErr w:type="spellStart"/>
            <w:r w:rsidRPr="00A83F05">
              <w:rPr>
                <w:rFonts w:ascii="Times New Roman" w:eastAsia="Times New Roman" w:hAnsi="Times New Roman" w:cs="Times New Roman"/>
                <w:color w:val="000000"/>
                <w:sz w:val="24"/>
                <w:szCs w:val="24"/>
                <w:lang w:val="en-IN" w:eastAsia="en-IN"/>
              </w:rPr>
              <w:t>sqmm</w:t>
            </w:r>
            <w:proofErr w:type="spellEnd"/>
            <w:r w:rsidRPr="00A83F05">
              <w:rPr>
                <w:rFonts w:ascii="Times New Roman" w:eastAsia="Times New Roman" w:hAnsi="Times New Roman" w:cs="Times New Roman"/>
                <w:color w:val="000000"/>
                <w:sz w:val="24"/>
                <w:szCs w:val="24"/>
                <w:lang w:val="en-IN" w:eastAsia="en-IN"/>
              </w:rPr>
              <w:t xml:space="preserve"> </w:t>
            </w:r>
            <w:proofErr w:type="spellStart"/>
            <w:r w:rsidRPr="00A83F05">
              <w:rPr>
                <w:rFonts w:ascii="Times New Roman" w:eastAsia="Times New Roman" w:hAnsi="Times New Roman" w:cs="Times New Roman"/>
                <w:color w:val="000000"/>
                <w:sz w:val="24"/>
                <w:szCs w:val="24"/>
                <w:lang w:val="en-IN" w:eastAsia="en-IN"/>
              </w:rPr>
              <w:t>unarmored</w:t>
            </w:r>
            <w:proofErr w:type="spellEnd"/>
            <w:r w:rsidRPr="00A83F05">
              <w:rPr>
                <w:rFonts w:ascii="Times New Roman" w:eastAsia="Times New Roman" w:hAnsi="Times New Roman" w:cs="Times New Roman"/>
                <w:color w:val="000000"/>
                <w:sz w:val="24"/>
                <w:szCs w:val="24"/>
                <w:lang w:val="en-IN" w:eastAsia="en-IN"/>
              </w:rPr>
              <w:t xml:space="preserve"> copper cable. Necessary opening to be done on the wall / glass finishing with cement plaster / new glass / sealant etc.</w:t>
            </w:r>
          </w:p>
        </w:tc>
        <w:tc>
          <w:tcPr>
            <w:tcW w:w="740" w:type="dxa"/>
            <w:tcBorders>
              <w:top w:val="nil"/>
              <w:left w:val="nil"/>
              <w:bottom w:val="single" w:sz="4" w:space="0" w:color="auto"/>
              <w:right w:val="single" w:sz="4" w:space="0" w:color="auto"/>
            </w:tcBorders>
            <w:shd w:val="clear" w:color="auto" w:fill="auto"/>
            <w:noWrap/>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A83F05">
              <w:rPr>
                <w:rFonts w:ascii="Times New Roman" w:eastAsia="Times New Roman" w:hAnsi="Times New Roman" w:cs="Times New Roman"/>
                <w:color w:val="000000"/>
                <w:sz w:val="24"/>
                <w:szCs w:val="24"/>
                <w:lang w:val="en-IN" w:eastAsia="en-IN"/>
              </w:rPr>
              <w:t>rft</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r w:rsidRPr="00A83F05">
              <w:rPr>
                <w:rFonts w:ascii="Times New Roman" w:eastAsia="Times New Roman" w:hAnsi="Times New Roman" w:cs="Times New Roman"/>
                <w:color w:val="000000"/>
                <w:sz w:val="24"/>
                <w:szCs w:val="24"/>
                <w:lang w:val="en-IN" w:eastAsia="en-IN"/>
              </w:rPr>
              <w:t>225</w:t>
            </w:r>
          </w:p>
        </w:tc>
        <w:tc>
          <w:tcPr>
            <w:tcW w:w="1240" w:type="dxa"/>
            <w:tcBorders>
              <w:top w:val="nil"/>
              <w:left w:val="nil"/>
              <w:bottom w:val="single" w:sz="4" w:space="0" w:color="auto"/>
              <w:right w:val="single" w:sz="4" w:space="0" w:color="auto"/>
            </w:tcBorders>
            <w:shd w:val="clear" w:color="auto" w:fill="auto"/>
            <w:noWrap/>
            <w:vAlign w:val="center"/>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tcBorders>
              <w:top w:val="nil"/>
              <w:left w:val="nil"/>
              <w:bottom w:val="single" w:sz="4" w:space="0" w:color="auto"/>
              <w:right w:val="single" w:sz="4" w:space="0" w:color="auto"/>
            </w:tcBorders>
            <w:shd w:val="clear" w:color="auto" w:fill="auto"/>
            <w:noWrap/>
            <w:vAlign w:val="center"/>
          </w:tcPr>
          <w:p w:rsidR="00A83F05" w:rsidRPr="00A83F05" w:rsidRDefault="00A83F05" w:rsidP="00A83F05">
            <w:pPr>
              <w:spacing w:after="0" w:line="240" w:lineRule="auto"/>
              <w:jc w:val="center"/>
              <w:rPr>
                <w:rFonts w:ascii="Times New Roman" w:eastAsia="Times New Roman" w:hAnsi="Times New Roman" w:cs="Times New Roman"/>
                <w:color w:val="000000"/>
                <w:sz w:val="24"/>
                <w:szCs w:val="24"/>
                <w:lang w:val="en-IN" w:eastAsia="en-IN"/>
              </w:rPr>
            </w:pPr>
          </w:p>
        </w:tc>
      </w:tr>
      <w:tr w:rsidR="00A83F05" w:rsidRPr="00A83F05" w:rsidTr="00A83F05">
        <w:trPr>
          <w:trHeight w:val="315"/>
        </w:trPr>
        <w:tc>
          <w:tcPr>
            <w:tcW w:w="1028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83F05" w:rsidRPr="00A83F05" w:rsidRDefault="00A83F05" w:rsidP="00A83F05">
            <w:pPr>
              <w:spacing w:after="0" w:line="240" w:lineRule="auto"/>
              <w:jc w:val="right"/>
              <w:rPr>
                <w:rFonts w:ascii="Times New Roman" w:eastAsia="Times New Roman" w:hAnsi="Times New Roman" w:cs="Times New Roman"/>
                <w:b/>
                <w:bCs/>
                <w:color w:val="000000"/>
                <w:sz w:val="24"/>
                <w:szCs w:val="24"/>
                <w:lang w:val="en-IN" w:eastAsia="en-IN"/>
              </w:rPr>
            </w:pPr>
            <w:r w:rsidRPr="00A83F05">
              <w:rPr>
                <w:rFonts w:ascii="Times New Roman" w:eastAsia="Times New Roman" w:hAnsi="Times New Roman" w:cs="Times New Roman"/>
                <w:b/>
                <w:bCs/>
                <w:color w:val="000000"/>
                <w:sz w:val="24"/>
                <w:szCs w:val="24"/>
                <w:lang w:val="en-IN" w:eastAsia="en-IN"/>
              </w:rPr>
              <w:t>TOTAL AMOUNT =</w:t>
            </w:r>
          </w:p>
        </w:tc>
        <w:tc>
          <w:tcPr>
            <w:tcW w:w="1440" w:type="dxa"/>
            <w:tcBorders>
              <w:top w:val="nil"/>
              <w:left w:val="nil"/>
              <w:bottom w:val="single" w:sz="4" w:space="0" w:color="auto"/>
              <w:right w:val="single" w:sz="4" w:space="0" w:color="auto"/>
            </w:tcBorders>
            <w:shd w:val="clear" w:color="auto" w:fill="auto"/>
            <w:noWrap/>
            <w:vAlign w:val="bottom"/>
            <w:hideMark/>
          </w:tcPr>
          <w:p w:rsidR="00A83F05" w:rsidRPr="00A83F05" w:rsidRDefault="00A83F05" w:rsidP="00A83F05">
            <w:pPr>
              <w:spacing w:after="0" w:line="240" w:lineRule="auto"/>
              <w:jc w:val="center"/>
              <w:rPr>
                <w:rFonts w:ascii="Times New Roman" w:eastAsia="Times New Roman" w:hAnsi="Times New Roman" w:cs="Times New Roman"/>
                <w:b/>
                <w:bCs/>
                <w:color w:val="000000"/>
                <w:sz w:val="24"/>
                <w:szCs w:val="24"/>
                <w:lang w:val="en-IN" w:eastAsia="en-IN"/>
              </w:rPr>
            </w:pPr>
          </w:p>
        </w:tc>
      </w:tr>
    </w:tbl>
    <w:p w:rsidR="00315292" w:rsidRDefault="00315292">
      <w:pPr>
        <w:jc w:val="center"/>
        <w:rPr>
          <w:rFonts w:ascii="Times New Roman" w:hAnsi="Times New Roman" w:cs="Times New Roman"/>
          <w:b/>
          <w:u w:val="single"/>
        </w:rPr>
      </w:pPr>
    </w:p>
    <w:p w:rsidR="004733CE" w:rsidRDefault="004733CE">
      <w:pPr>
        <w:jc w:val="center"/>
        <w:rPr>
          <w:rFonts w:ascii="Times New Roman" w:hAnsi="Times New Roman" w:cs="Times New Roman"/>
          <w:b/>
          <w:u w:val="single"/>
        </w:rPr>
      </w:pPr>
    </w:p>
    <w:tbl>
      <w:tblPr>
        <w:tblW w:w="9780" w:type="dxa"/>
        <w:tblInd w:w="1101" w:type="dxa"/>
        <w:tblLayout w:type="fixed"/>
        <w:tblCellMar>
          <w:left w:w="0" w:type="dxa"/>
          <w:right w:w="0" w:type="dxa"/>
        </w:tblCellMar>
        <w:tblLook w:val="04A0" w:firstRow="1" w:lastRow="0" w:firstColumn="1" w:lastColumn="0" w:noHBand="0" w:noVBand="1"/>
      </w:tblPr>
      <w:tblGrid>
        <w:gridCol w:w="3685"/>
        <w:gridCol w:w="6095"/>
      </w:tblGrid>
      <w:tr w:rsidR="004733CE" w:rsidTr="00315292">
        <w:trPr>
          <w:trHeight w:val="300"/>
        </w:trPr>
        <w:tc>
          <w:tcPr>
            <w:tcW w:w="3685"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vAlign w:val="bottom"/>
          </w:tcPr>
          <w:p w:rsidR="004733CE" w:rsidRDefault="000F6434" w:rsidP="00315292">
            <w:pPr>
              <w:spacing w:after="0" w:line="240" w:lineRule="auto"/>
              <w:jc w:val="center"/>
              <w:rPr>
                <w:rFonts w:ascii="Times New Roman" w:eastAsia="Times New Roman" w:hAnsi="Times New Roman" w:cs="Times New Roman"/>
                <w:b/>
                <w:color w:val="000000"/>
                <w:sz w:val="24"/>
                <w:szCs w:val="24"/>
                <w:lang w:bidi="hi-IN"/>
              </w:rPr>
            </w:pPr>
            <w:r>
              <w:rPr>
                <w:rFonts w:ascii="Times New Roman" w:eastAsia="Times New Roman" w:hAnsi="Times New Roman" w:cs="Times New Roman"/>
                <w:b/>
                <w:color w:val="000000"/>
                <w:sz w:val="24"/>
                <w:szCs w:val="24"/>
                <w:lang w:bidi="hi-IN"/>
              </w:rPr>
              <w:t>D</w:t>
            </w:r>
            <w:r w:rsidR="00315292">
              <w:rPr>
                <w:rFonts w:ascii="Times New Roman" w:eastAsia="Times New Roman" w:hAnsi="Times New Roman" w:cs="Times New Roman"/>
                <w:b/>
                <w:color w:val="000000"/>
                <w:sz w:val="24"/>
                <w:szCs w:val="24"/>
                <w:lang w:bidi="hi-IN"/>
              </w:rPr>
              <w:t>e</w:t>
            </w:r>
            <w:r>
              <w:rPr>
                <w:rFonts w:ascii="Times New Roman" w:eastAsia="Times New Roman" w:hAnsi="Times New Roman" w:cs="Times New Roman"/>
                <w:b/>
                <w:color w:val="000000"/>
                <w:sz w:val="24"/>
                <w:szCs w:val="24"/>
                <w:lang w:bidi="hi-IN"/>
              </w:rPr>
              <w:t>scription</w:t>
            </w:r>
          </w:p>
        </w:tc>
        <w:tc>
          <w:tcPr>
            <w:tcW w:w="6095" w:type="dxa"/>
            <w:tcBorders>
              <w:top w:val="single" w:sz="4" w:space="0" w:color="auto"/>
              <w:left w:val="nil"/>
              <w:bottom w:val="single" w:sz="4" w:space="0" w:color="auto"/>
              <w:right w:val="single" w:sz="4" w:space="0" w:color="auto"/>
            </w:tcBorders>
            <w:shd w:val="clear" w:color="000000" w:fill="auto"/>
            <w:tcMar>
              <w:left w:w="108" w:type="dxa"/>
              <w:right w:w="108" w:type="dxa"/>
            </w:tcMar>
            <w:vAlign w:val="bottom"/>
          </w:tcPr>
          <w:p w:rsidR="004733CE" w:rsidRDefault="000F6434" w:rsidP="00315292">
            <w:pPr>
              <w:spacing w:after="0" w:line="240" w:lineRule="auto"/>
              <w:jc w:val="center"/>
              <w:rPr>
                <w:rFonts w:ascii="Times New Roman" w:eastAsia="Times New Roman" w:hAnsi="Times New Roman" w:cs="Times New Roman"/>
                <w:b/>
                <w:color w:val="000000"/>
                <w:sz w:val="24"/>
                <w:szCs w:val="24"/>
                <w:lang w:bidi="hi-IN"/>
              </w:rPr>
            </w:pPr>
            <w:r>
              <w:rPr>
                <w:rFonts w:ascii="Times New Roman" w:eastAsia="Times New Roman" w:hAnsi="Times New Roman" w:cs="Times New Roman"/>
                <w:b/>
                <w:color w:val="000000"/>
                <w:sz w:val="24"/>
                <w:szCs w:val="24"/>
                <w:lang w:bidi="hi-IN"/>
              </w:rPr>
              <w:t>Total Cost (in Rs.)</w:t>
            </w:r>
          </w:p>
        </w:tc>
      </w:tr>
      <w:tr w:rsidR="004733CE" w:rsidTr="00315292">
        <w:trPr>
          <w:trHeight w:val="300"/>
        </w:trPr>
        <w:tc>
          <w:tcPr>
            <w:tcW w:w="3685"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vAlign w:val="center"/>
          </w:tcPr>
          <w:p w:rsidR="004733CE" w:rsidRDefault="00DD722A" w:rsidP="007B13F3">
            <w:pPr>
              <w:spacing w:before="200" w:line="240" w:lineRule="auto"/>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 xml:space="preserve">I. </w:t>
            </w:r>
            <w:r w:rsidR="007B13F3">
              <w:rPr>
                <w:rFonts w:ascii="Times New Roman" w:eastAsia="Times New Roman" w:hAnsi="Times New Roman" w:cs="Times New Roman"/>
                <w:color w:val="000000"/>
                <w:sz w:val="24"/>
                <w:szCs w:val="24"/>
                <w:lang w:bidi="hi-IN"/>
              </w:rPr>
              <w:t xml:space="preserve">Interior / Furniture </w:t>
            </w:r>
            <w:r w:rsidR="000F6434">
              <w:rPr>
                <w:rFonts w:ascii="Times New Roman" w:eastAsia="Times New Roman" w:hAnsi="Times New Roman" w:cs="Times New Roman"/>
                <w:color w:val="000000"/>
                <w:sz w:val="24"/>
                <w:szCs w:val="24"/>
                <w:lang w:bidi="hi-IN"/>
              </w:rPr>
              <w:t>Works</w:t>
            </w:r>
          </w:p>
        </w:tc>
        <w:tc>
          <w:tcPr>
            <w:tcW w:w="6095" w:type="dxa"/>
            <w:tcBorders>
              <w:top w:val="nil"/>
              <w:left w:val="nil"/>
              <w:bottom w:val="single" w:sz="4" w:space="0" w:color="auto"/>
              <w:right w:val="single" w:sz="4" w:space="0" w:color="auto"/>
            </w:tcBorders>
            <w:shd w:val="clear" w:color="000000" w:fill="auto"/>
            <w:tcMar>
              <w:left w:w="108" w:type="dxa"/>
              <w:right w:w="108" w:type="dxa"/>
            </w:tcMar>
            <w:vAlign w:val="bottom"/>
          </w:tcPr>
          <w:p w:rsidR="004733CE" w:rsidRDefault="000F6434">
            <w:pPr>
              <w:spacing w:after="0" w:line="240" w:lineRule="auto"/>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 </w:t>
            </w:r>
          </w:p>
        </w:tc>
      </w:tr>
      <w:tr w:rsidR="004733CE" w:rsidTr="00315292">
        <w:trPr>
          <w:trHeight w:val="300"/>
        </w:trPr>
        <w:tc>
          <w:tcPr>
            <w:tcW w:w="3685"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vAlign w:val="center"/>
          </w:tcPr>
          <w:p w:rsidR="004733CE" w:rsidRDefault="00DD722A" w:rsidP="00315292">
            <w:pPr>
              <w:spacing w:before="200" w:line="240" w:lineRule="auto"/>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 xml:space="preserve">II. </w:t>
            </w:r>
            <w:r w:rsidR="000F6434">
              <w:rPr>
                <w:rFonts w:ascii="Times New Roman" w:eastAsia="Times New Roman" w:hAnsi="Times New Roman" w:cs="Times New Roman"/>
                <w:color w:val="000000"/>
                <w:sz w:val="24"/>
                <w:szCs w:val="24"/>
                <w:lang w:bidi="hi-IN"/>
              </w:rPr>
              <w:t>Electricals, Data &amp; Allied Works</w:t>
            </w:r>
          </w:p>
        </w:tc>
        <w:tc>
          <w:tcPr>
            <w:tcW w:w="6095" w:type="dxa"/>
            <w:tcBorders>
              <w:top w:val="nil"/>
              <w:left w:val="nil"/>
              <w:bottom w:val="single" w:sz="4" w:space="0" w:color="auto"/>
              <w:right w:val="single" w:sz="4" w:space="0" w:color="auto"/>
            </w:tcBorders>
            <w:shd w:val="clear" w:color="000000" w:fill="auto"/>
            <w:tcMar>
              <w:left w:w="108" w:type="dxa"/>
              <w:right w:w="108" w:type="dxa"/>
            </w:tcMar>
            <w:vAlign w:val="bottom"/>
          </w:tcPr>
          <w:p w:rsidR="004733CE" w:rsidRDefault="000F6434">
            <w:pPr>
              <w:spacing w:after="0" w:line="240" w:lineRule="auto"/>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 </w:t>
            </w:r>
          </w:p>
        </w:tc>
      </w:tr>
      <w:tr w:rsidR="004733CE" w:rsidTr="00315292">
        <w:trPr>
          <w:trHeight w:val="300"/>
        </w:trPr>
        <w:tc>
          <w:tcPr>
            <w:tcW w:w="3685"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vAlign w:val="center"/>
          </w:tcPr>
          <w:p w:rsidR="004733CE" w:rsidRDefault="00DD722A" w:rsidP="00315292">
            <w:pPr>
              <w:spacing w:before="200" w:line="240" w:lineRule="auto"/>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 xml:space="preserve">III. </w:t>
            </w:r>
            <w:r w:rsidR="000F6434">
              <w:rPr>
                <w:rFonts w:ascii="Times New Roman" w:eastAsia="Times New Roman" w:hAnsi="Times New Roman" w:cs="Times New Roman"/>
                <w:color w:val="000000"/>
                <w:sz w:val="24"/>
                <w:szCs w:val="24"/>
                <w:lang w:bidi="hi-IN"/>
              </w:rPr>
              <w:t>AC Low Side Works</w:t>
            </w:r>
          </w:p>
        </w:tc>
        <w:tc>
          <w:tcPr>
            <w:tcW w:w="6095" w:type="dxa"/>
            <w:tcBorders>
              <w:top w:val="nil"/>
              <w:left w:val="nil"/>
              <w:bottom w:val="single" w:sz="4" w:space="0" w:color="auto"/>
              <w:right w:val="single" w:sz="4" w:space="0" w:color="auto"/>
            </w:tcBorders>
            <w:shd w:val="clear" w:color="000000" w:fill="auto"/>
            <w:tcMar>
              <w:left w:w="108" w:type="dxa"/>
              <w:right w:w="108" w:type="dxa"/>
            </w:tcMar>
            <w:vAlign w:val="bottom"/>
          </w:tcPr>
          <w:p w:rsidR="004733CE" w:rsidRDefault="004733CE">
            <w:pPr>
              <w:spacing w:after="0" w:line="240" w:lineRule="auto"/>
              <w:rPr>
                <w:rFonts w:ascii="Times New Roman" w:eastAsia="Times New Roman" w:hAnsi="Times New Roman" w:cs="Times New Roman"/>
                <w:color w:val="000000"/>
                <w:sz w:val="24"/>
                <w:szCs w:val="24"/>
                <w:lang w:bidi="hi-IN"/>
              </w:rPr>
            </w:pPr>
          </w:p>
        </w:tc>
      </w:tr>
      <w:tr w:rsidR="004733CE" w:rsidTr="00315292">
        <w:trPr>
          <w:trHeight w:val="300"/>
        </w:trPr>
        <w:tc>
          <w:tcPr>
            <w:tcW w:w="3685"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vAlign w:val="center"/>
          </w:tcPr>
          <w:p w:rsidR="004733CE" w:rsidRDefault="000F6434" w:rsidP="00315292">
            <w:pPr>
              <w:spacing w:before="200" w:line="240" w:lineRule="auto"/>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Total Amount</w:t>
            </w:r>
          </w:p>
        </w:tc>
        <w:tc>
          <w:tcPr>
            <w:tcW w:w="6095" w:type="dxa"/>
            <w:tcBorders>
              <w:top w:val="nil"/>
              <w:left w:val="nil"/>
              <w:bottom w:val="single" w:sz="4" w:space="0" w:color="auto"/>
              <w:right w:val="single" w:sz="4" w:space="0" w:color="auto"/>
            </w:tcBorders>
            <w:shd w:val="clear" w:color="000000" w:fill="auto"/>
            <w:tcMar>
              <w:left w:w="108" w:type="dxa"/>
              <w:right w:w="108" w:type="dxa"/>
            </w:tcMar>
            <w:vAlign w:val="bottom"/>
          </w:tcPr>
          <w:p w:rsidR="004733CE" w:rsidRDefault="000F6434">
            <w:pPr>
              <w:spacing w:after="0" w:line="240" w:lineRule="auto"/>
              <w:rPr>
                <w:rFonts w:ascii="Times New Roman" w:eastAsia="Times New Roman" w:hAnsi="Times New Roman" w:cs="Times New Roman"/>
                <w:b/>
                <w:color w:val="000000"/>
                <w:sz w:val="24"/>
                <w:szCs w:val="24"/>
                <w:lang w:bidi="hi-IN"/>
              </w:rPr>
            </w:pPr>
            <w:r>
              <w:rPr>
                <w:rFonts w:ascii="Times New Roman" w:eastAsia="Times New Roman" w:hAnsi="Times New Roman" w:cs="Times New Roman"/>
                <w:b/>
                <w:color w:val="000000"/>
                <w:sz w:val="24"/>
                <w:szCs w:val="24"/>
                <w:lang w:bidi="hi-IN"/>
              </w:rPr>
              <w:t> </w:t>
            </w:r>
          </w:p>
        </w:tc>
      </w:tr>
      <w:tr w:rsidR="004733CE" w:rsidTr="00315292">
        <w:trPr>
          <w:trHeight w:val="300"/>
        </w:trPr>
        <w:tc>
          <w:tcPr>
            <w:tcW w:w="3685" w:type="dxa"/>
            <w:tcBorders>
              <w:top w:val="single" w:sz="4" w:space="0" w:color="auto"/>
              <w:left w:val="single" w:sz="4" w:space="0" w:color="auto"/>
              <w:bottom w:val="single" w:sz="4" w:space="0" w:color="auto"/>
              <w:right w:val="single" w:sz="4" w:space="0" w:color="auto"/>
            </w:tcBorders>
            <w:shd w:val="clear" w:color="000000" w:fill="auto"/>
            <w:tcMar>
              <w:left w:w="108" w:type="dxa"/>
              <w:right w:w="108" w:type="dxa"/>
            </w:tcMar>
            <w:vAlign w:val="center"/>
          </w:tcPr>
          <w:p w:rsidR="004733CE" w:rsidRDefault="000F6434" w:rsidP="00315292">
            <w:pPr>
              <w:spacing w:after="0" w:line="240" w:lineRule="auto"/>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 xml:space="preserve">             Total In Words:</w:t>
            </w:r>
          </w:p>
        </w:tc>
        <w:tc>
          <w:tcPr>
            <w:tcW w:w="6095" w:type="dxa"/>
            <w:tcBorders>
              <w:top w:val="single" w:sz="4" w:space="0" w:color="auto"/>
              <w:left w:val="nil"/>
              <w:bottom w:val="single" w:sz="4" w:space="0" w:color="auto"/>
              <w:right w:val="single" w:sz="4" w:space="0" w:color="auto"/>
            </w:tcBorders>
            <w:shd w:val="clear" w:color="000000" w:fill="auto"/>
            <w:tcMar>
              <w:left w:w="108" w:type="dxa"/>
              <w:right w:w="108" w:type="dxa"/>
            </w:tcMar>
            <w:vAlign w:val="bottom"/>
          </w:tcPr>
          <w:p w:rsidR="004733CE" w:rsidRDefault="004733CE">
            <w:pPr>
              <w:spacing w:after="0" w:line="240" w:lineRule="auto"/>
              <w:rPr>
                <w:rFonts w:ascii="Times New Roman" w:eastAsia="Times New Roman" w:hAnsi="Times New Roman" w:cs="Times New Roman"/>
                <w:b/>
                <w:color w:val="000000"/>
                <w:sz w:val="24"/>
                <w:szCs w:val="24"/>
                <w:lang w:bidi="hi-IN"/>
              </w:rPr>
            </w:pPr>
          </w:p>
          <w:p w:rsidR="004733CE" w:rsidRDefault="004733CE">
            <w:pPr>
              <w:spacing w:after="0" w:line="240" w:lineRule="auto"/>
              <w:rPr>
                <w:rFonts w:ascii="Times New Roman" w:eastAsia="Times New Roman" w:hAnsi="Times New Roman" w:cs="Times New Roman"/>
                <w:b/>
                <w:color w:val="000000"/>
                <w:sz w:val="24"/>
                <w:szCs w:val="24"/>
                <w:lang w:bidi="hi-IN"/>
              </w:rPr>
            </w:pPr>
          </w:p>
          <w:p w:rsidR="004733CE" w:rsidRDefault="004733CE">
            <w:pPr>
              <w:spacing w:after="0" w:line="240" w:lineRule="auto"/>
              <w:rPr>
                <w:rFonts w:ascii="Times New Roman" w:eastAsia="Times New Roman" w:hAnsi="Times New Roman" w:cs="Times New Roman"/>
                <w:b/>
                <w:color w:val="000000"/>
                <w:sz w:val="24"/>
                <w:szCs w:val="24"/>
                <w:lang w:bidi="hi-IN"/>
              </w:rPr>
            </w:pPr>
          </w:p>
        </w:tc>
      </w:tr>
    </w:tbl>
    <w:p w:rsidR="004733CE" w:rsidRDefault="004733CE">
      <w:pPr>
        <w:jc w:val="center"/>
        <w:rPr>
          <w:rFonts w:ascii="Times New Roman" w:hAnsi="Times New Roman" w:cs="Times New Roman"/>
          <w:b/>
          <w:u w:val="single"/>
        </w:rPr>
      </w:pPr>
    </w:p>
    <w:p w:rsidR="004733CE" w:rsidRDefault="000F6434">
      <w:pPr>
        <w:jc w:val="center"/>
        <w:rPr>
          <w:rFonts w:ascii="Times New Roman" w:hAnsi="Times New Roman" w:cs="Times New Roman"/>
          <w:b/>
          <w:u w:val="single"/>
        </w:rPr>
      </w:pPr>
      <w:r>
        <w:rPr>
          <w:rFonts w:ascii="Times New Roman" w:hAnsi="Times New Roman" w:cs="Times New Roman"/>
          <w:b/>
          <w:u w:val="single"/>
        </w:rPr>
        <w:t>Above rates and amounts are excluding GST and GST as applicable shall be charged extra.</w:t>
      </w:r>
    </w:p>
    <w:sectPr w:rsidR="004733CE">
      <w:headerReference w:type="default" r:id="rId8"/>
      <w:pgSz w:w="12240" w:h="15840"/>
      <w:pgMar w:top="672" w:right="180" w:bottom="567" w:left="18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274" w:rsidRDefault="00C63274">
      <w:pPr>
        <w:spacing w:after="0" w:line="240" w:lineRule="auto"/>
      </w:pPr>
      <w:r>
        <w:separator/>
      </w:r>
    </w:p>
  </w:endnote>
  <w:endnote w:type="continuationSeparator" w:id="0">
    <w:p w:rsidR="00C63274" w:rsidRDefault="00C63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anumGoth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274" w:rsidRDefault="00C63274">
      <w:pPr>
        <w:spacing w:after="0" w:line="240" w:lineRule="auto"/>
      </w:pPr>
      <w:r>
        <w:separator/>
      </w:r>
    </w:p>
  </w:footnote>
  <w:footnote w:type="continuationSeparator" w:id="0">
    <w:p w:rsidR="00C63274" w:rsidRDefault="00C632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22A" w:rsidRDefault="00DD722A">
    <w:pPr>
      <w:pStyle w:val="Header"/>
      <w:jc w:val="right"/>
    </w:pPr>
    <w:r>
      <w:rPr>
        <w:rFonts w:ascii="NanumGothic" w:eastAsia="NanumGothic" w:hAnsi="NanumGothic" w:cs="NanumGothic"/>
      </w:rPr>
      <w:fldChar w:fldCharType="begin"/>
    </w:r>
    <w:r>
      <w:rPr>
        <w:rFonts w:hint="eastAsia"/>
      </w:rPr>
      <w:instrText>PAGE  \* MERGEFORMAT</w:instrText>
    </w:r>
    <w:r>
      <w:fldChar w:fldCharType="separate"/>
    </w:r>
    <w:r w:rsidR="00A83F05">
      <w:rPr>
        <w:noProof/>
      </w:rPr>
      <w:t>15</w:t>
    </w:r>
    <w:r>
      <w:fldChar w:fldCharType="end"/>
    </w:r>
  </w:p>
  <w:p w:rsidR="00DD722A" w:rsidRDefault="00DD722A">
    <w:pPr>
      <w:pStyle w:val="Header"/>
      <w:jc w:val="center"/>
      <w:rPr>
        <w:b/>
        <w:sz w:val="44"/>
        <w:szCs w:val="44"/>
        <w:u w:val="single"/>
      </w:rPr>
    </w:pPr>
    <w:r>
      <w:rPr>
        <w:b/>
        <w:sz w:val="44"/>
        <w:szCs w:val="44"/>
        <w:u w:val="single"/>
      </w:rPr>
      <w:t>PRICE BID (TO BE FILLED ONLY IN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D0009B"/>
    <w:multiLevelType w:val="hybridMultilevel"/>
    <w:tmpl w:val="39B08E02"/>
    <w:lvl w:ilvl="0" w:tplc="C8061D3E">
      <w:start w:val="1"/>
      <w:numFmt w:val="upp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733CE"/>
    <w:rsid w:val="00005748"/>
    <w:rsid w:val="000132B7"/>
    <w:rsid w:val="00035AEF"/>
    <w:rsid w:val="00097998"/>
    <w:rsid w:val="000A0534"/>
    <w:rsid w:val="000B3A71"/>
    <w:rsid w:val="000E61C7"/>
    <w:rsid w:val="000F6434"/>
    <w:rsid w:val="00176FD6"/>
    <w:rsid w:val="00180210"/>
    <w:rsid w:val="001B6DC6"/>
    <w:rsid w:val="00245E32"/>
    <w:rsid w:val="0024627A"/>
    <w:rsid w:val="00263CB9"/>
    <w:rsid w:val="002C169A"/>
    <w:rsid w:val="002E7815"/>
    <w:rsid w:val="002F6B25"/>
    <w:rsid w:val="00315292"/>
    <w:rsid w:val="003C3E27"/>
    <w:rsid w:val="00454407"/>
    <w:rsid w:val="004733CE"/>
    <w:rsid w:val="004E4AA8"/>
    <w:rsid w:val="004F4DC9"/>
    <w:rsid w:val="005161E5"/>
    <w:rsid w:val="00522846"/>
    <w:rsid w:val="005C464C"/>
    <w:rsid w:val="006019E0"/>
    <w:rsid w:val="00650537"/>
    <w:rsid w:val="00703619"/>
    <w:rsid w:val="007107B6"/>
    <w:rsid w:val="007B13F3"/>
    <w:rsid w:val="007E46E8"/>
    <w:rsid w:val="00800A36"/>
    <w:rsid w:val="008150C8"/>
    <w:rsid w:val="00816AB9"/>
    <w:rsid w:val="00823DA5"/>
    <w:rsid w:val="008439E0"/>
    <w:rsid w:val="00877BAD"/>
    <w:rsid w:val="009138B0"/>
    <w:rsid w:val="00982593"/>
    <w:rsid w:val="009C7189"/>
    <w:rsid w:val="00A02C57"/>
    <w:rsid w:val="00A11FAA"/>
    <w:rsid w:val="00A205A4"/>
    <w:rsid w:val="00A32848"/>
    <w:rsid w:val="00A42904"/>
    <w:rsid w:val="00A53594"/>
    <w:rsid w:val="00A83F05"/>
    <w:rsid w:val="00AC7F8C"/>
    <w:rsid w:val="00B633C4"/>
    <w:rsid w:val="00BA7036"/>
    <w:rsid w:val="00BB0163"/>
    <w:rsid w:val="00BB4DFD"/>
    <w:rsid w:val="00C63274"/>
    <w:rsid w:val="00C967BC"/>
    <w:rsid w:val="00CD0D21"/>
    <w:rsid w:val="00D1386A"/>
    <w:rsid w:val="00D16B90"/>
    <w:rsid w:val="00D354E0"/>
    <w:rsid w:val="00DB6300"/>
    <w:rsid w:val="00DD722A"/>
    <w:rsid w:val="00E704A1"/>
    <w:rsid w:val="00E82F21"/>
    <w:rsid w:val="00F14532"/>
    <w:rsid w:val="00F43C2E"/>
  </w:rsids>
  <m:mathPr>
    <m:mathFont m:val="Cambria Math"/>
    <m:brkBin m:val="before"/>
    <m:brkBinSub m:val="--"/>
    <m:smallFrac/>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5"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semiHidden/>
    <w:unhideWhenUsed/>
    <w:rPr>
      <w:color w:val="0000FF"/>
      <w:u w:val="single"/>
      <w:shd w:val="clear" w:color="auto" w:fill="auto"/>
    </w:rPr>
  </w:style>
  <w:style w:type="character" w:styleId="FollowedHyperlink">
    <w:name w:val="FollowedHyperlink"/>
    <w:basedOn w:val="DefaultParagraphFont"/>
    <w:uiPriority w:val="99"/>
    <w:semiHidden/>
    <w:unhideWhenUsed/>
    <w:rPr>
      <w:color w:val="800080"/>
      <w:u w:val="single"/>
      <w:shd w:val="clear" w:color="auto" w:fill="auto"/>
    </w:rPr>
  </w:style>
  <w:style w:type="paragraph" w:customStyle="1" w:styleId="font5">
    <w:name w:val="font5"/>
    <w:basedOn w:val="Normal"/>
    <w:pPr>
      <w:spacing w:before="100" w:beforeAutospacing="1" w:after="100" w:afterAutospacing="1" w:line="240" w:lineRule="auto"/>
    </w:pPr>
    <w:rPr>
      <w:rFonts w:ascii="Century Gothic" w:eastAsia="Times New Roman" w:hAnsi="Century Gothic" w:cs="Times New Roman"/>
      <w:b/>
      <w:color w:val="000000"/>
      <w:sz w:val="20"/>
      <w:szCs w:val="20"/>
    </w:rPr>
  </w:style>
  <w:style w:type="paragraph" w:customStyle="1" w:styleId="font6">
    <w:name w:val="font6"/>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7">
    <w:name w:val="font7"/>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8">
    <w:name w:val="font8"/>
    <w:basedOn w:val="Normal"/>
    <w:pPr>
      <w:spacing w:before="100" w:beforeAutospacing="1" w:after="100" w:afterAutospacing="1" w:line="240" w:lineRule="auto"/>
    </w:pPr>
    <w:rPr>
      <w:rFonts w:ascii="Century Gothic" w:eastAsia="Times New Roman" w:hAnsi="Century Gothic" w:cs="Times New Roman"/>
      <w:b/>
      <w:color w:val="000000"/>
      <w:sz w:val="36"/>
      <w:szCs w:val="36"/>
    </w:rPr>
  </w:style>
  <w:style w:type="paragraph" w:customStyle="1" w:styleId="font9">
    <w:name w:val="font9"/>
    <w:basedOn w:val="Normal"/>
    <w:pPr>
      <w:spacing w:before="100" w:beforeAutospacing="1" w:after="100" w:afterAutospacing="1" w:line="240" w:lineRule="auto"/>
    </w:pPr>
    <w:rPr>
      <w:rFonts w:ascii="Century Gothic" w:eastAsia="Times New Roman" w:hAnsi="Century Gothic" w:cs="Times New Roman"/>
      <w:b/>
      <w:color w:val="000000"/>
      <w:sz w:val="24"/>
      <w:szCs w:val="24"/>
    </w:rPr>
  </w:style>
  <w:style w:type="paragraph" w:customStyle="1" w:styleId="xl65">
    <w:name w:val="xl65"/>
    <w:basedOn w:val="Normal"/>
    <w:pP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66">
    <w:name w:val="xl66"/>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7">
    <w:name w:val="xl67"/>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8">
    <w:name w:val="xl68"/>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8"/>
      <w:szCs w:val="28"/>
    </w:rPr>
  </w:style>
  <w:style w:type="paragraph" w:customStyle="1" w:styleId="xl69">
    <w:name w:val="xl69"/>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70">
    <w:name w:val="xl70"/>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sz w:val="24"/>
      <w:szCs w:val="24"/>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b/>
      <w:sz w:val="20"/>
      <w:szCs w:val="20"/>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u w:val="single"/>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i/>
      <w:sz w:val="20"/>
      <w:szCs w:val="20"/>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3">
    <w:name w:val="xl8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i/>
      <w:sz w:val="20"/>
      <w:szCs w:val="20"/>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7">
    <w:name w:val="xl8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89">
    <w:name w:val="xl89"/>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0">
    <w:name w:val="xl90"/>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1">
    <w:name w:val="xl91"/>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2">
    <w:name w:val="xl92"/>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3">
    <w:name w:val="xl93"/>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4">
    <w:name w:val="xl94"/>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97">
    <w:name w:val="xl9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99">
    <w:name w:val="xl99"/>
    <w:basedOn w:val="Normal"/>
    <w:pPr>
      <w:pBdr>
        <w:bottom w:val="single" w:sz="8" w:space="0" w:color="000000"/>
        <w:right w:val="single" w:sz="8" w:space="0" w:color="000000"/>
      </w:pBdr>
      <w:spacing w:before="100" w:beforeAutospacing="1" w:after="100" w:afterAutospacing="1" w:line="240" w:lineRule="auto"/>
      <w:jc w:val="right"/>
    </w:pPr>
    <w:rPr>
      <w:rFonts w:ascii="Century Gothic" w:eastAsia="Times New Roman" w:hAnsi="Century Gothic" w:cs="Times New Roman"/>
      <w:b/>
      <w:sz w:val="24"/>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shd w:val="clear" w:color="auto" w:fill="auto"/>
    </w:rPr>
  </w:style>
  <w:style w:type="paragraph" w:styleId="ListParagraph">
    <w:name w:val="List Paragraph"/>
    <w:basedOn w:val="Normal"/>
    <w:uiPriority w:val="34"/>
    <w:qFormat/>
    <w:rsid w:val="00DD72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56563">
      <w:bodyDiv w:val="1"/>
      <w:marLeft w:val="0"/>
      <w:marRight w:val="0"/>
      <w:marTop w:val="0"/>
      <w:marBottom w:val="0"/>
      <w:divBdr>
        <w:top w:val="none" w:sz="0" w:space="0" w:color="auto"/>
        <w:left w:val="none" w:sz="0" w:space="0" w:color="auto"/>
        <w:bottom w:val="none" w:sz="0" w:space="0" w:color="auto"/>
        <w:right w:val="none" w:sz="0" w:space="0" w:color="auto"/>
      </w:divBdr>
    </w:div>
    <w:div w:id="591403386">
      <w:bodyDiv w:val="1"/>
      <w:marLeft w:val="0"/>
      <w:marRight w:val="0"/>
      <w:marTop w:val="0"/>
      <w:marBottom w:val="0"/>
      <w:divBdr>
        <w:top w:val="none" w:sz="0" w:space="0" w:color="auto"/>
        <w:left w:val="none" w:sz="0" w:space="0" w:color="auto"/>
        <w:bottom w:val="none" w:sz="0" w:space="0" w:color="auto"/>
        <w:right w:val="none" w:sz="0" w:space="0" w:color="auto"/>
      </w:divBdr>
    </w:div>
    <w:div w:id="650670431">
      <w:bodyDiv w:val="1"/>
      <w:marLeft w:val="0"/>
      <w:marRight w:val="0"/>
      <w:marTop w:val="0"/>
      <w:marBottom w:val="0"/>
      <w:divBdr>
        <w:top w:val="none" w:sz="0" w:space="0" w:color="auto"/>
        <w:left w:val="none" w:sz="0" w:space="0" w:color="auto"/>
        <w:bottom w:val="none" w:sz="0" w:space="0" w:color="auto"/>
        <w:right w:val="none" w:sz="0" w:space="0" w:color="auto"/>
      </w:divBdr>
    </w:div>
    <w:div w:id="1115102825">
      <w:bodyDiv w:val="1"/>
      <w:marLeft w:val="0"/>
      <w:marRight w:val="0"/>
      <w:marTop w:val="0"/>
      <w:marBottom w:val="0"/>
      <w:divBdr>
        <w:top w:val="none" w:sz="0" w:space="0" w:color="auto"/>
        <w:left w:val="none" w:sz="0" w:space="0" w:color="auto"/>
        <w:bottom w:val="none" w:sz="0" w:space="0" w:color="auto"/>
        <w:right w:val="none" w:sz="0" w:space="0" w:color="auto"/>
      </w:divBdr>
    </w:div>
    <w:div w:id="1125002754">
      <w:bodyDiv w:val="1"/>
      <w:marLeft w:val="0"/>
      <w:marRight w:val="0"/>
      <w:marTop w:val="0"/>
      <w:marBottom w:val="0"/>
      <w:divBdr>
        <w:top w:val="none" w:sz="0" w:space="0" w:color="auto"/>
        <w:left w:val="none" w:sz="0" w:space="0" w:color="auto"/>
        <w:bottom w:val="none" w:sz="0" w:space="0" w:color="auto"/>
        <w:right w:val="none" w:sz="0" w:space="0" w:color="auto"/>
      </w:divBdr>
      <w:divsChild>
        <w:div w:id="1029724772">
          <w:marLeft w:val="0"/>
          <w:marRight w:val="0"/>
          <w:marTop w:val="0"/>
          <w:marBottom w:val="0"/>
          <w:divBdr>
            <w:top w:val="none" w:sz="0" w:space="0" w:color="auto"/>
            <w:left w:val="none" w:sz="0" w:space="0" w:color="auto"/>
            <w:bottom w:val="none" w:sz="0" w:space="0" w:color="auto"/>
            <w:right w:val="none" w:sz="0" w:space="0" w:color="auto"/>
          </w:divBdr>
          <w:divsChild>
            <w:div w:id="687482848">
              <w:marLeft w:val="0"/>
              <w:marRight w:val="0"/>
              <w:marTop w:val="0"/>
              <w:marBottom w:val="0"/>
              <w:divBdr>
                <w:top w:val="none" w:sz="0" w:space="0" w:color="auto"/>
                <w:left w:val="none" w:sz="0" w:space="0" w:color="auto"/>
                <w:bottom w:val="none" w:sz="0" w:space="0" w:color="auto"/>
                <w:right w:val="none" w:sz="0" w:space="0" w:color="auto"/>
              </w:divBdr>
              <w:divsChild>
                <w:div w:id="1915235543">
                  <w:marLeft w:val="0"/>
                  <w:marRight w:val="0"/>
                  <w:marTop w:val="0"/>
                  <w:marBottom w:val="0"/>
                  <w:divBdr>
                    <w:top w:val="none" w:sz="0" w:space="0" w:color="auto"/>
                    <w:left w:val="none" w:sz="0" w:space="0" w:color="auto"/>
                    <w:bottom w:val="none" w:sz="0" w:space="0" w:color="auto"/>
                    <w:right w:val="none" w:sz="0" w:space="0" w:color="auto"/>
                  </w:divBdr>
                </w:div>
                <w:div w:id="1483539658">
                  <w:marLeft w:val="0"/>
                  <w:marRight w:val="0"/>
                  <w:marTop w:val="0"/>
                  <w:marBottom w:val="0"/>
                  <w:divBdr>
                    <w:top w:val="none" w:sz="0" w:space="0" w:color="auto"/>
                    <w:left w:val="none" w:sz="0" w:space="0" w:color="auto"/>
                    <w:bottom w:val="none" w:sz="0" w:space="0" w:color="auto"/>
                    <w:right w:val="none" w:sz="0" w:space="0" w:color="auto"/>
                  </w:divBdr>
                </w:div>
                <w:div w:id="1133328087">
                  <w:marLeft w:val="0"/>
                  <w:marRight w:val="0"/>
                  <w:marTop w:val="0"/>
                  <w:marBottom w:val="0"/>
                  <w:divBdr>
                    <w:top w:val="none" w:sz="0" w:space="0" w:color="auto"/>
                    <w:left w:val="none" w:sz="0" w:space="0" w:color="auto"/>
                    <w:bottom w:val="none" w:sz="0" w:space="0" w:color="auto"/>
                    <w:right w:val="none" w:sz="0" w:space="0" w:color="auto"/>
                  </w:divBdr>
                </w:div>
                <w:div w:id="1585920755">
                  <w:marLeft w:val="0"/>
                  <w:marRight w:val="0"/>
                  <w:marTop w:val="0"/>
                  <w:marBottom w:val="0"/>
                  <w:divBdr>
                    <w:top w:val="none" w:sz="0" w:space="0" w:color="auto"/>
                    <w:left w:val="none" w:sz="0" w:space="0" w:color="auto"/>
                    <w:bottom w:val="none" w:sz="0" w:space="0" w:color="auto"/>
                    <w:right w:val="none" w:sz="0" w:space="0" w:color="auto"/>
                  </w:divBdr>
                </w:div>
                <w:div w:id="106047103">
                  <w:marLeft w:val="0"/>
                  <w:marRight w:val="0"/>
                  <w:marTop w:val="0"/>
                  <w:marBottom w:val="0"/>
                  <w:divBdr>
                    <w:top w:val="none" w:sz="0" w:space="0" w:color="auto"/>
                    <w:left w:val="none" w:sz="0" w:space="0" w:color="auto"/>
                    <w:bottom w:val="none" w:sz="0" w:space="0" w:color="auto"/>
                    <w:right w:val="none" w:sz="0" w:space="0" w:color="auto"/>
                  </w:divBdr>
                </w:div>
                <w:div w:id="1874536339">
                  <w:marLeft w:val="0"/>
                  <w:marRight w:val="0"/>
                  <w:marTop w:val="0"/>
                  <w:marBottom w:val="0"/>
                  <w:divBdr>
                    <w:top w:val="none" w:sz="0" w:space="0" w:color="auto"/>
                    <w:left w:val="none" w:sz="0" w:space="0" w:color="auto"/>
                    <w:bottom w:val="none" w:sz="0" w:space="0" w:color="auto"/>
                    <w:right w:val="none" w:sz="0" w:space="0" w:color="auto"/>
                  </w:divBdr>
                </w:div>
                <w:div w:id="1356075342">
                  <w:marLeft w:val="0"/>
                  <w:marRight w:val="0"/>
                  <w:marTop w:val="0"/>
                  <w:marBottom w:val="0"/>
                  <w:divBdr>
                    <w:top w:val="none" w:sz="0" w:space="0" w:color="auto"/>
                    <w:left w:val="none" w:sz="0" w:space="0" w:color="auto"/>
                    <w:bottom w:val="none" w:sz="0" w:space="0" w:color="auto"/>
                    <w:right w:val="none" w:sz="0" w:space="0" w:color="auto"/>
                  </w:divBdr>
                </w:div>
                <w:div w:id="1606231193">
                  <w:marLeft w:val="0"/>
                  <w:marRight w:val="0"/>
                  <w:marTop w:val="0"/>
                  <w:marBottom w:val="0"/>
                  <w:divBdr>
                    <w:top w:val="none" w:sz="0" w:space="0" w:color="auto"/>
                    <w:left w:val="none" w:sz="0" w:space="0" w:color="auto"/>
                    <w:bottom w:val="none" w:sz="0" w:space="0" w:color="auto"/>
                    <w:right w:val="none" w:sz="0" w:space="0" w:color="auto"/>
                  </w:divBdr>
                </w:div>
                <w:div w:id="196477160">
                  <w:marLeft w:val="0"/>
                  <w:marRight w:val="0"/>
                  <w:marTop w:val="0"/>
                  <w:marBottom w:val="0"/>
                  <w:divBdr>
                    <w:top w:val="none" w:sz="0" w:space="0" w:color="auto"/>
                    <w:left w:val="none" w:sz="0" w:space="0" w:color="auto"/>
                    <w:bottom w:val="none" w:sz="0" w:space="0" w:color="auto"/>
                    <w:right w:val="none" w:sz="0" w:space="0" w:color="auto"/>
                  </w:divBdr>
                </w:div>
                <w:div w:id="1053430267">
                  <w:marLeft w:val="0"/>
                  <w:marRight w:val="0"/>
                  <w:marTop w:val="0"/>
                  <w:marBottom w:val="0"/>
                  <w:divBdr>
                    <w:top w:val="none" w:sz="0" w:space="0" w:color="auto"/>
                    <w:left w:val="none" w:sz="0" w:space="0" w:color="auto"/>
                    <w:bottom w:val="none" w:sz="0" w:space="0" w:color="auto"/>
                    <w:right w:val="none" w:sz="0" w:space="0" w:color="auto"/>
                  </w:divBdr>
                </w:div>
                <w:div w:id="14864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234243">
      <w:bodyDiv w:val="1"/>
      <w:marLeft w:val="0"/>
      <w:marRight w:val="0"/>
      <w:marTop w:val="0"/>
      <w:marBottom w:val="0"/>
      <w:divBdr>
        <w:top w:val="none" w:sz="0" w:space="0" w:color="auto"/>
        <w:left w:val="none" w:sz="0" w:space="0" w:color="auto"/>
        <w:bottom w:val="none" w:sz="0" w:space="0" w:color="auto"/>
        <w:right w:val="none" w:sz="0" w:space="0" w:color="auto"/>
      </w:divBdr>
    </w:div>
    <w:div w:id="147262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561</TotalTime>
  <Pages>17</Pages>
  <Words>6139</Words>
  <Characters>34996</Characters>
  <Application>Microsoft Office Word</Application>
  <DocSecurity>0</DocSecurity>
  <Lines>291</Lines>
  <Paragraphs>82</Paragraphs>
  <MMClips>0</MMClip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39</cp:revision>
  <dcterms:created xsi:type="dcterms:W3CDTF">2025-03-27T11:35:00Z</dcterms:created>
  <dcterms:modified xsi:type="dcterms:W3CDTF">2025-07-15T06:00:00Z</dcterms:modified>
</cp:coreProperties>
</file>