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0C70" w:rsidRDefault="009B0C70" w:rsidP="009B0C70">
      <w:pPr>
        <w:jc w:val="center"/>
        <w:rPr>
          <w:rFonts w:ascii="Times New Roman" w:hAnsi="Times New Roman" w:cs="Times New Roman"/>
          <w:b/>
          <w:bCs/>
          <w:sz w:val="24"/>
          <w:szCs w:val="24"/>
          <w:lang w:val="en-US"/>
        </w:rPr>
      </w:pPr>
      <w:r w:rsidRPr="00AA3881">
        <w:rPr>
          <w:rFonts w:ascii="Times New Roman" w:hAnsi="Times New Roman" w:cs="Times New Roman"/>
          <w:b/>
          <w:bCs/>
          <w:sz w:val="24"/>
          <w:szCs w:val="24"/>
          <w:lang w:val="en-US"/>
        </w:rPr>
        <w:t>PART –</w:t>
      </w:r>
      <w:r>
        <w:rPr>
          <w:rFonts w:ascii="Times New Roman" w:hAnsi="Times New Roman" w:cs="Times New Roman"/>
          <w:b/>
          <w:bCs/>
          <w:sz w:val="24"/>
          <w:szCs w:val="24"/>
          <w:lang w:val="en-US"/>
        </w:rPr>
        <w:t xml:space="preserve"> A</w:t>
      </w:r>
      <w:r w:rsidRPr="00AA3881">
        <w:rPr>
          <w:rFonts w:ascii="Times New Roman" w:hAnsi="Times New Roman" w:cs="Times New Roman"/>
          <w:b/>
          <w:bCs/>
          <w:sz w:val="24"/>
          <w:szCs w:val="24"/>
          <w:lang w:val="en-US"/>
        </w:rPr>
        <w:t xml:space="preserve"> </w:t>
      </w:r>
      <w:r>
        <w:rPr>
          <w:rFonts w:ascii="Times New Roman" w:hAnsi="Times New Roman" w:cs="Times New Roman"/>
          <w:b/>
          <w:bCs/>
          <w:sz w:val="24"/>
          <w:szCs w:val="24"/>
          <w:lang w:val="en-US"/>
        </w:rPr>
        <w:t>FURNITURE</w:t>
      </w:r>
      <w:r w:rsidRPr="00AA3881">
        <w:rPr>
          <w:rFonts w:ascii="Times New Roman" w:hAnsi="Times New Roman" w:cs="Times New Roman"/>
          <w:b/>
          <w:bCs/>
          <w:sz w:val="24"/>
          <w:szCs w:val="24"/>
          <w:lang w:val="en-US"/>
        </w:rPr>
        <w:t xml:space="preserve"> WORKS</w:t>
      </w:r>
    </w:p>
    <w:tbl>
      <w:tblPr>
        <w:tblW w:w="10157" w:type="dxa"/>
        <w:tblInd w:w="93" w:type="dxa"/>
        <w:tblLook w:val="04A0" w:firstRow="1" w:lastRow="0" w:firstColumn="1" w:lastColumn="0" w:noHBand="0" w:noVBand="1"/>
      </w:tblPr>
      <w:tblGrid>
        <w:gridCol w:w="670"/>
        <w:gridCol w:w="5015"/>
        <w:gridCol w:w="803"/>
        <w:gridCol w:w="1137"/>
        <w:gridCol w:w="1176"/>
        <w:gridCol w:w="1356"/>
      </w:tblGrid>
      <w:tr w:rsidR="007A3B5C" w:rsidRPr="007A3B5C" w:rsidTr="007A3B5C">
        <w:trPr>
          <w:trHeight w:val="630"/>
        </w:trPr>
        <w:tc>
          <w:tcPr>
            <w:tcW w:w="6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center"/>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S. No.</w:t>
            </w:r>
          </w:p>
        </w:tc>
        <w:tc>
          <w:tcPr>
            <w:tcW w:w="5015" w:type="dxa"/>
            <w:tcBorders>
              <w:top w:val="single" w:sz="4" w:space="0" w:color="auto"/>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center"/>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Description of Work</w:t>
            </w:r>
          </w:p>
        </w:tc>
        <w:tc>
          <w:tcPr>
            <w:tcW w:w="803" w:type="dxa"/>
            <w:tcBorders>
              <w:top w:val="single" w:sz="4" w:space="0" w:color="auto"/>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center"/>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Unit</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center"/>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Quantity</w:t>
            </w:r>
          </w:p>
        </w:tc>
        <w:tc>
          <w:tcPr>
            <w:tcW w:w="1176" w:type="dxa"/>
            <w:tcBorders>
              <w:top w:val="single" w:sz="4" w:space="0" w:color="auto"/>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center"/>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Rate</w:t>
            </w:r>
          </w:p>
        </w:tc>
        <w:tc>
          <w:tcPr>
            <w:tcW w:w="1356" w:type="dxa"/>
            <w:tcBorders>
              <w:top w:val="single" w:sz="4" w:space="0" w:color="auto"/>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center"/>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Amount</w:t>
            </w:r>
          </w:p>
        </w:tc>
      </w:tr>
      <w:tr w:rsidR="007A3B5C" w:rsidRPr="007A3B5C" w:rsidTr="007A3B5C">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center"/>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1</w:t>
            </w:r>
          </w:p>
        </w:tc>
        <w:tc>
          <w:tcPr>
            <w:tcW w:w="9487" w:type="dxa"/>
            <w:gridSpan w:val="5"/>
            <w:tcBorders>
              <w:top w:val="single" w:sz="4" w:space="0" w:color="auto"/>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 xml:space="preserve">FULL HEIGHT DOUBLE SKIN PARTIALLY GLAZED PARTITION  </w:t>
            </w:r>
          </w:p>
        </w:tc>
      </w:tr>
      <w:tr w:rsidR="007A3B5C" w:rsidRPr="007A3B5C" w:rsidTr="007A3B5C">
        <w:trPr>
          <w:trHeight w:val="630"/>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 </w:t>
            </w:r>
          </w:p>
        </w:tc>
        <w:tc>
          <w:tcPr>
            <w:tcW w:w="5015"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Providing and fixing full height partly wooden, partly glazed double skin partition with following specifications:</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325</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r>
      <w:tr w:rsidR="007A3B5C" w:rsidRPr="007A3B5C" w:rsidTr="007A3B5C">
        <w:trPr>
          <w:trHeight w:val="2835"/>
        </w:trPr>
        <w:tc>
          <w:tcPr>
            <w:tcW w:w="670"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b/>
                <w:bCs/>
                <w:sz w:val="24"/>
                <w:szCs w:val="24"/>
                <w:lang w:eastAsia="en-IN"/>
              </w:rPr>
            </w:pPr>
          </w:p>
        </w:tc>
        <w:tc>
          <w:tcPr>
            <w:tcW w:w="5015"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Providing and fixing full height partly glazed double skin partitions made out of Frame work to be 50mm X 50mm X 1.60 mm thick aluminium section weight not less than 0.836 kg/</w:t>
            </w:r>
            <w:proofErr w:type="spellStart"/>
            <w:r w:rsidRPr="007A3B5C">
              <w:rPr>
                <w:rFonts w:ascii="Times New Roman" w:eastAsia="Times New Roman" w:hAnsi="Times New Roman" w:cs="Times New Roman"/>
                <w:sz w:val="24"/>
                <w:szCs w:val="24"/>
                <w:lang w:eastAsia="en-IN"/>
              </w:rPr>
              <w:t>rmt</w:t>
            </w:r>
            <w:proofErr w:type="spellEnd"/>
            <w:r w:rsidRPr="007A3B5C">
              <w:rPr>
                <w:rFonts w:ascii="Times New Roman" w:eastAsia="Times New Roman" w:hAnsi="Times New Roman" w:cs="Times New Roman"/>
                <w:sz w:val="24"/>
                <w:szCs w:val="24"/>
                <w:lang w:eastAsia="en-IN"/>
              </w:rPr>
              <w:t xml:space="preserve"> with maximum distance of 450mm c/c both ways (Horizontal/Vertical) or as directed, firmly fixed to floor or slab with 65 to 75 mm long screw or as directed by the Bank's Engineer as per site conditions with necessary grooves and cuts etc. including anti-termite treatment to all wooden members wherever used.</w:t>
            </w:r>
          </w:p>
        </w:tc>
        <w:tc>
          <w:tcPr>
            <w:tcW w:w="803"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r>
      <w:tr w:rsidR="007A3B5C" w:rsidRPr="007A3B5C" w:rsidTr="007A3B5C">
        <w:trPr>
          <w:trHeight w:val="2520"/>
        </w:trPr>
        <w:tc>
          <w:tcPr>
            <w:tcW w:w="670"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b/>
                <w:bCs/>
                <w:sz w:val="24"/>
                <w:szCs w:val="24"/>
                <w:lang w:eastAsia="en-IN"/>
              </w:rPr>
            </w:pPr>
          </w:p>
        </w:tc>
        <w:tc>
          <w:tcPr>
            <w:tcW w:w="5015"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xml:space="preserve">The </w:t>
            </w:r>
            <w:proofErr w:type="gramStart"/>
            <w:r w:rsidRPr="007A3B5C">
              <w:rPr>
                <w:rFonts w:ascii="Times New Roman" w:eastAsia="Times New Roman" w:hAnsi="Times New Roman" w:cs="Times New Roman"/>
                <w:sz w:val="24"/>
                <w:szCs w:val="24"/>
                <w:lang w:eastAsia="en-IN"/>
              </w:rPr>
              <w:t xml:space="preserve">partition to be sandwiched with </w:t>
            </w:r>
            <w:r w:rsidRPr="007A3B5C">
              <w:rPr>
                <w:rFonts w:ascii="Times New Roman" w:eastAsia="Times New Roman" w:hAnsi="Times New Roman" w:cs="Times New Roman"/>
                <w:b/>
                <w:bCs/>
                <w:sz w:val="24"/>
                <w:szCs w:val="24"/>
                <w:lang w:eastAsia="en-IN"/>
              </w:rPr>
              <w:t xml:space="preserve">6 mm BWP/BWR plywood </w:t>
            </w:r>
            <w:r w:rsidRPr="007A3B5C">
              <w:rPr>
                <w:rFonts w:ascii="Times New Roman" w:eastAsia="Times New Roman" w:hAnsi="Times New Roman" w:cs="Times New Roman"/>
                <w:sz w:val="24"/>
                <w:szCs w:val="24"/>
                <w:lang w:eastAsia="en-IN"/>
              </w:rPr>
              <w:t>from both the sides and finished with 1.0mm thick approved shades of laminated finish &amp; match</w:t>
            </w:r>
            <w:proofErr w:type="gramEnd"/>
            <w:r w:rsidRPr="007A3B5C">
              <w:rPr>
                <w:rFonts w:ascii="Times New Roman" w:eastAsia="Times New Roman" w:hAnsi="Times New Roman" w:cs="Times New Roman"/>
                <w:sz w:val="24"/>
                <w:szCs w:val="24"/>
                <w:lang w:eastAsia="en-IN"/>
              </w:rPr>
              <w:t xml:space="preserve"> the panelling pattern. Additional members to be provided wherever door is to be provided. Wood shall be treated with anti-termite chemicals. The cost shall include all </w:t>
            </w:r>
            <w:proofErr w:type="spellStart"/>
            <w:r w:rsidRPr="007A3B5C">
              <w:rPr>
                <w:rFonts w:ascii="Times New Roman" w:eastAsia="Times New Roman" w:hAnsi="Times New Roman" w:cs="Times New Roman"/>
                <w:sz w:val="24"/>
                <w:szCs w:val="24"/>
                <w:lang w:eastAsia="en-IN"/>
              </w:rPr>
              <w:t>labor</w:t>
            </w:r>
            <w:proofErr w:type="spellEnd"/>
            <w:r w:rsidRPr="007A3B5C">
              <w:rPr>
                <w:rFonts w:ascii="Times New Roman" w:eastAsia="Times New Roman" w:hAnsi="Times New Roman" w:cs="Times New Roman"/>
                <w:sz w:val="24"/>
                <w:szCs w:val="24"/>
                <w:lang w:eastAsia="en-IN"/>
              </w:rPr>
              <w:t>, materials, strictly as per the given design &amp; drawing etc. in complete.</w:t>
            </w:r>
          </w:p>
        </w:tc>
        <w:tc>
          <w:tcPr>
            <w:tcW w:w="803"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r>
      <w:tr w:rsidR="007A3B5C" w:rsidRPr="007A3B5C" w:rsidTr="007A3B5C">
        <w:trPr>
          <w:trHeight w:val="2520"/>
        </w:trPr>
        <w:tc>
          <w:tcPr>
            <w:tcW w:w="670"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b/>
                <w:bCs/>
                <w:sz w:val="24"/>
                <w:szCs w:val="24"/>
                <w:lang w:eastAsia="en-IN"/>
              </w:rPr>
            </w:pPr>
          </w:p>
        </w:tc>
        <w:tc>
          <w:tcPr>
            <w:tcW w:w="5015"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The partition will be provided with 8 mm thick float glass fixed at 900 -1200 mm above the floor level with</w:t>
            </w:r>
            <w:r w:rsidRPr="007A3B5C">
              <w:rPr>
                <w:rFonts w:ascii="Times New Roman" w:eastAsia="Times New Roman" w:hAnsi="Times New Roman" w:cs="Times New Roman"/>
                <w:sz w:val="24"/>
                <w:szCs w:val="24"/>
                <w:u w:val="single"/>
                <w:lang w:eastAsia="en-IN"/>
              </w:rPr>
              <w:t xml:space="preserve"> teak wood beading</w:t>
            </w:r>
            <w:r w:rsidRPr="007A3B5C">
              <w:rPr>
                <w:rFonts w:ascii="Times New Roman" w:eastAsia="Times New Roman" w:hAnsi="Times New Roman" w:cs="Times New Roman"/>
                <w:sz w:val="24"/>
                <w:szCs w:val="24"/>
                <w:lang w:eastAsia="en-IN"/>
              </w:rPr>
              <w:t xml:space="preserve"> fixed on both sides of the glass finished with polishing as directed. The float glass to be etched as per approved design (film etching to be paid separately). The beading for fixing glass to be fixed on both sides of the partition in such a way that it would be projected from the partition. </w:t>
            </w:r>
          </w:p>
        </w:tc>
        <w:tc>
          <w:tcPr>
            <w:tcW w:w="803"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r>
      <w:tr w:rsidR="007A3B5C" w:rsidRPr="007A3B5C" w:rsidTr="007A3B5C">
        <w:trPr>
          <w:trHeight w:val="2835"/>
        </w:trPr>
        <w:tc>
          <w:tcPr>
            <w:tcW w:w="670"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b/>
                <w:bCs/>
                <w:sz w:val="24"/>
                <w:szCs w:val="24"/>
                <w:lang w:eastAsia="en-IN"/>
              </w:rPr>
            </w:pPr>
          </w:p>
        </w:tc>
        <w:tc>
          <w:tcPr>
            <w:tcW w:w="5015"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xml:space="preserve">The top panel (above glass panel) and side panels shall be provided with 6 mm thick BWP/BWR plywood double skin partition as per specification above </w:t>
            </w:r>
            <w:proofErr w:type="spellStart"/>
            <w:r w:rsidRPr="007A3B5C">
              <w:rPr>
                <w:rFonts w:ascii="Times New Roman" w:eastAsia="Times New Roman" w:hAnsi="Times New Roman" w:cs="Times New Roman"/>
                <w:sz w:val="24"/>
                <w:szCs w:val="24"/>
                <w:lang w:eastAsia="en-IN"/>
              </w:rPr>
              <w:t>upto</w:t>
            </w:r>
            <w:proofErr w:type="spellEnd"/>
            <w:r w:rsidRPr="007A3B5C">
              <w:rPr>
                <w:rFonts w:ascii="Times New Roman" w:eastAsia="Times New Roman" w:hAnsi="Times New Roman" w:cs="Times New Roman"/>
                <w:sz w:val="24"/>
                <w:szCs w:val="24"/>
                <w:lang w:eastAsia="en-IN"/>
              </w:rPr>
              <w:t xml:space="preserve"> ceiling/top support. Making provision for items like </w:t>
            </w:r>
            <w:proofErr w:type="spellStart"/>
            <w:r w:rsidRPr="007A3B5C">
              <w:rPr>
                <w:rFonts w:ascii="Times New Roman" w:eastAsia="Times New Roman" w:hAnsi="Times New Roman" w:cs="Times New Roman"/>
                <w:sz w:val="24"/>
                <w:szCs w:val="24"/>
                <w:lang w:eastAsia="en-IN"/>
              </w:rPr>
              <w:t>softboards</w:t>
            </w:r>
            <w:proofErr w:type="spellEnd"/>
            <w:r w:rsidRPr="007A3B5C">
              <w:rPr>
                <w:rFonts w:ascii="Times New Roman" w:eastAsia="Times New Roman" w:hAnsi="Times New Roman" w:cs="Times New Roman"/>
                <w:sz w:val="24"/>
                <w:szCs w:val="24"/>
                <w:lang w:eastAsia="en-IN"/>
              </w:rPr>
              <w:t>, white boards, electrical points, switchboards, telephone/ electrical/ data cables, etc. as &amp; where required (but excluding the cost for items). All finishes shall be done as per details and as per instructions of Bank's engineer. The rate to include all materials, labour, transport, etc.</w:t>
            </w:r>
          </w:p>
        </w:tc>
        <w:tc>
          <w:tcPr>
            <w:tcW w:w="803"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r>
      <w:tr w:rsidR="007A3B5C" w:rsidRPr="007A3B5C" w:rsidTr="007A3B5C">
        <w:trPr>
          <w:trHeight w:val="277"/>
        </w:trPr>
        <w:tc>
          <w:tcPr>
            <w:tcW w:w="670"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b/>
                <w:bCs/>
                <w:sz w:val="24"/>
                <w:szCs w:val="24"/>
                <w:lang w:eastAsia="en-IN"/>
              </w:rPr>
            </w:pPr>
          </w:p>
        </w:tc>
        <w:tc>
          <w:tcPr>
            <w:tcW w:w="5015"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xml:space="preserve">AT PARTITION </w:t>
            </w:r>
            <w:proofErr w:type="gramStart"/>
            <w:r w:rsidRPr="007A3B5C">
              <w:rPr>
                <w:rFonts w:ascii="Times New Roman" w:eastAsia="Times New Roman" w:hAnsi="Times New Roman" w:cs="Times New Roman"/>
                <w:sz w:val="24"/>
                <w:szCs w:val="24"/>
                <w:lang w:eastAsia="en-IN"/>
              </w:rPr>
              <w:t>BOTTOM  &amp;</w:t>
            </w:r>
            <w:proofErr w:type="gramEnd"/>
            <w:r w:rsidRPr="007A3B5C">
              <w:rPr>
                <w:rFonts w:ascii="Times New Roman" w:eastAsia="Times New Roman" w:hAnsi="Times New Roman" w:cs="Times New Roman"/>
                <w:sz w:val="24"/>
                <w:szCs w:val="24"/>
                <w:lang w:eastAsia="en-IN"/>
              </w:rPr>
              <w:t xml:space="preserve"> TOP LEVEL 75 MM BLUE + 25MM RED PATTA MATCHED WITH BANK'S BRANDING WITH </w:t>
            </w:r>
            <w:r w:rsidRPr="007A3B5C">
              <w:rPr>
                <w:rFonts w:ascii="Times New Roman" w:eastAsia="Times New Roman" w:hAnsi="Times New Roman" w:cs="Times New Roman"/>
                <w:sz w:val="24"/>
                <w:szCs w:val="24"/>
                <w:lang w:eastAsia="en-IN"/>
              </w:rPr>
              <w:lastRenderedPageBreak/>
              <w:t>COLOURED LAMINATE IS TO BE PROVIDED ALL AROUND THE BANKING HALL AND AS PER INSTRCUTIONS OF ARCHITECT.</w:t>
            </w:r>
          </w:p>
        </w:tc>
        <w:tc>
          <w:tcPr>
            <w:tcW w:w="803"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r>
      <w:tr w:rsidR="007A3B5C" w:rsidRPr="007A3B5C" w:rsidTr="004D471F">
        <w:trPr>
          <w:trHeight w:val="1298"/>
        </w:trPr>
        <w:tc>
          <w:tcPr>
            <w:tcW w:w="670" w:type="dxa"/>
            <w:tcBorders>
              <w:top w:val="nil"/>
              <w:left w:val="single" w:sz="4" w:space="0" w:color="auto"/>
              <w:bottom w:val="single" w:sz="4" w:space="0" w:color="auto"/>
              <w:right w:val="nil"/>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lastRenderedPageBreak/>
              <w:t> </w:t>
            </w:r>
          </w:p>
        </w:tc>
        <w:tc>
          <w:tcPr>
            <w:tcW w:w="9487"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7A3B5C" w:rsidRPr="007A3B5C" w:rsidRDefault="007A3B5C" w:rsidP="007A3B5C">
            <w:pPr>
              <w:spacing w:after="0" w:line="240" w:lineRule="auto"/>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Note:</w:t>
            </w:r>
            <w:r w:rsidRPr="007A3B5C">
              <w:rPr>
                <w:rFonts w:ascii="Times New Roman" w:eastAsia="Times New Roman" w:hAnsi="Times New Roman" w:cs="Times New Roman"/>
                <w:sz w:val="24"/>
                <w:szCs w:val="24"/>
                <w:lang w:eastAsia="en-IN"/>
              </w:rPr>
              <w:t xml:space="preserve"> 1. In case of false ceiling at both side of partition, measurement for payment shall be taken up to finished partition level/false ceiling level &amp; not of frame work and aluminium section member shall go up to slab/beam soffit.                                                                                                                                                                           2. In case of false ceiling at one side of partition only, then measurement for payment for portion above finished level/false ceiling level will be taken 60% and contractor has to provide ply/laminate at visible side only.</w:t>
            </w:r>
          </w:p>
        </w:tc>
      </w:tr>
      <w:tr w:rsidR="007A3B5C" w:rsidRPr="007A3B5C" w:rsidTr="007A3B5C">
        <w:trPr>
          <w:trHeight w:val="315"/>
        </w:trPr>
        <w:tc>
          <w:tcPr>
            <w:tcW w:w="1015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w:t>
            </w:r>
          </w:p>
        </w:tc>
      </w:tr>
      <w:tr w:rsidR="007A3B5C" w:rsidRPr="007A3B5C" w:rsidTr="007A3B5C">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2</w:t>
            </w:r>
          </w:p>
        </w:tc>
        <w:tc>
          <w:tcPr>
            <w:tcW w:w="9487" w:type="dxa"/>
            <w:gridSpan w:val="5"/>
            <w:tcBorders>
              <w:top w:val="single" w:sz="4" w:space="0" w:color="auto"/>
              <w:left w:val="nil"/>
              <w:bottom w:val="single" w:sz="4" w:space="0" w:color="auto"/>
              <w:right w:val="single" w:sz="4" w:space="0" w:color="000000"/>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FULL HEIGHT DOUBLE SKIN FULLY PANELLED PARTITION</w:t>
            </w:r>
            <w:r w:rsidRPr="007A3B5C">
              <w:rPr>
                <w:rFonts w:ascii="Times New Roman" w:eastAsia="Times New Roman" w:hAnsi="Times New Roman" w:cs="Times New Roman"/>
                <w:sz w:val="24"/>
                <w:szCs w:val="24"/>
                <w:lang w:eastAsia="en-IN"/>
              </w:rPr>
              <w:t> </w:t>
            </w:r>
          </w:p>
        </w:tc>
      </w:tr>
      <w:tr w:rsidR="007A3B5C" w:rsidRPr="007A3B5C" w:rsidTr="007A3B5C">
        <w:trPr>
          <w:trHeight w:val="220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 </w:t>
            </w:r>
          </w:p>
        </w:tc>
        <w:tc>
          <w:tcPr>
            <w:tcW w:w="5015"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xml:space="preserve">Providing and fixing Fully panelled partitions as per specifications given in Item No. 1 above, except that no glazing shall be there in the partition (doors shall however be glazed, if so desired by the CENTRAL BANK OF INDIA, or can be fully panelled also, with the same details and specifications in Item No. 1) all complete as per designs, details and specifications. </w:t>
            </w:r>
          </w:p>
        </w:tc>
        <w:tc>
          <w:tcPr>
            <w:tcW w:w="803"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245</w:t>
            </w:r>
          </w:p>
        </w:tc>
        <w:tc>
          <w:tcPr>
            <w:tcW w:w="1176"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r>
      <w:tr w:rsidR="007A3B5C" w:rsidRPr="007A3B5C" w:rsidTr="007A3B5C">
        <w:trPr>
          <w:trHeight w:val="315"/>
        </w:trPr>
        <w:tc>
          <w:tcPr>
            <w:tcW w:w="1015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w:t>
            </w:r>
          </w:p>
        </w:tc>
      </w:tr>
      <w:tr w:rsidR="007A3B5C" w:rsidRPr="007A3B5C" w:rsidTr="007A3B5C">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3</w:t>
            </w:r>
          </w:p>
        </w:tc>
        <w:tc>
          <w:tcPr>
            <w:tcW w:w="9487" w:type="dxa"/>
            <w:gridSpan w:val="5"/>
            <w:tcBorders>
              <w:top w:val="single" w:sz="4" w:space="0" w:color="auto"/>
              <w:left w:val="nil"/>
              <w:bottom w:val="single" w:sz="4" w:space="0" w:color="auto"/>
              <w:right w:val="single" w:sz="4" w:space="0" w:color="000000"/>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 xml:space="preserve">LOW HEIGHT PARTITION </w:t>
            </w:r>
          </w:p>
        </w:tc>
      </w:tr>
      <w:tr w:rsidR="007A3B5C" w:rsidRPr="007A3B5C" w:rsidTr="007A3B5C">
        <w:trPr>
          <w:trHeight w:val="3150"/>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 </w:t>
            </w:r>
          </w:p>
        </w:tc>
        <w:tc>
          <w:tcPr>
            <w:tcW w:w="5015"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xml:space="preserve">Providing and fixing double skin partly panelled and partly glazed Low Height Partitions of 4' / 7' </w:t>
            </w:r>
            <w:proofErr w:type="spellStart"/>
            <w:r w:rsidRPr="007A3B5C">
              <w:rPr>
                <w:rFonts w:ascii="Times New Roman" w:eastAsia="Times New Roman" w:hAnsi="Times New Roman" w:cs="Times New Roman"/>
                <w:sz w:val="24"/>
                <w:szCs w:val="24"/>
                <w:lang w:eastAsia="en-IN"/>
              </w:rPr>
              <w:t>ht</w:t>
            </w:r>
            <w:proofErr w:type="spellEnd"/>
            <w:r w:rsidRPr="007A3B5C">
              <w:rPr>
                <w:rFonts w:ascii="Times New Roman" w:eastAsia="Times New Roman" w:hAnsi="Times New Roman" w:cs="Times New Roman"/>
                <w:sz w:val="24"/>
                <w:szCs w:val="24"/>
                <w:lang w:eastAsia="en-IN"/>
              </w:rPr>
              <w:t xml:space="preserve"> (cash cabin side &amp; back partitions / partitions b/w officer counters/safe enclosure) with 12mm thick glass neatly and strongly inserted as per design and pattern, with the specifications of the fully panelled portion identical to the specifications given in Item No. 1 above.   All exposed members shall be of teakwood, and polished and protected with Melamine Polish. TOP to be provided with rubber wood mouldings with </w:t>
            </w:r>
            <w:proofErr w:type="spellStart"/>
            <w:r w:rsidRPr="007A3B5C">
              <w:rPr>
                <w:rFonts w:ascii="Times New Roman" w:eastAsia="Times New Roman" w:hAnsi="Times New Roman" w:cs="Times New Roman"/>
                <w:sz w:val="24"/>
                <w:szCs w:val="24"/>
                <w:lang w:eastAsia="en-IN"/>
              </w:rPr>
              <w:t>french</w:t>
            </w:r>
            <w:proofErr w:type="spellEnd"/>
            <w:r w:rsidRPr="007A3B5C">
              <w:rPr>
                <w:rFonts w:ascii="Times New Roman" w:eastAsia="Times New Roman" w:hAnsi="Times New Roman" w:cs="Times New Roman"/>
                <w:sz w:val="24"/>
                <w:szCs w:val="24"/>
                <w:lang w:eastAsia="en-IN"/>
              </w:rPr>
              <w:t xml:space="preserve"> polish over it.</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175</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r>
      <w:tr w:rsidR="007A3B5C" w:rsidRPr="007A3B5C" w:rsidTr="007A3B5C">
        <w:trPr>
          <w:trHeight w:val="1575"/>
        </w:trPr>
        <w:tc>
          <w:tcPr>
            <w:tcW w:w="670"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b/>
                <w:bCs/>
                <w:sz w:val="24"/>
                <w:szCs w:val="24"/>
                <w:lang w:eastAsia="en-IN"/>
              </w:rPr>
            </w:pPr>
          </w:p>
        </w:tc>
        <w:tc>
          <w:tcPr>
            <w:tcW w:w="5015"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xml:space="preserve">P &amp; F wicket gate wherever required with required SS hinges, SS tower bolts, automatic surface mounted spring door closer,  etc. </w:t>
            </w:r>
            <w:r w:rsidRPr="007A3B5C">
              <w:rPr>
                <w:rFonts w:ascii="Times New Roman" w:eastAsia="Times New Roman" w:hAnsi="Times New Roman" w:cs="Times New Roman"/>
                <w:sz w:val="24"/>
                <w:szCs w:val="24"/>
                <w:u w:val="single"/>
                <w:lang w:eastAsia="en-IN"/>
              </w:rPr>
              <w:t xml:space="preserve">Rubber wood capping </w:t>
            </w:r>
            <w:r w:rsidRPr="007A3B5C">
              <w:rPr>
                <w:rFonts w:ascii="Times New Roman" w:eastAsia="Times New Roman" w:hAnsi="Times New Roman" w:cs="Times New Roman"/>
                <w:sz w:val="24"/>
                <w:szCs w:val="24"/>
                <w:lang w:eastAsia="en-IN"/>
              </w:rPr>
              <w:t>made out of sect. 65 x 15 mm fixed at edges incl. natural polish / painting etc. complete as directed.</w:t>
            </w:r>
          </w:p>
        </w:tc>
        <w:tc>
          <w:tcPr>
            <w:tcW w:w="803"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r>
      <w:tr w:rsidR="007A3B5C" w:rsidRPr="007A3B5C" w:rsidTr="007A3B5C">
        <w:trPr>
          <w:trHeight w:val="85"/>
        </w:trPr>
        <w:tc>
          <w:tcPr>
            <w:tcW w:w="670"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b/>
                <w:bCs/>
                <w:sz w:val="24"/>
                <w:szCs w:val="24"/>
                <w:lang w:eastAsia="en-IN"/>
              </w:rPr>
            </w:pPr>
          </w:p>
        </w:tc>
        <w:tc>
          <w:tcPr>
            <w:tcW w:w="5015"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xml:space="preserve">Making provision for items like </w:t>
            </w:r>
            <w:proofErr w:type="spellStart"/>
            <w:r w:rsidRPr="007A3B5C">
              <w:rPr>
                <w:rFonts w:ascii="Times New Roman" w:eastAsia="Times New Roman" w:hAnsi="Times New Roman" w:cs="Times New Roman"/>
                <w:sz w:val="24"/>
                <w:szCs w:val="24"/>
                <w:lang w:eastAsia="en-IN"/>
              </w:rPr>
              <w:t>softboards</w:t>
            </w:r>
            <w:proofErr w:type="spellEnd"/>
            <w:r w:rsidRPr="007A3B5C">
              <w:rPr>
                <w:rFonts w:ascii="Times New Roman" w:eastAsia="Times New Roman" w:hAnsi="Times New Roman" w:cs="Times New Roman"/>
                <w:sz w:val="24"/>
                <w:szCs w:val="24"/>
                <w:lang w:eastAsia="en-IN"/>
              </w:rPr>
              <w:t xml:space="preserve">, white boards, electrical points, switchboards, telephone/ electrical/ data cables, etc. as &amp; where required (but excluding the cost for items). All finishes shall be done as per details and as per instructions of Bank's engineer. The rate to include all materials, labour, transport </w:t>
            </w:r>
            <w:proofErr w:type="spellStart"/>
            <w:r w:rsidRPr="007A3B5C">
              <w:rPr>
                <w:rFonts w:ascii="Times New Roman" w:eastAsia="Times New Roman" w:hAnsi="Times New Roman" w:cs="Times New Roman"/>
                <w:sz w:val="24"/>
                <w:szCs w:val="24"/>
                <w:lang w:eastAsia="en-IN"/>
              </w:rPr>
              <w:t>etc</w:t>
            </w:r>
            <w:proofErr w:type="spellEnd"/>
            <w:r w:rsidRPr="007A3B5C">
              <w:rPr>
                <w:rFonts w:ascii="Times New Roman" w:eastAsia="Times New Roman" w:hAnsi="Times New Roman" w:cs="Times New Roman"/>
                <w:sz w:val="24"/>
                <w:szCs w:val="24"/>
                <w:lang w:eastAsia="en-IN"/>
              </w:rPr>
              <w:t xml:space="preserve"> complete. Further the partitions should have provision for fixing/embedding of vertical toughened glass partition and also toughened glass in vertical/horizontal position on SWO counter top, </w:t>
            </w:r>
            <w:r w:rsidRPr="007A3B5C">
              <w:rPr>
                <w:rFonts w:ascii="Times New Roman" w:eastAsia="Times New Roman" w:hAnsi="Times New Roman" w:cs="Times New Roman"/>
                <w:sz w:val="24"/>
                <w:szCs w:val="24"/>
                <w:lang w:eastAsia="en-IN"/>
              </w:rPr>
              <w:lastRenderedPageBreak/>
              <w:t>which will be measured separately.</w:t>
            </w:r>
          </w:p>
        </w:tc>
        <w:tc>
          <w:tcPr>
            <w:tcW w:w="803"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r>
      <w:tr w:rsidR="007A3B5C" w:rsidRPr="007A3B5C" w:rsidTr="007A3B5C">
        <w:trPr>
          <w:trHeight w:val="85"/>
        </w:trPr>
        <w:tc>
          <w:tcPr>
            <w:tcW w:w="670"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b/>
                <w:bCs/>
                <w:sz w:val="24"/>
                <w:szCs w:val="24"/>
                <w:lang w:eastAsia="en-IN"/>
              </w:rPr>
            </w:pPr>
          </w:p>
        </w:tc>
        <w:tc>
          <w:tcPr>
            <w:tcW w:w="5015"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All other specifications and conditions to be same as Item No. 1 above.</w:t>
            </w:r>
          </w:p>
        </w:tc>
        <w:tc>
          <w:tcPr>
            <w:tcW w:w="803"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r>
      <w:tr w:rsidR="007A3B5C" w:rsidRPr="007A3B5C" w:rsidTr="007A3B5C">
        <w:trPr>
          <w:trHeight w:val="315"/>
        </w:trPr>
        <w:tc>
          <w:tcPr>
            <w:tcW w:w="1015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w:t>
            </w:r>
          </w:p>
        </w:tc>
      </w:tr>
      <w:tr w:rsidR="007A3B5C" w:rsidRPr="007A3B5C" w:rsidTr="007A3B5C">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4</w:t>
            </w:r>
          </w:p>
        </w:tc>
        <w:tc>
          <w:tcPr>
            <w:tcW w:w="9487" w:type="dxa"/>
            <w:gridSpan w:val="5"/>
            <w:tcBorders>
              <w:top w:val="single" w:sz="4" w:space="0" w:color="auto"/>
              <w:left w:val="nil"/>
              <w:bottom w:val="single" w:sz="4" w:space="0" w:color="auto"/>
              <w:right w:val="single" w:sz="4" w:space="0" w:color="000000"/>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LOW HEIGHT CABINET</w:t>
            </w:r>
          </w:p>
        </w:tc>
      </w:tr>
      <w:tr w:rsidR="007A3B5C" w:rsidRPr="007A3B5C" w:rsidTr="004D471F">
        <w:trPr>
          <w:trHeight w:val="5867"/>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 </w:t>
            </w:r>
          </w:p>
        </w:tc>
        <w:tc>
          <w:tcPr>
            <w:tcW w:w="5015"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xml:space="preserve">Providing, making and placing in position low height storage cabinets as storage and/or runners from 375 mm to 450 mm depth, height of </w:t>
            </w:r>
            <w:proofErr w:type="gramStart"/>
            <w:r w:rsidRPr="007A3B5C">
              <w:rPr>
                <w:rFonts w:ascii="Times New Roman" w:eastAsia="Times New Roman" w:hAnsi="Times New Roman" w:cs="Times New Roman"/>
                <w:sz w:val="24"/>
                <w:szCs w:val="24"/>
                <w:lang w:eastAsia="en-IN"/>
              </w:rPr>
              <w:t>750  and</w:t>
            </w:r>
            <w:proofErr w:type="gramEnd"/>
            <w:r w:rsidRPr="007A3B5C">
              <w:rPr>
                <w:rFonts w:ascii="Times New Roman" w:eastAsia="Times New Roman" w:hAnsi="Times New Roman" w:cs="Times New Roman"/>
                <w:sz w:val="24"/>
                <w:szCs w:val="24"/>
                <w:lang w:eastAsia="en-IN"/>
              </w:rPr>
              <w:t xml:space="preserve"> length as per site requirement, and in 18 mm BWP grade plywood construction with 6mm thk. BWP grade plywood backing complete.</w:t>
            </w:r>
            <w:r w:rsidRPr="007A3B5C">
              <w:rPr>
                <w:rFonts w:ascii="Times New Roman" w:eastAsia="Times New Roman" w:hAnsi="Times New Roman" w:cs="Times New Roman"/>
                <w:sz w:val="24"/>
                <w:szCs w:val="24"/>
                <w:u w:val="single"/>
                <w:lang w:eastAsia="en-IN"/>
              </w:rPr>
              <w:t xml:space="preserve"> It shall have 2 no. of 125 mm deep drawers, equal size (min. 400 mm) wide on upper side</w:t>
            </w:r>
            <w:r w:rsidRPr="007A3B5C">
              <w:rPr>
                <w:rFonts w:ascii="Times New Roman" w:eastAsia="Times New Roman" w:hAnsi="Times New Roman" w:cs="Times New Roman"/>
                <w:sz w:val="24"/>
                <w:szCs w:val="24"/>
                <w:lang w:eastAsia="en-IN"/>
              </w:rPr>
              <w:t xml:space="preserve"> and below to drawers, the cupboard unit shall be with </w:t>
            </w:r>
            <w:proofErr w:type="spellStart"/>
            <w:r w:rsidRPr="007A3B5C">
              <w:rPr>
                <w:rFonts w:ascii="Times New Roman" w:eastAsia="Times New Roman" w:hAnsi="Times New Roman" w:cs="Times New Roman"/>
                <w:sz w:val="24"/>
                <w:szCs w:val="24"/>
                <w:lang w:eastAsia="en-IN"/>
              </w:rPr>
              <w:t>openable</w:t>
            </w:r>
            <w:proofErr w:type="spellEnd"/>
            <w:r w:rsidRPr="007A3B5C">
              <w:rPr>
                <w:rFonts w:ascii="Times New Roman" w:eastAsia="Times New Roman" w:hAnsi="Times New Roman" w:cs="Times New Roman"/>
                <w:sz w:val="24"/>
                <w:szCs w:val="24"/>
                <w:lang w:eastAsia="en-IN"/>
              </w:rPr>
              <w:t xml:space="preserve"> shutter &amp; adjustable shelf all along the full width of the credenza. All drawers shall be fitted with telescopic channels and locking arrangement and cupboards shall have locking arrangement and all exposed edges of plywood shall be fitted with lamination / teak wood beading duly polished. All beading shall have polish/painted of matching </w:t>
            </w:r>
            <w:proofErr w:type="spellStart"/>
            <w:r w:rsidRPr="007A3B5C">
              <w:rPr>
                <w:rFonts w:ascii="Times New Roman" w:eastAsia="Times New Roman" w:hAnsi="Times New Roman" w:cs="Times New Roman"/>
                <w:sz w:val="24"/>
                <w:szCs w:val="24"/>
                <w:lang w:eastAsia="en-IN"/>
              </w:rPr>
              <w:t>color</w:t>
            </w:r>
            <w:proofErr w:type="spellEnd"/>
            <w:r w:rsidRPr="007A3B5C">
              <w:rPr>
                <w:rFonts w:ascii="Times New Roman" w:eastAsia="Times New Roman" w:hAnsi="Times New Roman" w:cs="Times New Roman"/>
                <w:sz w:val="24"/>
                <w:szCs w:val="24"/>
                <w:lang w:eastAsia="en-IN"/>
              </w:rPr>
              <w:t>. All visible surfaces shall be laminated with 1 mm thick plain or Textured Laminate on external surfaces and 0.8 mm thick white lamination on internal surfaces of approved made.</w:t>
            </w:r>
          </w:p>
        </w:tc>
        <w:tc>
          <w:tcPr>
            <w:tcW w:w="803" w:type="dxa"/>
            <w:tcBorders>
              <w:top w:val="nil"/>
              <w:left w:val="nil"/>
              <w:bottom w:val="nil"/>
              <w:right w:val="single" w:sz="4" w:space="0" w:color="auto"/>
            </w:tcBorders>
            <w:shd w:val="clear" w:color="auto" w:fill="auto"/>
            <w:noWrap/>
            <w:vAlign w:val="center"/>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SQFT</w:t>
            </w:r>
          </w:p>
        </w:tc>
        <w:tc>
          <w:tcPr>
            <w:tcW w:w="1137" w:type="dxa"/>
            <w:tcBorders>
              <w:top w:val="nil"/>
              <w:left w:val="nil"/>
              <w:bottom w:val="nil"/>
              <w:right w:val="single" w:sz="4" w:space="0" w:color="auto"/>
            </w:tcBorders>
            <w:shd w:val="clear" w:color="auto" w:fill="auto"/>
            <w:noWrap/>
            <w:vAlign w:val="center"/>
            <w:hideMark/>
          </w:tcPr>
          <w:p w:rsidR="007A3B5C" w:rsidRPr="007A3B5C" w:rsidRDefault="007A3B5C" w:rsidP="007A3B5C">
            <w:pPr>
              <w:spacing w:after="0" w:line="240" w:lineRule="auto"/>
              <w:jc w:val="right"/>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160</w:t>
            </w:r>
          </w:p>
        </w:tc>
        <w:tc>
          <w:tcPr>
            <w:tcW w:w="1176" w:type="dxa"/>
            <w:tcBorders>
              <w:top w:val="nil"/>
              <w:left w:val="nil"/>
              <w:bottom w:val="nil"/>
              <w:right w:val="single" w:sz="4" w:space="0" w:color="auto"/>
            </w:tcBorders>
            <w:shd w:val="clear" w:color="auto" w:fill="auto"/>
            <w:noWrap/>
            <w:vAlign w:val="center"/>
          </w:tcPr>
          <w:p w:rsidR="007A3B5C" w:rsidRPr="007A3B5C" w:rsidRDefault="007A3B5C" w:rsidP="007A3B5C">
            <w:pPr>
              <w:spacing w:after="0" w:line="240" w:lineRule="auto"/>
              <w:jc w:val="right"/>
              <w:rPr>
                <w:rFonts w:ascii="Times New Roman" w:eastAsia="Times New Roman" w:hAnsi="Times New Roman" w:cs="Times New Roman"/>
                <w:sz w:val="24"/>
                <w:szCs w:val="24"/>
                <w:lang w:eastAsia="en-IN"/>
              </w:rPr>
            </w:pPr>
          </w:p>
        </w:tc>
        <w:tc>
          <w:tcPr>
            <w:tcW w:w="1356" w:type="dxa"/>
            <w:tcBorders>
              <w:top w:val="nil"/>
              <w:left w:val="nil"/>
              <w:bottom w:val="nil"/>
              <w:right w:val="single" w:sz="4" w:space="0" w:color="auto"/>
            </w:tcBorders>
            <w:shd w:val="clear" w:color="auto" w:fill="auto"/>
            <w:noWrap/>
            <w:vAlign w:val="center"/>
          </w:tcPr>
          <w:p w:rsidR="007A3B5C" w:rsidRPr="007A3B5C" w:rsidRDefault="007A3B5C" w:rsidP="007A3B5C">
            <w:pPr>
              <w:spacing w:after="0" w:line="240" w:lineRule="auto"/>
              <w:jc w:val="right"/>
              <w:rPr>
                <w:rFonts w:ascii="Times New Roman" w:eastAsia="Times New Roman" w:hAnsi="Times New Roman" w:cs="Times New Roman"/>
                <w:sz w:val="24"/>
                <w:szCs w:val="24"/>
                <w:lang w:eastAsia="en-IN"/>
              </w:rPr>
            </w:pPr>
          </w:p>
        </w:tc>
      </w:tr>
      <w:tr w:rsidR="007A3B5C" w:rsidRPr="007A3B5C" w:rsidTr="007A3B5C">
        <w:trPr>
          <w:trHeight w:val="2205"/>
        </w:trPr>
        <w:tc>
          <w:tcPr>
            <w:tcW w:w="670"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b/>
                <w:bCs/>
                <w:sz w:val="24"/>
                <w:szCs w:val="24"/>
                <w:lang w:eastAsia="en-IN"/>
              </w:rPr>
            </w:pPr>
          </w:p>
        </w:tc>
        <w:tc>
          <w:tcPr>
            <w:tcW w:w="5015"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xml:space="preserve">Providing two nos. shelves, one at 75mm above floor level and one intermediate in middle made of 18 mm MR grade plywood with TW lipping on exposed edges duly polished. Two equal side hung shutters of 18 mm thk BWP plywood with teak wood lipping of size 20 x 6 mm on all edges for each compartment. No vertical edge of the storage units should be left sharp. </w:t>
            </w:r>
          </w:p>
        </w:tc>
        <w:tc>
          <w:tcPr>
            <w:tcW w:w="803" w:type="dxa"/>
            <w:tcBorders>
              <w:top w:val="nil"/>
              <w:left w:val="nil"/>
              <w:bottom w:val="nil"/>
              <w:right w:val="single" w:sz="4" w:space="0" w:color="auto"/>
            </w:tcBorders>
            <w:shd w:val="clear" w:color="auto" w:fill="auto"/>
            <w:noWrap/>
            <w:vAlign w:val="center"/>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w:t>
            </w:r>
          </w:p>
        </w:tc>
        <w:tc>
          <w:tcPr>
            <w:tcW w:w="1137" w:type="dxa"/>
            <w:tcBorders>
              <w:top w:val="nil"/>
              <w:left w:val="nil"/>
              <w:bottom w:val="nil"/>
              <w:right w:val="single" w:sz="4" w:space="0" w:color="auto"/>
            </w:tcBorders>
            <w:shd w:val="clear" w:color="auto" w:fill="auto"/>
            <w:noWrap/>
            <w:vAlign w:val="center"/>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w:t>
            </w:r>
          </w:p>
        </w:tc>
        <w:tc>
          <w:tcPr>
            <w:tcW w:w="1176" w:type="dxa"/>
            <w:tcBorders>
              <w:top w:val="nil"/>
              <w:left w:val="nil"/>
              <w:bottom w:val="nil"/>
              <w:right w:val="single" w:sz="4" w:space="0" w:color="auto"/>
            </w:tcBorders>
            <w:shd w:val="clear" w:color="auto" w:fill="auto"/>
            <w:noWrap/>
            <w:vAlign w:val="center"/>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w:t>
            </w:r>
          </w:p>
        </w:tc>
        <w:tc>
          <w:tcPr>
            <w:tcW w:w="1356" w:type="dxa"/>
            <w:tcBorders>
              <w:top w:val="nil"/>
              <w:left w:val="nil"/>
              <w:bottom w:val="nil"/>
              <w:right w:val="single" w:sz="4" w:space="0" w:color="auto"/>
            </w:tcBorders>
            <w:shd w:val="clear" w:color="auto" w:fill="auto"/>
            <w:noWrap/>
            <w:vAlign w:val="center"/>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w:t>
            </w:r>
          </w:p>
        </w:tc>
      </w:tr>
      <w:tr w:rsidR="007A3B5C" w:rsidRPr="007A3B5C" w:rsidTr="007A3B5C">
        <w:trPr>
          <w:trHeight w:val="3780"/>
        </w:trPr>
        <w:tc>
          <w:tcPr>
            <w:tcW w:w="670"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b/>
                <w:bCs/>
                <w:sz w:val="24"/>
                <w:szCs w:val="24"/>
                <w:lang w:eastAsia="en-IN"/>
              </w:rPr>
            </w:pPr>
          </w:p>
        </w:tc>
        <w:tc>
          <w:tcPr>
            <w:tcW w:w="5015"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The rate to include for necessary hardware fittings (all SS brush finish) like shutters will be on EBCO self-closing hinges and drawers shall be on EBCO plain slides, SS handle to drawers &amp; shutters, one no. of brass magnetic ball catcher for each shutter, one no. 75 mm long SS tower bolt to relevant shutter and one “Godrej” made lock for each compartment &amp; drawers with common key, etc. complete. All the edges of the BWP plywood in contact with floor also to be provided with teak wood lipping of size 20 x 6 mm. Nylon Buffers of suitable size to be provided under the storage units fixed with screws, wherever required.</w:t>
            </w:r>
          </w:p>
        </w:tc>
        <w:tc>
          <w:tcPr>
            <w:tcW w:w="803"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w:t>
            </w:r>
          </w:p>
        </w:tc>
        <w:tc>
          <w:tcPr>
            <w:tcW w:w="1137"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w:t>
            </w:r>
          </w:p>
        </w:tc>
        <w:tc>
          <w:tcPr>
            <w:tcW w:w="1176"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w:t>
            </w:r>
          </w:p>
        </w:tc>
        <w:tc>
          <w:tcPr>
            <w:tcW w:w="1356"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w:t>
            </w:r>
          </w:p>
        </w:tc>
      </w:tr>
      <w:tr w:rsidR="007A3B5C" w:rsidRPr="007A3B5C" w:rsidTr="007A3B5C">
        <w:trPr>
          <w:trHeight w:val="315"/>
        </w:trPr>
        <w:tc>
          <w:tcPr>
            <w:tcW w:w="1015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w:t>
            </w:r>
          </w:p>
        </w:tc>
      </w:tr>
      <w:tr w:rsidR="007A3B5C" w:rsidRPr="007A3B5C" w:rsidTr="007A3B5C">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7</w:t>
            </w:r>
          </w:p>
        </w:tc>
        <w:tc>
          <w:tcPr>
            <w:tcW w:w="9487" w:type="dxa"/>
            <w:gridSpan w:val="5"/>
            <w:tcBorders>
              <w:top w:val="single" w:sz="4" w:space="0" w:color="auto"/>
              <w:left w:val="nil"/>
              <w:bottom w:val="single" w:sz="4" w:space="0" w:color="auto"/>
              <w:right w:val="single" w:sz="4" w:space="0" w:color="000000"/>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INTERNAL  PANELLING  (at false ceiling bottom level over walls)</w:t>
            </w:r>
          </w:p>
        </w:tc>
      </w:tr>
      <w:tr w:rsidR="007A3B5C" w:rsidRPr="007A3B5C" w:rsidTr="004D471F">
        <w:trPr>
          <w:trHeight w:val="85"/>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a</w:t>
            </w:r>
          </w:p>
        </w:tc>
        <w:tc>
          <w:tcPr>
            <w:tcW w:w="5015"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P/F internal 6 inches wide wall panelling/</w:t>
            </w:r>
            <w:proofErr w:type="spellStart"/>
            <w:r w:rsidRPr="007A3B5C">
              <w:rPr>
                <w:rFonts w:ascii="Times New Roman" w:eastAsia="Times New Roman" w:hAnsi="Times New Roman" w:cs="Times New Roman"/>
                <w:sz w:val="24"/>
                <w:szCs w:val="24"/>
                <w:lang w:eastAsia="en-IN"/>
              </w:rPr>
              <w:t>patta</w:t>
            </w:r>
            <w:proofErr w:type="spellEnd"/>
            <w:r w:rsidRPr="007A3B5C">
              <w:rPr>
                <w:rFonts w:ascii="Times New Roman" w:eastAsia="Times New Roman" w:hAnsi="Times New Roman" w:cs="Times New Roman"/>
                <w:sz w:val="24"/>
                <w:szCs w:val="24"/>
                <w:lang w:eastAsia="en-IN"/>
              </w:rPr>
              <w:t xml:space="preserve"> </w:t>
            </w:r>
            <w:r w:rsidRPr="007A3B5C">
              <w:rPr>
                <w:rFonts w:ascii="Times New Roman" w:eastAsia="Times New Roman" w:hAnsi="Times New Roman" w:cs="Times New Roman"/>
                <w:sz w:val="24"/>
                <w:szCs w:val="24"/>
                <w:lang w:eastAsia="en-IN"/>
              </w:rPr>
              <w:lastRenderedPageBreak/>
              <w:t>with 12 mm thick BWP plywood finished with 1.00 mm thick laminates, 8'-6" high as per design as directed.</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lastRenderedPageBreak/>
              <w:t>RFT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158</w:t>
            </w:r>
          </w:p>
        </w:tc>
        <w:tc>
          <w:tcPr>
            <w:tcW w:w="1176" w:type="dxa"/>
            <w:vMerge w:val="restart"/>
            <w:tcBorders>
              <w:top w:val="nil"/>
              <w:left w:val="single" w:sz="4" w:space="0" w:color="auto"/>
              <w:bottom w:val="single" w:sz="4" w:space="0" w:color="auto"/>
              <w:right w:val="single" w:sz="4" w:space="0" w:color="auto"/>
            </w:tcBorders>
            <w:shd w:val="clear" w:color="auto" w:fill="auto"/>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r>
      <w:tr w:rsidR="007A3B5C" w:rsidRPr="007A3B5C" w:rsidTr="007A3B5C">
        <w:trPr>
          <w:trHeight w:val="1575"/>
        </w:trPr>
        <w:tc>
          <w:tcPr>
            <w:tcW w:w="670"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b/>
                <w:bCs/>
                <w:sz w:val="24"/>
                <w:szCs w:val="24"/>
                <w:lang w:eastAsia="en-IN"/>
              </w:rPr>
            </w:pPr>
          </w:p>
        </w:tc>
        <w:tc>
          <w:tcPr>
            <w:tcW w:w="5015"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AT GYPSUM CEILING BOTTOM LEVEL BLUE &amp; RED BANK'S BRANDING PATTA IN RATIO 3:1 IS TO BE PROVIDED ALL AROUND THE BANKING HALL AND AS PER INSTRCUTIONS OF ARCHITECT.</w:t>
            </w:r>
          </w:p>
        </w:tc>
        <w:tc>
          <w:tcPr>
            <w:tcW w:w="803"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r>
      <w:tr w:rsidR="007A3B5C" w:rsidRPr="007A3B5C" w:rsidTr="007A3B5C">
        <w:trPr>
          <w:trHeight w:val="252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b</w:t>
            </w:r>
          </w:p>
        </w:tc>
        <w:tc>
          <w:tcPr>
            <w:tcW w:w="5015" w:type="dxa"/>
            <w:tcBorders>
              <w:top w:val="nil"/>
              <w:left w:val="nil"/>
              <w:bottom w:val="single" w:sz="4" w:space="0" w:color="auto"/>
              <w:right w:val="single" w:sz="4" w:space="0" w:color="auto"/>
            </w:tcBorders>
            <w:shd w:val="clear" w:color="auto" w:fill="auto"/>
            <w:vAlign w:val="bottom"/>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xml:space="preserve">P/F panelling on wall of 15 to 18'' ht. over windows with framework of 18 gauge 50x50 mm Aluminium section framework at 600 mm c/c both way covered with 12mm BWP ply and finished with </w:t>
            </w:r>
            <w:r w:rsidRPr="007A3B5C">
              <w:rPr>
                <w:rFonts w:ascii="Times New Roman" w:eastAsia="Times New Roman" w:hAnsi="Times New Roman" w:cs="Times New Roman"/>
                <w:color w:val="000000"/>
                <w:sz w:val="24"/>
                <w:szCs w:val="24"/>
                <w:u w:val="single"/>
                <w:lang w:eastAsia="en-IN"/>
              </w:rPr>
              <w:t xml:space="preserve">1.0 mm. thk. </w:t>
            </w:r>
            <w:proofErr w:type="gramStart"/>
            <w:r w:rsidRPr="007A3B5C">
              <w:rPr>
                <w:rFonts w:ascii="Times New Roman" w:eastAsia="Times New Roman" w:hAnsi="Times New Roman" w:cs="Times New Roman"/>
                <w:color w:val="000000"/>
                <w:sz w:val="24"/>
                <w:szCs w:val="24"/>
                <w:u w:val="single"/>
                <w:lang w:eastAsia="en-IN"/>
              </w:rPr>
              <w:t>laminate</w:t>
            </w:r>
            <w:proofErr w:type="gramEnd"/>
            <w:r w:rsidRPr="007A3B5C">
              <w:rPr>
                <w:rFonts w:ascii="Times New Roman" w:eastAsia="Times New Roman" w:hAnsi="Times New Roman" w:cs="Times New Roman"/>
                <w:color w:val="000000"/>
                <w:sz w:val="24"/>
                <w:szCs w:val="24"/>
                <w:lang w:eastAsia="en-IN"/>
              </w:rPr>
              <w:t xml:space="preserve"> of approved shade and make. Note: Architect's approval is required for panelling other than on walls in Banking Hall, without prior approval, no bill for the same shall be entertained)</w:t>
            </w:r>
          </w:p>
        </w:tc>
        <w:tc>
          <w:tcPr>
            <w:tcW w:w="803"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72</w:t>
            </w:r>
          </w:p>
        </w:tc>
        <w:tc>
          <w:tcPr>
            <w:tcW w:w="1176" w:type="dxa"/>
            <w:tcBorders>
              <w:top w:val="nil"/>
              <w:left w:val="nil"/>
              <w:bottom w:val="single" w:sz="4" w:space="0" w:color="auto"/>
              <w:right w:val="single" w:sz="4" w:space="0" w:color="auto"/>
            </w:tcBorders>
            <w:shd w:val="clear" w:color="auto" w:fill="auto"/>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r>
      <w:tr w:rsidR="007A3B5C" w:rsidRPr="007A3B5C" w:rsidTr="007A3B5C">
        <w:trPr>
          <w:trHeight w:val="2520"/>
        </w:trPr>
        <w:tc>
          <w:tcPr>
            <w:tcW w:w="670" w:type="dxa"/>
            <w:tcBorders>
              <w:top w:val="nil"/>
              <w:left w:val="single" w:sz="4" w:space="0" w:color="auto"/>
              <w:bottom w:val="single" w:sz="4" w:space="0" w:color="auto"/>
              <w:right w:val="nil"/>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c</w:t>
            </w:r>
          </w:p>
        </w:tc>
        <w:tc>
          <w:tcPr>
            <w:tcW w:w="5015" w:type="dxa"/>
            <w:tcBorders>
              <w:top w:val="nil"/>
              <w:left w:val="single" w:sz="4" w:space="0" w:color="auto"/>
              <w:bottom w:val="single" w:sz="4" w:space="0" w:color="auto"/>
              <w:right w:val="single" w:sz="4" w:space="0" w:color="auto"/>
            </w:tcBorders>
            <w:shd w:val="clear" w:color="auto" w:fill="auto"/>
            <w:vAlign w:val="bottom"/>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xml:space="preserve">P/F panelling on column with framework of 18 gauge 50x50 mm Aluminium section framework at 600 mm c/c both way covered with 12mm BWP ply and finished with </w:t>
            </w:r>
            <w:r w:rsidRPr="007A3B5C">
              <w:rPr>
                <w:rFonts w:ascii="Times New Roman" w:eastAsia="Times New Roman" w:hAnsi="Times New Roman" w:cs="Times New Roman"/>
                <w:color w:val="000000"/>
                <w:sz w:val="24"/>
                <w:szCs w:val="24"/>
                <w:u w:val="single"/>
                <w:lang w:eastAsia="en-IN"/>
              </w:rPr>
              <w:t>wood finished Wood Plastic composites (WPC) fluted wall cladding</w:t>
            </w:r>
            <w:r w:rsidRPr="007A3B5C">
              <w:rPr>
                <w:rFonts w:ascii="Times New Roman" w:eastAsia="Times New Roman" w:hAnsi="Times New Roman" w:cs="Times New Roman"/>
                <w:color w:val="000000"/>
                <w:sz w:val="24"/>
                <w:szCs w:val="24"/>
                <w:lang w:eastAsia="en-IN"/>
              </w:rPr>
              <w:t xml:space="preserve"> of approved shade and make. Note: Architect's approval is required for panelling other than on walls in Banking Hall, without prior approval, no bill for the same shall be entertained)</w:t>
            </w:r>
          </w:p>
        </w:tc>
        <w:tc>
          <w:tcPr>
            <w:tcW w:w="803"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105</w:t>
            </w:r>
          </w:p>
        </w:tc>
        <w:tc>
          <w:tcPr>
            <w:tcW w:w="1176" w:type="dxa"/>
            <w:tcBorders>
              <w:top w:val="nil"/>
              <w:left w:val="nil"/>
              <w:bottom w:val="single" w:sz="4" w:space="0" w:color="auto"/>
              <w:right w:val="single" w:sz="4" w:space="0" w:color="auto"/>
            </w:tcBorders>
            <w:shd w:val="clear" w:color="auto" w:fill="auto"/>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r>
      <w:tr w:rsidR="007A3B5C" w:rsidRPr="007A3B5C" w:rsidTr="007A3B5C">
        <w:trPr>
          <w:trHeight w:val="315"/>
        </w:trPr>
        <w:tc>
          <w:tcPr>
            <w:tcW w:w="1015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w:t>
            </w:r>
          </w:p>
        </w:tc>
      </w:tr>
      <w:tr w:rsidR="007A3B5C" w:rsidRPr="007A3B5C" w:rsidTr="007A3B5C">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8</w:t>
            </w:r>
          </w:p>
        </w:tc>
        <w:tc>
          <w:tcPr>
            <w:tcW w:w="9487" w:type="dxa"/>
            <w:gridSpan w:val="5"/>
            <w:tcBorders>
              <w:top w:val="single" w:sz="4" w:space="0" w:color="auto"/>
              <w:left w:val="nil"/>
              <w:bottom w:val="single" w:sz="4" w:space="0" w:color="auto"/>
              <w:right w:val="single" w:sz="4" w:space="0" w:color="000000"/>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Roller Blinds (Only in Banking Hall, Server Room, Lounge Area)</w:t>
            </w:r>
          </w:p>
        </w:tc>
      </w:tr>
      <w:tr w:rsidR="007A3B5C" w:rsidRPr="007A3B5C" w:rsidTr="007A3B5C">
        <w:trPr>
          <w:trHeight w:val="252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w:t>
            </w:r>
          </w:p>
        </w:tc>
        <w:tc>
          <w:tcPr>
            <w:tcW w:w="5015"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Providing &amp; Fixing Roller Blinds of Vista make</w:t>
            </w:r>
            <w:proofErr w:type="gramStart"/>
            <w:r w:rsidRPr="007A3B5C">
              <w:rPr>
                <w:rFonts w:ascii="Times New Roman" w:eastAsia="Times New Roman" w:hAnsi="Times New Roman" w:cs="Times New Roman"/>
                <w:sz w:val="24"/>
                <w:szCs w:val="24"/>
                <w:lang w:eastAsia="en-IN"/>
              </w:rPr>
              <w:t>-  made</w:t>
            </w:r>
            <w:proofErr w:type="gramEnd"/>
            <w:r w:rsidRPr="007A3B5C">
              <w:rPr>
                <w:rFonts w:ascii="Times New Roman" w:eastAsia="Times New Roman" w:hAnsi="Times New Roman" w:cs="Times New Roman"/>
                <w:sz w:val="24"/>
                <w:szCs w:val="24"/>
                <w:lang w:eastAsia="en-IN"/>
              </w:rPr>
              <w:t xml:space="preserve"> of Translucent </w:t>
            </w:r>
            <w:proofErr w:type="spellStart"/>
            <w:r w:rsidRPr="007A3B5C">
              <w:rPr>
                <w:rFonts w:ascii="Times New Roman" w:eastAsia="Times New Roman" w:hAnsi="Times New Roman" w:cs="Times New Roman"/>
                <w:sz w:val="24"/>
                <w:szCs w:val="24"/>
                <w:lang w:eastAsia="en-IN"/>
              </w:rPr>
              <w:t>polyster</w:t>
            </w:r>
            <w:proofErr w:type="spellEnd"/>
            <w:r w:rsidRPr="007A3B5C">
              <w:rPr>
                <w:rFonts w:ascii="Times New Roman" w:eastAsia="Times New Roman" w:hAnsi="Times New Roman" w:cs="Times New Roman"/>
                <w:sz w:val="24"/>
                <w:szCs w:val="24"/>
                <w:lang w:eastAsia="en-IN"/>
              </w:rPr>
              <w:t xml:space="preserve"> fabric of </w:t>
            </w:r>
            <w:proofErr w:type="spellStart"/>
            <w:r w:rsidRPr="007A3B5C">
              <w:rPr>
                <w:rFonts w:ascii="Times New Roman" w:eastAsia="Times New Roman" w:hAnsi="Times New Roman" w:cs="Times New Roman"/>
                <w:sz w:val="24"/>
                <w:szCs w:val="24"/>
                <w:lang w:eastAsia="en-IN"/>
              </w:rPr>
              <w:t>minm</w:t>
            </w:r>
            <w:proofErr w:type="spellEnd"/>
            <w:r w:rsidRPr="007A3B5C">
              <w:rPr>
                <w:rFonts w:ascii="Times New Roman" w:eastAsia="Times New Roman" w:hAnsi="Times New Roman" w:cs="Times New Roman"/>
                <w:sz w:val="24"/>
                <w:szCs w:val="24"/>
                <w:lang w:eastAsia="en-IN"/>
              </w:rPr>
              <w:t xml:space="preserve">. 250 </w:t>
            </w:r>
            <w:proofErr w:type="spellStart"/>
            <w:r w:rsidRPr="007A3B5C">
              <w:rPr>
                <w:rFonts w:ascii="Times New Roman" w:eastAsia="Times New Roman" w:hAnsi="Times New Roman" w:cs="Times New Roman"/>
                <w:sz w:val="24"/>
                <w:szCs w:val="24"/>
                <w:lang w:eastAsia="en-IN"/>
              </w:rPr>
              <w:t>gsm</w:t>
            </w:r>
            <w:proofErr w:type="spellEnd"/>
            <w:r w:rsidRPr="007A3B5C">
              <w:rPr>
                <w:rFonts w:ascii="Times New Roman" w:eastAsia="Times New Roman" w:hAnsi="Times New Roman" w:cs="Times New Roman"/>
                <w:sz w:val="24"/>
                <w:szCs w:val="24"/>
                <w:lang w:eastAsia="en-IN"/>
              </w:rPr>
              <w:t xml:space="preserve"> weight of approved  shade 'SERENE BEIGE-02' of 'TRANSLUCENT SERENE' series including 32mm round channel and mechanism  and other fitting fixed in position as per manufacture's  specification, complete in all respects to the satisfaction of Architect/ Engineer in Charge.</w:t>
            </w:r>
          </w:p>
        </w:tc>
        <w:tc>
          <w:tcPr>
            <w:tcW w:w="803"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174</w:t>
            </w:r>
          </w:p>
        </w:tc>
        <w:tc>
          <w:tcPr>
            <w:tcW w:w="1176" w:type="dxa"/>
            <w:tcBorders>
              <w:top w:val="nil"/>
              <w:left w:val="nil"/>
              <w:bottom w:val="single" w:sz="4" w:space="0" w:color="auto"/>
              <w:right w:val="single" w:sz="4" w:space="0" w:color="auto"/>
            </w:tcBorders>
            <w:shd w:val="clear" w:color="auto" w:fill="auto"/>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r>
      <w:tr w:rsidR="007A3B5C" w:rsidRPr="007A3B5C" w:rsidTr="007A3B5C">
        <w:trPr>
          <w:trHeight w:val="315"/>
        </w:trPr>
        <w:tc>
          <w:tcPr>
            <w:tcW w:w="1015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w:t>
            </w:r>
          </w:p>
        </w:tc>
      </w:tr>
      <w:tr w:rsidR="007A3B5C" w:rsidRPr="007A3B5C" w:rsidTr="007A3B5C">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9</w:t>
            </w:r>
          </w:p>
        </w:tc>
        <w:tc>
          <w:tcPr>
            <w:tcW w:w="9487" w:type="dxa"/>
            <w:gridSpan w:val="5"/>
            <w:tcBorders>
              <w:top w:val="single" w:sz="4" w:space="0" w:color="auto"/>
              <w:left w:val="nil"/>
              <w:bottom w:val="single" w:sz="4" w:space="0" w:color="auto"/>
              <w:right w:val="single" w:sz="4" w:space="0" w:color="000000"/>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TABLE / COUNTERS</w:t>
            </w:r>
            <w:r w:rsidRPr="007A3B5C">
              <w:rPr>
                <w:rFonts w:ascii="Times New Roman" w:eastAsia="Times New Roman" w:hAnsi="Times New Roman" w:cs="Times New Roman"/>
                <w:sz w:val="24"/>
                <w:szCs w:val="24"/>
                <w:lang w:eastAsia="en-IN"/>
              </w:rPr>
              <w:t> </w:t>
            </w:r>
          </w:p>
        </w:tc>
      </w:tr>
      <w:tr w:rsidR="007A3B5C" w:rsidRPr="007A3B5C" w:rsidTr="007A3B5C">
        <w:trPr>
          <w:trHeight w:val="315"/>
        </w:trPr>
        <w:tc>
          <w:tcPr>
            <w:tcW w:w="670" w:type="dxa"/>
            <w:vMerge w:val="restart"/>
            <w:tcBorders>
              <w:top w:val="nil"/>
              <w:left w:val="single" w:sz="4" w:space="0" w:color="auto"/>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center"/>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 </w:t>
            </w:r>
          </w:p>
        </w:tc>
        <w:tc>
          <w:tcPr>
            <w:tcW w:w="9487" w:type="dxa"/>
            <w:gridSpan w:val="5"/>
            <w:tcBorders>
              <w:top w:val="single" w:sz="4" w:space="0" w:color="auto"/>
              <w:left w:val="nil"/>
              <w:bottom w:val="nil"/>
              <w:right w:val="single" w:sz="4" w:space="0" w:color="000000"/>
            </w:tcBorders>
            <w:shd w:val="clear" w:color="auto" w:fill="auto"/>
            <w:vAlign w:val="center"/>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Providing and placing new tables along with matching pedestal units of plan size (basic) as given below:</w:t>
            </w:r>
          </w:p>
        </w:tc>
      </w:tr>
      <w:tr w:rsidR="007A3B5C" w:rsidRPr="007A3B5C" w:rsidTr="007A3B5C">
        <w:trPr>
          <w:trHeight w:val="1335"/>
        </w:trPr>
        <w:tc>
          <w:tcPr>
            <w:tcW w:w="670"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b/>
                <w:bCs/>
                <w:sz w:val="24"/>
                <w:szCs w:val="24"/>
                <w:lang w:eastAsia="en-IN"/>
              </w:rPr>
            </w:pPr>
          </w:p>
        </w:tc>
        <w:tc>
          <w:tcPr>
            <w:tcW w:w="9487" w:type="dxa"/>
            <w:gridSpan w:val="5"/>
            <w:tcBorders>
              <w:top w:val="nil"/>
              <w:left w:val="nil"/>
              <w:bottom w:val="nil"/>
              <w:right w:val="single" w:sz="4" w:space="0" w:color="000000"/>
            </w:tcBorders>
            <w:shd w:val="clear" w:color="auto" w:fill="auto"/>
            <w:vAlign w:val="center"/>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a) Table top to be made of 19 mm thick BWP plywood, edged with Teakwood beading of 40 mm x 25 mm, cut to required shape with the entire table to be finished with superior quality 1mm thick wood finish laminate / approved equivalent.  Teakwood Beading to be polished to required colour and finished and protected with a top-coat of melamine finish.</w:t>
            </w:r>
          </w:p>
        </w:tc>
      </w:tr>
      <w:tr w:rsidR="007A3B5C" w:rsidRPr="007A3B5C" w:rsidTr="007A3B5C">
        <w:trPr>
          <w:trHeight w:val="315"/>
        </w:trPr>
        <w:tc>
          <w:tcPr>
            <w:tcW w:w="670"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b/>
                <w:bCs/>
                <w:sz w:val="24"/>
                <w:szCs w:val="24"/>
                <w:lang w:eastAsia="en-IN"/>
              </w:rPr>
            </w:pPr>
          </w:p>
        </w:tc>
        <w:tc>
          <w:tcPr>
            <w:tcW w:w="9487" w:type="dxa"/>
            <w:gridSpan w:val="5"/>
            <w:vMerge w:val="restart"/>
            <w:tcBorders>
              <w:top w:val="nil"/>
              <w:left w:val="single" w:sz="4" w:space="0" w:color="auto"/>
              <w:bottom w:val="nil"/>
              <w:right w:val="single" w:sz="4" w:space="0" w:color="000000"/>
            </w:tcBorders>
            <w:shd w:val="clear" w:color="auto" w:fill="auto"/>
            <w:vAlign w:val="center"/>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xml:space="preserve"> b) Tables to have a vertical modesty panel of 19mm thick BWP plywood covered with 1mm thick superior wood finish laminate (textured / </w:t>
            </w:r>
            <w:proofErr w:type="gramStart"/>
            <w:r w:rsidRPr="007A3B5C">
              <w:rPr>
                <w:rFonts w:ascii="Times New Roman" w:eastAsia="Times New Roman" w:hAnsi="Times New Roman" w:cs="Times New Roman"/>
                <w:sz w:val="24"/>
                <w:szCs w:val="24"/>
                <w:lang w:eastAsia="en-IN"/>
              </w:rPr>
              <w:t>raised</w:t>
            </w:r>
            <w:proofErr w:type="gramEnd"/>
            <w:r w:rsidRPr="007A3B5C">
              <w:rPr>
                <w:rFonts w:ascii="Times New Roman" w:eastAsia="Times New Roman" w:hAnsi="Times New Roman" w:cs="Times New Roman"/>
                <w:sz w:val="24"/>
                <w:szCs w:val="24"/>
                <w:lang w:eastAsia="en-IN"/>
              </w:rPr>
              <w:t xml:space="preserve"> wherever required) / approved equivalent of approved colour and minimum 0.8mm thk laminate to be pasted on the inner side, which is not visible.  </w:t>
            </w:r>
          </w:p>
        </w:tc>
      </w:tr>
      <w:tr w:rsidR="007A3B5C" w:rsidRPr="007A3B5C" w:rsidTr="007A3B5C">
        <w:trPr>
          <w:trHeight w:val="675"/>
        </w:trPr>
        <w:tc>
          <w:tcPr>
            <w:tcW w:w="670"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b/>
                <w:bCs/>
                <w:sz w:val="24"/>
                <w:szCs w:val="24"/>
                <w:lang w:eastAsia="en-IN"/>
              </w:rPr>
            </w:pPr>
          </w:p>
        </w:tc>
        <w:tc>
          <w:tcPr>
            <w:tcW w:w="9487" w:type="dxa"/>
            <w:gridSpan w:val="5"/>
            <w:vMerge/>
            <w:tcBorders>
              <w:top w:val="nil"/>
              <w:left w:val="single" w:sz="4" w:space="0" w:color="auto"/>
              <w:bottom w:val="nil"/>
              <w:right w:val="single" w:sz="4" w:space="0" w:color="000000"/>
            </w:tcBorders>
            <w:vAlign w:val="center"/>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r>
      <w:tr w:rsidR="007A3B5C" w:rsidRPr="007A3B5C" w:rsidTr="007A3B5C">
        <w:trPr>
          <w:trHeight w:val="1320"/>
        </w:trPr>
        <w:tc>
          <w:tcPr>
            <w:tcW w:w="670"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b/>
                <w:bCs/>
                <w:sz w:val="24"/>
                <w:szCs w:val="24"/>
                <w:lang w:eastAsia="en-IN"/>
              </w:rPr>
            </w:pPr>
          </w:p>
        </w:tc>
        <w:tc>
          <w:tcPr>
            <w:tcW w:w="9487" w:type="dxa"/>
            <w:gridSpan w:val="5"/>
            <w:tcBorders>
              <w:top w:val="nil"/>
              <w:left w:val="nil"/>
              <w:bottom w:val="nil"/>
              <w:right w:val="single" w:sz="4" w:space="0" w:color="000000"/>
            </w:tcBorders>
            <w:shd w:val="clear" w:color="auto" w:fill="auto"/>
            <w:vAlign w:val="center"/>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xml:space="preserve">c) 3 </w:t>
            </w:r>
            <w:proofErr w:type="spellStart"/>
            <w:r w:rsidRPr="007A3B5C">
              <w:rPr>
                <w:rFonts w:ascii="Times New Roman" w:eastAsia="Times New Roman" w:hAnsi="Times New Roman" w:cs="Times New Roman"/>
                <w:sz w:val="24"/>
                <w:szCs w:val="24"/>
                <w:lang w:eastAsia="en-IN"/>
              </w:rPr>
              <w:t>nos</w:t>
            </w:r>
            <w:proofErr w:type="spellEnd"/>
            <w:r w:rsidRPr="007A3B5C">
              <w:rPr>
                <w:rFonts w:ascii="Times New Roman" w:eastAsia="Times New Roman" w:hAnsi="Times New Roman" w:cs="Times New Roman"/>
                <w:sz w:val="24"/>
                <w:szCs w:val="24"/>
                <w:lang w:eastAsia="en-IN"/>
              </w:rPr>
              <w:t xml:space="preserve"> of Drawers to be provided in each table/counter laminated on all external surfaces and 0.8mm laminate on all internal surfaces as specified above. All drawers to be provided with ‘Godrej’ locks and handles.  Independent locking arrangement (cam lock) for each pedestal. At least 3 </w:t>
            </w:r>
            <w:proofErr w:type="spellStart"/>
            <w:r w:rsidRPr="007A3B5C">
              <w:rPr>
                <w:rFonts w:ascii="Times New Roman" w:eastAsia="Times New Roman" w:hAnsi="Times New Roman" w:cs="Times New Roman"/>
                <w:sz w:val="24"/>
                <w:szCs w:val="24"/>
                <w:lang w:eastAsia="en-IN"/>
              </w:rPr>
              <w:t>nos</w:t>
            </w:r>
            <w:proofErr w:type="spellEnd"/>
            <w:r w:rsidRPr="007A3B5C">
              <w:rPr>
                <w:rFonts w:ascii="Times New Roman" w:eastAsia="Times New Roman" w:hAnsi="Times New Roman" w:cs="Times New Roman"/>
                <w:sz w:val="24"/>
                <w:szCs w:val="24"/>
                <w:lang w:eastAsia="en-IN"/>
              </w:rPr>
              <w:t xml:space="preserve"> of drawers in each pedestal. Sleek handles for easy grip.  </w:t>
            </w:r>
          </w:p>
        </w:tc>
      </w:tr>
      <w:tr w:rsidR="007A3B5C" w:rsidRPr="007A3B5C" w:rsidTr="007A3B5C">
        <w:trPr>
          <w:trHeight w:val="315"/>
        </w:trPr>
        <w:tc>
          <w:tcPr>
            <w:tcW w:w="670"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b/>
                <w:bCs/>
                <w:sz w:val="24"/>
                <w:szCs w:val="24"/>
                <w:lang w:eastAsia="en-IN"/>
              </w:rPr>
            </w:pPr>
          </w:p>
        </w:tc>
        <w:tc>
          <w:tcPr>
            <w:tcW w:w="9487" w:type="dxa"/>
            <w:gridSpan w:val="5"/>
            <w:tcBorders>
              <w:top w:val="nil"/>
              <w:left w:val="nil"/>
              <w:bottom w:val="nil"/>
              <w:right w:val="single" w:sz="4" w:space="0" w:color="000000"/>
            </w:tcBorders>
            <w:shd w:val="clear" w:color="auto" w:fill="auto"/>
            <w:vAlign w:val="center"/>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xml:space="preserve">d) Foot rest of 3" x 1.5" in C.P. Teak wood. </w:t>
            </w:r>
            <w:r w:rsidRPr="007A3B5C">
              <w:rPr>
                <w:rFonts w:ascii="Times New Roman" w:eastAsia="Times New Roman" w:hAnsi="Times New Roman" w:cs="Times New Roman"/>
                <w:sz w:val="24"/>
                <w:szCs w:val="24"/>
                <w:lang w:eastAsia="en-IN"/>
              </w:rPr>
              <w:br/>
              <w:t>stand 16" x 24"</w:t>
            </w:r>
          </w:p>
        </w:tc>
      </w:tr>
      <w:tr w:rsidR="007A3B5C" w:rsidRPr="007A3B5C" w:rsidTr="007A3B5C">
        <w:trPr>
          <w:trHeight w:val="315"/>
        </w:trPr>
        <w:tc>
          <w:tcPr>
            <w:tcW w:w="670"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b/>
                <w:bCs/>
                <w:sz w:val="24"/>
                <w:szCs w:val="24"/>
                <w:lang w:eastAsia="en-IN"/>
              </w:rPr>
            </w:pPr>
          </w:p>
        </w:tc>
        <w:tc>
          <w:tcPr>
            <w:tcW w:w="9487" w:type="dxa"/>
            <w:gridSpan w:val="5"/>
            <w:tcBorders>
              <w:top w:val="nil"/>
              <w:left w:val="nil"/>
              <w:bottom w:val="nil"/>
              <w:right w:val="single" w:sz="4" w:space="0" w:color="000000"/>
            </w:tcBorders>
            <w:shd w:val="clear" w:color="auto" w:fill="auto"/>
            <w:vAlign w:val="center"/>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xml:space="preserve">e) Providing circular holes in table top for cables with PVC cable managers of 65 mm </w:t>
            </w:r>
            <w:proofErr w:type="spellStart"/>
            <w:r w:rsidRPr="007A3B5C">
              <w:rPr>
                <w:rFonts w:ascii="Times New Roman" w:eastAsia="Times New Roman" w:hAnsi="Times New Roman" w:cs="Times New Roman"/>
                <w:sz w:val="24"/>
                <w:szCs w:val="24"/>
                <w:lang w:eastAsia="en-IN"/>
              </w:rPr>
              <w:t>dia</w:t>
            </w:r>
            <w:proofErr w:type="spellEnd"/>
            <w:r w:rsidRPr="007A3B5C">
              <w:rPr>
                <w:rFonts w:ascii="Times New Roman" w:eastAsia="Times New Roman" w:hAnsi="Times New Roman" w:cs="Times New Roman"/>
                <w:sz w:val="24"/>
                <w:szCs w:val="24"/>
                <w:lang w:eastAsia="en-IN"/>
              </w:rPr>
              <w:t xml:space="preserve"> and cap.</w:t>
            </w:r>
          </w:p>
        </w:tc>
      </w:tr>
      <w:tr w:rsidR="007A3B5C" w:rsidRPr="007A3B5C" w:rsidTr="007A3B5C">
        <w:trPr>
          <w:trHeight w:val="315"/>
        </w:trPr>
        <w:tc>
          <w:tcPr>
            <w:tcW w:w="670"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b/>
                <w:bCs/>
                <w:sz w:val="24"/>
                <w:szCs w:val="24"/>
                <w:lang w:eastAsia="en-IN"/>
              </w:rPr>
            </w:pPr>
          </w:p>
        </w:tc>
        <w:tc>
          <w:tcPr>
            <w:tcW w:w="9487" w:type="dxa"/>
            <w:gridSpan w:val="5"/>
            <w:tcBorders>
              <w:top w:val="nil"/>
              <w:left w:val="nil"/>
              <w:bottom w:val="single" w:sz="4" w:space="0" w:color="auto"/>
              <w:right w:val="single" w:sz="4" w:space="0" w:color="000000"/>
            </w:tcBorders>
            <w:shd w:val="clear" w:color="auto" w:fill="auto"/>
            <w:vAlign w:val="center"/>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Payment of top glass, CPU trolley, Keyboard and channel sliders to be paid separately.</w:t>
            </w:r>
          </w:p>
        </w:tc>
      </w:tr>
      <w:tr w:rsidR="007A3B5C" w:rsidRPr="007A3B5C" w:rsidTr="007A3B5C">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I</w:t>
            </w:r>
          </w:p>
        </w:tc>
        <w:tc>
          <w:tcPr>
            <w:tcW w:w="5015"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BM Table Set: 6'-0" x 3'-0' (as/ design)</w:t>
            </w:r>
          </w:p>
        </w:tc>
        <w:tc>
          <w:tcPr>
            <w:tcW w:w="803"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1</w:t>
            </w:r>
          </w:p>
        </w:tc>
        <w:tc>
          <w:tcPr>
            <w:tcW w:w="1176"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r>
      <w:tr w:rsidR="007A3B5C" w:rsidRPr="007A3B5C" w:rsidTr="007A3B5C">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II</w:t>
            </w:r>
          </w:p>
        </w:tc>
        <w:tc>
          <w:tcPr>
            <w:tcW w:w="5015"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Officer / SWO Table Set:  4'-6" x 2'-6' (as/ design)</w:t>
            </w:r>
          </w:p>
        </w:tc>
        <w:tc>
          <w:tcPr>
            <w:tcW w:w="803"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7</w:t>
            </w:r>
          </w:p>
        </w:tc>
        <w:tc>
          <w:tcPr>
            <w:tcW w:w="1176"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r>
      <w:tr w:rsidR="007A3B5C" w:rsidRPr="007A3B5C" w:rsidTr="007A3B5C">
        <w:trPr>
          <w:trHeight w:val="94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III</w:t>
            </w:r>
          </w:p>
        </w:tc>
        <w:tc>
          <w:tcPr>
            <w:tcW w:w="5015"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xml:space="preserve">Size: 2'-6" W (May I Help U Table in bent shape with 02 </w:t>
            </w:r>
            <w:proofErr w:type="spellStart"/>
            <w:r w:rsidRPr="007A3B5C">
              <w:rPr>
                <w:rFonts w:ascii="Times New Roman" w:eastAsia="Times New Roman" w:hAnsi="Times New Roman" w:cs="Times New Roman"/>
                <w:sz w:val="24"/>
                <w:szCs w:val="24"/>
                <w:lang w:eastAsia="en-IN"/>
              </w:rPr>
              <w:t>nos</w:t>
            </w:r>
            <w:proofErr w:type="spellEnd"/>
            <w:r w:rsidRPr="007A3B5C">
              <w:rPr>
                <w:rFonts w:ascii="Times New Roman" w:eastAsia="Times New Roman" w:hAnsi="Times New Roman" w:cs="Times New Roman"/>
                <w:sz w:val="24"/>
                <w:szCs w:val="24"/>
                <w:lang w:eastAsia="en-IN"/>
              </w:rPr>
              <w:t xml:space="preserve"> of drawers sets) with partitions,</w:t>
            </w:r>
            <w:r w:rsidR="004F3498">
              <w:rPr>
                <w:rFonts w:ascii="Times New Roman" w:eastAsia="Times New Roman" w:hAnsi="Times New Roman" w:cs="Times New Roman"/>
                <w:sz w:val="24"/>
                <w:szCs w:val="24"/>
                <w:lang w:eastAsia="en-IN"/>
              </w:rPr>
              <w:t xml:space="preserve"> storage portion, raised modesty portion, LED lights inlaid,</w:t>
            </w:r>
            <w:bookmarkStart w:id="0" w:name="_GoBack"/>
            <w:bookmarkEnd w:id="0"/>
            <w:r w:rsidRPr="007A3B5C">
              <w:rPr>
                <w:rFonts w:ascii="Times New Roman" w:eastAsia="Times New Roman" w:hAnsi="Times New Roman" w:cs="Times New Roman"/>
                <w:sz w:val="24"/>
                <w:szCs w:val="24"/>
                <w:lang w:eastAsia="en-IN"/>
              </w:rPr>
              <w:t xml:space="preserve"> etc. </w:t>
            </w:r>
            <w:r>
              <w:rPr>
                <w:rFonts w:ascii="Times New Roman" w:eastAsia="Times New Roman" w:hAnsi="Times New Roman" w:cs="Times New Roman"/>
                <w:sz w:val="24"/>
                <w:szCs w:val="24"/>
                <w:lang w:eastAsia="en-IN"/>
              </w:rPr>
              <w:t xml:space="preserve">complete </w:t>
            </w:r>
            <w:r w:rsidRPr="007A3B5C">
              <w:rPr>
                <w:rFonts w:ascii="Times New Roman" w:eastAsia="Times New Roman" w:hAnsi="Times New Roman" w:cs="Times New Roman"/>
                <w:sz w:val="24"/>
                <w:szCs w:val="24"/>
                <w:lang w:eastAsia="en-IN"/>
              </w:rPr>
              <w:t>as per design</w:t>
            </w:r>
            <w:r w:rsidR="004F3498">
              <w:rPr>
                <w:rFonts w:ascii="Times New Roman" w:eastAsia="Times New Roman" w:hAnsi="Times New Roman" w:cs="Times New Roman"/>
                <w:sz w:val="24"/>
                <w:szCs w:val="24"/>
                <w:lang w:eastAsia="en-IN"/>
              </w:rPr>
              <w:t xml:space="preserve"> given in technical bid</w:t>
            </w:r>
            <w:r w:rsidRPr="007A3B5C">
              <w:rPr>
                <w:rFonts w:ascii="Times New Roman" w:eastAsia="Times New Roman" w:hAnsi="Times New Roman" w:cs="Times New Roman"/>
                <w:sz w:val="24"/>
                <w:szCs w:val="24"/>
                <w:lang w:eastAsia="en-IN"/>
              </w:rPr>
              <w:t>. Payment will be made on basis of outer length of counter</w:t>
            </w:r>
            <w:r>
              <w:rPr>
                <w:rFonts w:ascii="Times New Roman" w:eastAsia="Times New Roman" w:hAnsi="Times New Roman" w:cs="Times New Roman"/>
                <w:sz w:val="24"/>
                <w:szCs w:val="24"/>
                <w:lang w:eastAsia="en-IN"/>
              </w:rPr>
              <w:t>.</w:t>
            </w:r>
          </w:p>
        </w:tc>
        <w:tc>
          <w:tcPr>
            <w:tcW w:w="803"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RFT</w:t>
            </w:r>
          </w:p>
        </w:tc>
        <w:tc>
          <w:tcPr>
            <w:tcW w:w="1137"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8</w:t>
            </w:r>
          </w:p>
        </w:tc>
        <w:tc>
          <w:tcPr>
            <w:tcW w:w="1176"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r>
      <w:tr w:rsidR="007A3B5C" w:rsidRPr="007A3B5C" w:rsidTr="007A3B5C">
        <w:trPr>
          <w:trHeight w:val="63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IV</w:t>
            </w:r>
          </w:p>
        </w:tc>
        <w:tc>
          <w:tcPr>
            <w:tcW w:w="5015"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Server Table/cash handling - 2'-0'' wide without drawers as/design</w:t>
            </w:r>
          </w:p>
        </w:tc>
        <w:tc>
          <w:tcPr>
            <w:tcW w:w="803"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RFT</w:t>
            </w:r>
          </w:p>
        </w:tc>
        <w:tc>
          <w:tcPr>
            <w:tcW w:w="1137"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17</w:t>
            </w:r>
          </w:p>
        </w:tc>
        <w:tc>
          <w:tcPr>
            <w:tcW w:w="1176"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r>
      <w:tr w:rsidR="007A3B5C" w:rsidRPr="007A3B5C" w:rsidTr="007A3B5C">
        <w:trPr>
          <w:trHeight w:val="450"/>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V</w:t>
            </w:r>
          </w:p>
        </w:tc>
        <w:tc>
          <w:tcPr>
            <w:tcW w:w="5015"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Cash cabin table set - 4'-6'' x 2'-9'' (in two level)</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Each</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1</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r>
      <w:tr w:rsidR="007A3B5C" w:rsidRPr="007A3B5C" w:rsidTr="007A3B5C">
        <w:trPr>
          <w:trHeight w:val="945"/>
        </w:trPr>
        <w:tc>
          <w:tcPr>
            <w:tcW w:w="670"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b/>
                <w:bCs/>
                <w:sz w:val="24"/>
                <w:szCs w:val="24"/>
                <w:lang w:eastAsia="en-IN"/>
              </w:rPr>
            </w:pPr>
          </w:p>
        </w:tc>
        <w:tc>
          <w:tcPr>
            <w:tcW w:w="5015"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Providing &amp; Fixing Cash counters set with two levels i.e., 2’-6” &amp; 4’-0” ht. The lower portions top &amp; all other exposed surface will be as per specifications above.</w:t>
            </w:r>
          </w:p>
        </w:tc>
        <w:tc>
          <w:tcPr>
            <w:tcW w:w="803"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r>
      <w:tr w:rsidR="007A3B5C" w:rsidRPr="007A3B5C" w:rsidTr="007A3B5C">
        <w:trPr>
          <w:trHeight w:val="4725"/>
        </w:trPr>
        <w:tc>
          <w:tcPr>
            <w:tcW w:w="670"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b/>
                <w:bCs/>
                <w:sz w:val="24"/>
                <w:szCs w:val="24"/>
                <w:lang w:eastAsia="en-IN"/>
              </w:rPr>
            </w:pPr>
          </w:p>
        </w:tc>
        <w:tc>
          <w:tcPr>
            <w:tcW w:w="5015"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Providing, making and fixing in position 12mm thick BWP plywood covered with 1 mm thk. laminate, vertically of height 400 mm and to place &amp; fix another  ply of 12 mm thickness with round teak edges to be placed horizontally (of width 400 mm) above the vertical portion of length, equal to the length of the counter.   Above this toughened glass of 12mm thickness with holes/sleeves as per design up to ht. of 7'-0'' supported at sides and top with teakwood lipping fixed on TW frames with ply over it as per item given in 9a. The top drawer to have cash separation arrangement. THE RATES ARE INCLUSIVE OF TRANSACTION LEDGE, GLASS ABOVE TRANSACTION LEDGE AND FRONT SIDE PARTITION OF 6" (BOX TYPE DESIGN) TILL 7' HT FROM FFL.</w:t>
            </w:r>
          </w:p>
        </w:tc>
        <w:tc>
          <w:tcPr>
            <w:tcW w:w="803"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r>
      <w:tr w:rsidR="007A3B5C" w:rsidRPr="007A3B5C" w:rsidTr="007A3B5C">
        <w:trPr>
          <w:trHeight w:val="126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VI</w:t>
            </w:r>
          </w:p>
        </w:tc>
        <w:tc>
          <w:tcPr>
            <w:tcW w:w="5015"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xml:space="preserve">Providing and fixing 10-12 mm glass over top of table/counter with finished edges as per table size and shape. Cutting of hole for provision of cable manager at designated location. </w:t>
            </w:r>
          </w:p>
        </w:tc>
        <w:tc>
          <w:tcPr>
            <w:tcW w:w="803"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roofErr w:type="spellStart"/>
            <w:r w:rsidRPr="007A3B5C">
              <w:rPr>
                <w:rFonts w:ascii="Times New Roman" w:eastAsia="Times New Roman" w:hAnsi="Times New Roman" w:cs="Times New Roman"/>
                <w:sz w:val="24"/>
                <w:szCs w:val="24"/>
                <w:lang w:eastAsia="en-IN"/>
              </w:rPr>
              <w:t>sqft</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94</w:t>
            </w:r>
          </w:p>
        </w:tc>
        <w:tc>
          <w:tcPr>
            <w:tcW w:w="1176"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r>
      <w:tr w:rsidR="007A3B5C" w:rsidRPr="007A3B5C" w:rsidTr="007A3B5C">
        <w:trPr>
          <w:trHeight w:val="126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lastRenderedPageBreak/>
              <w:t>VII</w:t>
            </w:r>
          </w:p>
        </w:tc>
        <w:tc>
          <w:tcPr>
            <w:tcW w:w="5015"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xml:space="preserve">M S powder coated keyboard tray with mouse tray as manufactured by </w:t>
            </w:r>
            <w:proofErr w:type="spellStart"/>
            <w:r w:rsidRPr="007A3B5C">
              <w:rPr>
                <w:rFonts w:ascii="Times New Roman" w:eastAsia="Times New Roman" w:hAnsi="Times New Roman" w:cs="Times New Roman"/>
                <w:sz w:val="24"/>
                <w:szCs w:val="24"/>
                <w:lang w:eastAsia="en-IN"/>
              </w:rPr>
              <w:t>Ebco</w:t>
            </w:r>
            <w:proofErr w:type="spellEnd"/>
            <w:r w:rsidRPr="007A3B5C">
              <w:rPr>
                <w:rFonts w:ascii="Times New Roman" w:eastAsia="Times New Roman" w:hAnsi="Times New Roman" w:cs="Times New Roman"/>
                <w:sz w:val="24"/>
                <w:szCs w:val="24"/>
                <w:lang w:eastAsia="en-IN"/>
              </w:rPr>
              <w:t xml:space="preserve"> (KBTM 45) or EGL (KBT-M-001) including sliding channel as per manufacturers specification to be provided below the working platform.</w:t>
            </w:r>
          </w:p>
        </w:tc>
        <w:tc>
          <w:tcPr>
            <w:tcW w:w="803"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roofErr w:type="spellStart"/>
            <w:r w:rsidRPr="007A3B5C">
              <w:rPr>
                <w:rFonts w:ascii="Times New Roman" w:eastAsia="Times New Roman" w:hAnsi="Times New Roman" w:cs="Times New Roman"/>
                <w:sz w:val="24"/>
                <w:szCs w:val="24"/>
                <w:lang w:eastAsia="en-IN"/>
              </w:rPr>
              <w:t>nos</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13</w:t>
            </w:r>
          </w:p>
        </w:tc>
        <w:tc>
          <w:tcPr>
            <w:tcW w:w="1176"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r>
      <w:tr w:rsidR="007A3B5C" w:rsidRPr="007A3B5C" w:rsidTr="007A3B5C">
        <w:trPr>
          <w:trHeight w:val="94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VIII</w:t>
            </w:r>
          </w:p>
        </w:tc>
        <w:tc>
          <w:tcPr>
            <w:tcW w:w="5015"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xml:space="preserve">Provide CPU metal black trolley with 4 castor wheels with locking system for each counters/table </w:t>
            </w:r>
            <w:proofErr w:type="gramStart"/>
            <w:r w:rsidRPr="007A3B5C">
              <w:rPr>
                <w:rFonts w:ascii="Times New Roman" w:eastAsia="Times New Roman" w:hAnsi="Times New Roman" w:cs="Times New Roman"/>
                <w:sz w:val="24"/>
                <w:szCs w:val="24"/>
                <w:lang w:eastAsia="en-IN"/>
              </w:rPr>
              <w:t xml:space="preserve">at  </w:t>
            </w:r>
            <w:proofErr w:type="spellStart"/>
            <w:r w:rsidRPr="007A3B5C">
              <w:rPr>
                <w:rFonts w:ascii="Times New Roman" w:eastAsia="Times New Roman" w:hAnsi="Times New Roman" w:cs="Times New Roman"/>
                <w:sz w:val="24"/>
                <w:szCs w:val="24"/>
                <w:lang w:eastAsia="en-IN"/>
              </w:rPr>
              <w:t>at</w:t>
            </w:r>
            <w:proofErr w:type="spellEnd"/>
            <w:proofErr w:type="gramEnd"/>
            <w:r w:rsidRPr="007A3B5C">
              <w:rPr>
                <w:rFonts w:ascii="Times New Roman" w:eastAsia="Times New Roman" w:hAnsi="Times New Roman" w:cs="Times New Roman"/>
                <w:sz w:val="24"/>
                <w:szCs w:val="24"/>
                <w:lang w:eastAsia="en-IN"/>
              </w:rPr>
              <w:t xml:space="preserve"> bottom for </w:t>
            </w:r>
            <w:proofErr w:type="spellStart"/>
            <w:r w:rsidRPr="007A3B5C">
              <w:rPr>
                <w:rFonts w:ascii="Times New Roman" w:eastAsia="Times New Roman" w:hAnsi="Times New Roman" w:cs="Times New Roman"/>
                <w:sz w:val="24"/>
                <w:szCs w:val="24"/>
                <w:lang w:eastAsia="en-IN"/>
              </w:rPr>
              <w:t>plaing</w:t>
            </w:r>
            <w:proofErr w:type="spellEnd"/>
            <w:r w:rsidRPr="007A3B5C">
              <w:rPr>
                <w:rFonts w:ascii="Times New Roman" w:eastAsia="Times New Roman" w:hAnsi="Times New Roman" w:cs="Times New Roman"/>
                <w:sz w:val="24"/>
                <w:szCs w:val="24"/>
                <w:lang w:eastAsia="en-IN"/>
              </w:rPr>
              <w:t xml:space="preserve"> of CPU. Adjustable width from 5'' to 9''.</w:t>
            </w:r>
          </w:p>
        </w:tc>
        <w:tc>
          <w:tcPr>
            <w:tcW w:w="803"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roofErr w:type="spellStart"/>
            <w:r w:rsidRPr="007A3B5C">
              <w:rPr>
                <w:rFonts w:ascii="Times New Roman" w:eastAsia="Times New Roman" w:hAnsi="Times New Roman" w:cs="Times New Roman"/>
                <w:sz w:val="24"/>
                <w:szCs w:val="24"/>
                <w:lang w:eastAsia="en-IN"/>
              </w:rPr>
              <w:t>nos</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13</w:t>
            </w:r>
          </w:p>
        </w:tc>
        <w:tc>
          <w:tcPr>
            <w:tcW w:w="1176"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r>
      <w:tr w:rsidR="007A3B5C" w:rsidRPr="007A3B5C" w:rsidTr="007A3B5C">
        <w:trPr>
          <w:trHeight w:val="126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IX</w:t>
            </w:r>
          </w:p>
        </w:tc>
        <w:tc>
          <w:tcPr>
            <w:tcW w:w="5015"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xml:space="preserve">Providing and fixing set (left and right side) of side </w:t>
            </w:r>
            <w:r w:rsidR="004D471F" w:rsidRPr="007A3B5C">
              <w:rPr>
                <w:rFonts w:ascii="Times New Roman" w:eastAsia="Times New Roman" w:hAnsi="Times New Roman" w:cs="Times New Roman"/>
                <w:sz w:val="24"/>
                <w:szCs w:val="24"/>
                <w:lang w:eastAsia="en-IN"/>
              </w:rPr>
              <w:t>mounted Telescopic</w:t>
            </w:r>
            <w:r w:rsidRPr="007A3B5C">
              <w:rPr>
                <w:rFonts w:ascii="Times New Roman" w:eastAsia="Times New Roman" w:hAnsi="Times New Roman" w:cs="Times New Roman"/>
                <w:sz w:val="24"/>
                <w:szCs w:val="24"/>
                <w:lang w:eastAsia="en-IN"/>
              </w:rPr>
              <w:t xml:space="preserve"> Drawer Channel. Galvanized steel material.  Ball bearing runners. Size 12 to 16 inch. (Make: Dorset, </w:t>
            </w:r>
            <w:proofErr w:type="spellStart"/>
            <w:r w:rsidRPr="007A3B5C">
              <w:rPr>
                <w:rFonts w:ascii="Times New Roman" w:eastAsia="Times New Roman" w:hAnsi="Times New Roman" w:cs="Times New Roman"/>
                <w:sz w:val="24"/>
                <w:szCs w:val="24"/>
                <w:lang w:eastAsia="en-IN"/>
              </w:rPr>
              <w:t>Hettich</w:t>
            </w:r>
            <w:proofErr w:type="spellEnd"/>
            <w:r w:rsidRPr="007A3B5C">
              <w:rPr>
                <w:rFonts w:ascii="Times New Roman" w:eastAsia="Times New Roman" w:hAnsi="Times New Roman" w:cs="Times New Roman"/>
                <w:sz w:val="24"/>
                <w:szCs w:val="24"/>
                <w:lang w:eastAsia="en-IN"/>
              </w:rPr>
              <w:t xml:space="preserve">, Godrej, </w:t>
            </w:r>
            <w:proofErr w:type="spellStart"/>
            <w:r w:rsidRPr="007A3B5C">
              <w:rPr>
                <w:rFonts w:ascii="Times New Roman" w:eastAsia="Times New Roman" w:hAnsi="Times New Roman" w:cs="Times New Roman"/>
                <w:sz w:val="24"/>
                <w:szCs w:val="24"/>
                <w:lang w:eastAsia="en-IN"/>
              </w:rPr>
              <w:t>Ebco</w:t>
            </w:r>
            <w:proofErr w:type="spellEnd"/>
            <w:r w:rsidRPr="007A3B5C">
              <w:rPr>
                <w:rFonts w:ascii="Times New Roman" w:eastAsia="Times New Roman" w:hAnsi="Times New Roman" w:cs="Times New Roman"/>
                <w:sz w:val="24"/>
                <w:szCs w:val="24"/>
                <w:lang w:eastAsia="en-IN"/>
              </w:rPr>
              <w:t>)</w:t>
            </w:r>
          </w:p>
        </w:tc>
        <w:tc>
          <w:tcPr>
            <w:tcW w:w="803"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set</w:t>
            </w:r>
          </w:p>
        </w:tc>
        <w:tc>
          <w:tcPr>
            <w:tcW w:w="1137"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33</w:t>
            </w:r>
          </w:p>
        </w:tc>
        <w:tc>
          <w:tcPr>
            <w:tcW w:w="1176"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r>
      <w:tr w:rsidR="007A3B5C" w:rsidRPr="007A3B5C" w:rsidTr="007A3B5C">
        <w:trPr>
          <w:trHeight w:val="315"/>
        </w:trPr>
        <w:tc>
          <w:tcPr>
            <w:tcW w:w="1015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w:t>
            </w:r>
          </w:p>
        </w:tc>
      </w:tr>
      <w:tr w:rsidR="007A3B5C" w:rsidRPr="007A3B5C" w:rsidTr="007A3B5C">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10</w:t>
            </w:r>
          </w:p>
        </w:tc>
        <w:tc>
          <w:tcPr>
            <w:tcW w:w="9487" w:type="dxa"/>
            <w:gridSpan w:val="5"/>
            <w:tcBorders>
              <w:top w:val="single" w:sz="4" w:space="0" w:color="auto"/>
              <w:left w:val="nil"/>
              <w:bottom w:val="single" w:sz="4" w:space="0" w:color="auto"/>
              <w:right w:val="single" w:sz="4" w:space="0" w:color="000000"/>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 xml:space="preserve">WRITING LEDGE, DROP BOX &amp; SUGGESTION BOX:   </w:t>
            </w:r>
          </w:p>
        </w:tc>
      </w:tr>
      <w:tr w:rsidR="007A3B5C" w:rsidRPr="007A3B5C" w:rsidTr="007A3B5C">
        <w:trPr>
          <w:trHeight w:val="346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a</w:t>
            </w:r>
          </w:p>
        </w:tc>
        <w:tc>
          <w:tcPr>
            <w:tcW w:w="5015"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both"/>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xml:space="preserve">Providing and fixing </w:t>
            </w:r>
            <w:r w:rsidRPr="007A3B5C">
              <w:rPr>
                <w:rFonts w:ascii="Times New Roman" w:eastAsia="Times New Roman" w:hAnsi="Times New Roman" w:cs="Times New Roman"/>
                <w:sz w:val="24"/>
                <w:szCs w:val="24"/>
                <w:u w:val="single"/>
                <w:lang w:eastAsia="en-IN"/>
              </w:rPr>
              <w:t>curved shaped</w:t>
            </w:r>
            <w:r w:rsidRPr="007A3B5C">
              <w:rPr>
                <w:rFonts w:ascii="Times New Roman" w:eastAsia="Times New Roman" w:hAnsi="Times New Roman" w:cs="Times New Roman"/>
                <w:sz w:val="24"/>
                <w:szCs w:val="24"/>
                <w:lang w:eastAsia="en-IN"/>
              </w:rPr>
              <w:t xml:space="preserve"> customer voucher holders writing ledge of width 900 mm and maximum depth 450 mm fixed to be wall or partition at a height of 1050mm made of 18 mm thk. MR plywood and 12 mm thick glass top, and sides and edges shall be finished with 1 mm thick plain or textured laminates including inlay </w:t>
            </w:r>
            <w:proofErr w:type="spellStart"/>
            <w:r w:rsidRPr="007A3B5C">
              <w:rPr>
                <w:rFonts w:ascii="Times New Roman" w:eastAsia="Times New Roman" w:hAnsi="Times New Roman" w:cs="Times New Roman"/>
                <w:sz w:val="24"/>
                <w:szCs w:val="24"/>
                <w:lang w:eastAsia="en-IN"/>
              </w:rPr>
              <w:t>etc</w:t>
            </w:r>
            <w:proofErr w:type="spellEnd"/>
            <w:r w:rsidRPr="007A3B5C">
              <w:rPr>
                <w:rFonts w:ascii="Times New Roman" w:eastAsia="Times New Roman" w:hAnsi="Times New Roman" w:cs="Times New Roman"/>
                <w:sz w:val="24"/>
                <w:szCs w:val="24"/>
                <w:lang w:eastAsia="en-IN"/>
              </w:rPr>
              <w:t xml:space="preserve"> if required, pigeon </w:t>
            </w:r>
            <w:proofErr w:type="gramStart"/>
            <w:r w:rsidRPr="007A3B5C">
              <w:rPr>
                <w:rFonts w:ascii="Times New Roman" w:eastAsia="Times New Roman" w:hAnsi="Times New Roman" w:cs="Times New Roman"/>
                <w:sz w:val="24"/>
                <w:szCs w:val="24"/>
                <w:lang w:eastAsia="en-IN"/>
              </w:rPr>
              <w:t>hole</w:t>
            </w:r>
            <w:proofErr w:type="gramEnd"/>
            <w:r w:rsidRPr="007A3B5C">
              <w:rPr>
                <w:rFonts w:ascii="Times New Roman" w:eastAsia="Times New Roman" w:hAnsi="Times New Roman" w:cs="Times New Roman"/>
                <w:sz w:val="24"/>
                <w:szCs w:val="24"/>
                <w:lang w:eastAsia="en-IN"/>
              </w:rPr>
              <w:t xml:space="preserve"> arrangement of min. 150 mm height and as directed. The cost shall be completed with </w:t>
            </w:r>
            <w:proofErr w:type="spellStart"/>
            <w:r w:rsidRPr="007A3B5C">
              <w:rPr>
                <w:rFonts w:ascii="Times New Roman" w:eastAsia="Times New Roman" w:hAnsi="Times New Roman" w:cs="Times New Roman"/>
                <w:sz w:val="24"/>
                <w:szCs w:val="24"/>
                <w:lang w:eastAsia="en-IN"/>
              </w:rPr>
              <w:t>lippings</w:t>
            </w:r>
            <w:proofErr w:type="spellEnd"/>
            <w:r w:rsidRPr="007A3B5C">
              <w:rPr>
                <w:rFonts w:ascii="Times New Roman" w:eastAsia="Times New Roman" w:hAnsi="Times New Roman" w:cs="Times New Roman"/>
                <w:sz w:val="24"/>
                <w:szCs w:val="24"/>
                <w:lang w:eastAsia="en-IN"/>
              </w:rPr>
              <w:t xml:space="preserve">, mouldings, fittings, and accessories </w:t>
            </w:r>
            <w:proofErr w:type="spellStart"/>
            <w:r w:rsidRPr="007A3B5C">
              <w:rPr>
                <w:rFonts w:ascii="Times New Roman" w:eastAsia="Times New Roman" w:hAnsi="Times New Roman" w:cs="Times New Roman"/>
                <w:sz w:val="24"/>
                <w:szCs w:val="24"/>
                <w:lang w:eastAsia="en-IN"/>
              </w:rPr>
              <w:t>etc</w:t>
            </w:r>
            <w:proofErr w:type="spellEnd"/>
            <w:r w:rsidRPr="007A3B5C">
              <w:rPr>
                <w:rFonts w:ascii="Times New Roman" w:eastAsia="Times New Roman" w:hAnsi="Times New Roman" w:cs="Times New Roman"/>
                <w:sz w:val="24"/>
                <w:szCs w:val="24"/>
                <w:lang w:eastAsia="en-IN"/>
              </w:rPr>
              <w:t xml:space="preserve"> as per specification. </w:t>
            </w:r>
            <w:proofErr w:type="gramStart"/>
            <w:r w:rsidRPr="007A3B5C">
              <w:rPr>
                <w:rFonts w:ascii="Times New Roman" w:eastAsia="Times New Roman" w:hAnsi="Times New Roman" w:cs="Times New Roman"/>
                <w:sz w:val="24"/>
                <w:szCs w:val="24"/>
                <w:lang w:eastAsia="en-IN"/>
              </w:rPr>
              <w:t>as</w:t>
            </w:r>
            <w:proofErr w:type="gramEnd"/>
            <w:r w:rsidRPr="007A3B5C">
              <w:rPr>
                <w:rFonts w:ascii="Times New Roman" w:eastAsia="Times New Roman" w:hAnsi="Times New Roman" w:cs="Times New Roman"/>
                <w:sz w:val="24"/>
                <w:szCs w:val="24"/>
                <w:lang w:eastAsia="en-IN"/>
              </w:rPr>
              <w:t xml:space="preserve"> per the drawing and instruction given by the Bank Engineer.</w:t>
            </w:r>
          </w:p>
        </w:tc>
        <w:tc>
          <w:tcPr>
            <w:tcW w:w="803"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Each </w:t>
            </w:r>
          </w:p>
        </w:tc>
        <w:tc>
          <w:tcPr>
            <w:tcW w:w="1137"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1</w:t>
            </w:r>
          </w:p>
        </w:tc>
        <w:tc>
          <w:tcPr>
            <w:tcW w:w="1176"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r>
      <w:tr w:rsidR="007A3B5C" w:rsidRPr="007A3B5C" w:rsidTr="007A3B5C">
        <w:trPr>
          <w:trHeight w:val="315"/>
        </w:trPr>
        <w:tc>
          <w:tcPr>
            <w:tcW w:w="1015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w:t>
            </w:r>
          </w:p>
        </w:tc>
      </w:tr>
      <w:tr w:rsidR="007A3B5C" w:rsidRPr="007A3B5C" w:rsidTr="007A3B5C">
        <w:trPr>
          <w:trHeight w:val="360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b </w:t>
            </w:r>
          </w:p>
        </w:tc>
        <w:tc>
          <w:tcPr>
            <w:tcW w:w="5015"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both"/>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xml:space="preserve">Cheque drop box and Complaint box each of size 12” width x 18’’ ht. has also to be provided below/side of the ledge made of 12mm thick ply at all sides finished with 1.0mm laminate, inside 0.8 mm laminate. The shutter is to semi glazed with 6 mm thk plain glass and lock arrangement. Provision of slit is </w:t>
            </w:r>
            <w:proofErr w:type="gramStart"/>
            <w:r w:rsidRPr="007A3B5C">
              <w:rPr>
                <w:rFonts w:ascii="Times New Roman" w:eastAsia="Times New Roman" w:hAnsi="Times New Roman" w:cs="Times New Roman"/>
                <w:sz w:val="24"/>
                <w:szCs w:val="24"/>
                <w:lang w:eastAsia="en-IN"/>
              </w:rPr>
              <w:t>to</w:t>
            </w:r>
            <w:proofErr w:type="gramEnd"/>
            <w:r w:rsidRPr="007A3B5C">
              <w:rPr>
                <w:rFonts w:ascii="Times New Roman" w:eastAsia="Times New Roman" w:hAnsi="Times New Roman" w:cs="Times New Roman"/>
                <w:sz w:val="24"/>
                <w:szCs w:val="24"/>
                <w:lang w:eastAsia="en-IN"/>
              </w:rPr>
              <w:t xml:space="preserve"> </w:t>
            </w:r>
            <w:proofErr w:type="spellStart"/>
            <w:r w:rsidRPr="007A3B5C">
              <w:rPr>
                <w:rFonts w:ascii="Times New Roman" w:eastAsia="Times New Roman" w:hAnsi="Times New Roman" w:cs="Times New Roman"/>
                <w:sz w:val="24"/>
                <w:szCs w:val="24"/>
                <w:lang w:eastAsia="en-IN"/>
              </w:rPr>
              <w:t>provided</w:t>
            </w:r>
            <w:proofErr w:type="spellEnd"/>
            <w:r w:rsidRPr="007A3B5C">
              <w:rPr>
                <w:rFonts w:ascii="Times New Roman" w:eastAsia="Times New Roman" w:hAnsi="Times New Roman" w:cs="Times New Roman"/>
                <w:sz w:val="24"/>
                <w:szCs w:val="24"/>
                <w:lang w:eastAsia="en-IN"/>
              </w:rPr>
              <w:t xml:space="preserve"> at top. The other hardware, such as S.S. </w:t>
            </w:r>
            <w:proofErr w:type="gramStart"/>
            <w:r w:rsidRPr="007A3B5C">
              <w:rPr>
                <w:rFonts w:ascii="Times New Roman" w:eastAsia="Times New Roman" w:hAnsi="Times New Roman" w:cs="Times New Roman"/>
                <w:sz w:val="24"/>
                <w:szCs w:val="24"/>
                <w:lang w:eastAsia="en-IN"/>
              </w:rPr>
              <w:t>handles,</w:t>
            </w:r>
            <w:proofErr w:type="gramEnd"/>
            <w:r w:rsidRPr="007A3B5C">
              <w:rPr>
                <w:rFonts w:ascii="Times New Roman" w:eastAsia="Times New Roman" w:hAnsi="Times New Roman" w:cs="Times New Roman"/>
                <w:sz w:val="24"/>
                <w:szCs w:val="24"/>
                <w:lang w:eastAsia="en-IN"/>
              </w:rPr>
              <w:t xml:space="preserve"> brass hinges, locks and magnetic catchers etc. shall be shall be provided as per requirement. The work to be Completed as per design and approval of the Bank’s Officials.</w:t>
            </w:r>
          </w:p>
        </w:tc>
        <w:tc>
          <w:tcPr>
            <w:tcW w:w="803"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2</w:t>
            </w:r>
          </w:p>
        </w:tc>
        <w:tc>
          <w:tcPr>
            <w:tcW w:w="1176"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r>
      <w:tr w:rsidR="007A3B5C" w:rsidRPr="007A3B5C" w:rsidTr="007A3B5C">
        <w:trPr>
          <w:trHeight w:val="315"/>
        </w:trPr>
        <w:tc>
          <w:tcPr>
            <w:tcW w:w="1015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w:t>
            </w:r>
          </w:p>
        </w:tc>
      </w:tr>
      <w:tr w:rsidR="007A3B5C" w:rsidRPr="007A3B5C" w:rsidTr="007A3B5C">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11</w:t>
            </w:r>
          </w:p>
        </w:tc>
        <w:tc>
          <w:tcPr>
            <w:tcW w:w="9487" w:type="dxa"/>
            <w:gridSpan w:val="5"/>
            <w:tcBorders>
              <w:top w:val="single" w:sz="4" w:space="0" w:color="auto"/>
              <w:left w:val="nil"/>
              <w:bottom w:val="single" w:sz="4" w:space="0" w:color="auto"/>
              <w:right w:val="single" w:sz="4" w:space="0" w:color="000000"/>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NOTICE / SOFT BOARDS</w:t>
            </w:r>
            <w:r w:rsidRPr="007A3B5C">
              <w:rPr>
                <w:rFonts w:ascii="Times New Roman" w:eastAsia="Times New Roman" w:hAnsi="Times New Roman" w:cs="Times New Roman"/>
                <w:sz w:val="24"/>
                <w:szCs w:val="24"/>
                <w:lang w:eastAsia="en-IN"/>
              </w:rPr>
              <w:t> </w:t>
            </w:r>
          </w:p>
        </w:tc>
      </w:tr>
      <w:tr w:rsidR="007A3B5C" w:rsidRPr="007A3B5C" w:rsidTr="007A3B5C">
        <w:trPr>
          <w:trHeight w:val="157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 </w:t>
            </w:r>
          </w:p>
        </w:tc>
        <w:tc>
          <w:tcPr>
            <w:tcW w:w="5015"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both"/>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xml:space="preserve">Providing &amp; fixing soft boards of size 4’-0”x 2’-6” on 10mm </w:t>
            </w:r>
            <w:proofErr w:type="spellStart"/>
            <w:r w:rsidRPr="007A3B5C">
              <w:rPr>
                <w:rFonts w:ascii="Times New Roman" w:eastAsia="Times New Roman" w:hAnsi="Times New Roman" w:cs="Times New Roman"/>
                <w:sz w:val="24"/>
                <w:szCs w:val="24"/>
                <w:lang w:eastAsia="en-IN"/>
              </w:rPr>
              <w:t>th.</w:t>
            </w:r>
            <w:proofErr w:type="spellEnd"/>
            <w:r w:rsidRPr="007A3B5C">
              <w:rPr>
                <w:rFonts w:ascii="Times New Roman" w:eastAsia="Times New Roman" w:hAnsi="Times New Roman" w:cs="Times New Roman"/>
                <w:sz w:val="24"/>
                <w:szCs w:val="24"/>
                <w:lang w:eastAsia="en-IN"/>
              </w:rPr>
              <w:t xml:space="preserve"> </w:t>
            </w:r>
            <w:proofErr w:type="gramStart"/>
            <w:r w:rsidRPr="007A3B5C">
              <w:rPr>
                <w:rFonts w:ascii="Times New Roman" w:eastAsia="Times New Roman" w:hAnsi="Times New Roman" w:cs="Times New Roman"/>
                <w:sz w:val="24"/>
                <w:szCs w:val="24"/>
                <w:lang w:eastAsia="en-IN"/>
              </w:rPr>
              <w:t>ply</w:t>
            </w:r>
            <w:proofErr w:type="gramEnd"/>
            <w:r w:rsidRPr="007A3B5C">
              <w:rPr>
                <w:rFonts w:ascii="Times New Roman" w:eastAsia="Times New Roman" w:hAnsi="Times New Roman" w:cs="Times New Roman"/>
                <w:sz w:val="24"/>
                <w:szCs w:val="24"/>
                <w:lang w:eastAsia="en-IN"/>
              </w:rPr>
              <w:t xml:space="preserve"> board 12mm thk. </w:t>
            </w:r>
            <w:proofErr w:type="gramStart"/>
            <w:r w:rsidRPr="007A3B5C">
              <w:rPr>
                <w:rFonts w:ascii="Times New Roman" w:eastAsia="Times New Roman" w:hAnsi="Times New Roman" w:cs="Times New Roman"/>
                <w:sz w:val="24"/>
                <w:szCs w:val="24"/>
                <w:lang w:eastAsia="en-IN"/>
              </w:rPr>
              <w:t>soft</w:t>
            </w:r>
            <w:proofErr w:type="gramEnd"/>
            <w:r w:rsidRPr="007A3B5C">
              <w:rPr>
                <w:rFonts w:ascii="Times New Roman" w:eastAsia="Times New Roman" w:hAnsi="Times New Roman" w:cs="Times New Roman"/>
                <w:sz w:val="24"/>
                <w:szCs w:val="24"/>
                <w:lang w:eastAsia="en-IN"/>
              </w:rPr>
              <w:t xml:space="preserve"> board finished with cotton fabric, 1”x2” teak wood beading with polish is to </w:t>
            </w:r>
            <w:proofErr w:type="spellStart"/>
            <w:r w:rsidRPr="007A3B5C">
              <w:rPr>
                <w:rFonts w:ascii="Times New Roman" w:eastAsia="Times New Roman" w:hAnsi="Times New Roman" w:cs="Times New Roman"/>
                <w:sz w:val="24"/>
                <w:szCs w:val="24"/>
                <w:lang w:eastAsia="en-IN"/>
              </w:rPr>
              <w:t>provided</w:t>
            </w:r>
            <w:proofErr w:type="spellEnd"/>
            <w:r w:rsidRPr="007A3B5C">
              <w:rPr>
                <w:rFonts w:ascii="Times New Roman" w:eastAsia="Times New Roman" w:hAnsi="Times New Roman" w:cs="Times New Roman"/>
                <w:sz w:val="24"/>
                <w:szCs w:val="24"/>
                <w:lang w:eastAsia="en-IN"/>
              </w:rPr>
              <w:t xml:space="preserve"> around all sides. (Basic cost of fabric </w:t>
            </w:r>
            <w:proofErr w:type="spellStart"/>
            <w:r w:rsidRPr="007A3B5C">
              <w:rPr>
                <w:rFonts w:ascii="Times New Roman" w:eastAsia="Times New Roman" w:hAnsi="Times New Roman" w:cs="Times New Roman"/>
                <w:sz w:val="24"/>
                <w:szCs w:val="24"/>
                <w:lang w:eastAsia="en-IN"/>
              </w:rPr>
              <w:t>Rs</w:t>
            </w:r>
            <w:proofErr w:type="spellEnd"/>
            <w:r w:rsidRPr="007A3B5C">
              <w:rPr>
                <w:rFonts w:ascii="Times New Roman" w:eastAsia="Times New Roman" w:hAnsi="Times New Roman" w:cs="Times New Roman"/>
                <w:sz w:val="24"/>
                <w:szCs w:val="24"/>
                <w:lang w:eastAsia="en-IN"/>
              </w:rPr>
              <w:t xml:space="preserve">. 200/- per </w:t>
            </w:r>
            <w:proofErr w:type="spellStart"/>
            <w:r w:rsidRPr="007A3B5C">
              <w:rPr>
                <w:rFonts w:ascii="Times New Roman" w:eastAsia="Times New Roman" w:hAnsi="Times New Roman" w:cs="Times New Roman"/>
                <w:sz w:val="24"/>
                <w:szCs w:val="24"/>
                <w:lang w:eastAsia="en-IN"/>
              </w:rPr>
              <w:t>mt.</w:t>
            </w:r>
            <w:proofErr w:type="spellEnd"/>
            <w:r w:rsidRPr="007A3B5C">
              <w:rPr>
                <w:rFonts w:ascii="Times New Roman" w:eastAsia="Times New Roman" w:hAnsi="Times New Roman" w:cs="Times New Roman"/>
                <w:sz w:val="24"/>
                <w:szCs w:val="24"/>
                <w:lang w:eastAsia="en-IN"/>
              </w:rPr>
              <w:t>)</w:t>
            </w:r>
          </w:p>
        </w:tc>
        <w:tc>
          <w:tcPr>
            <w:tcW w:w="803"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12</w:t>
            </w:r>
          </w:p>
        </w:tc>
        <w:tc>
          <w:tcPr>
            <w:tcW w:w="1176"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r>
      <w:tr w:rsidR="007A3B5C" w:rsidRPr="007A3B5C" w:rsidTr="007A3B5C">
        <w:trPr>
          <w:trHeight w:val="315"/>
        </w:trPr>
        <w:tc>
          <w:tcPr>
            <w:tcW w:w="1015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lastRenderedPageBreak/>
              <w:t> </w:t>
            </w:r>
          </w:p>
        </w:tc>
      </w:tr>
      <w:tr w:rsidR="007A3B5C" w:rsidRPr="007A3B5C" w:rsidTr="007A3B5C">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12</w:t>
            </w:r>
          </w:p>
        </w:tc>
        <w:tc>
          <w:tcPr>
            <w:tcW w:w="9487" w:type="dxa"/>
            <w:gridSpan w:val="5"/>
            <w:tcBorders>
              <w:top w:val="single" w:sz="4" w:space="0" w:color="auto"/>
              <w:left w:val="nil"/>
              <w:bottom w:val="single" w:sz="4" w:space="0" w:color="auto"/>
              <w:right w:val="single" w:sz="4" w:space="0" w:color="000000"/>
            </w:tcBorders>
            <w:shd w:val="clear" w:color="auto" w:fill="auto"/>
            <w:noWrap/>
            <w:vAlign w:val="center"/>
            <w:hideMark/>
          </w:tcPr>
          <w:p w:rsidR="007A3B5C" w:rsidRPr="007A3B5C" w:rsidRDefault="007A3B5C" w:rsidP="007A3B5C">
            <w:pPr>
              <w:spacing w:after="0" w:line="240" w:lineRule="auto"/>
              <w:jc w:val="both"/>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TOUGHENED GLASS MAIN DOORS (02 NOS)</w:t>
            </w:r>
          </w:p>
        </w:tc>
      </w:tr>
      <w:tr w:rsidR="007A3B5C" w:rsidRPr="007A3B5C" w:rsidTr="004D471F">
        <w:trPr>
          <w:trHeight w:val="702"/>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 </w:t>
            </w:r>
          </w:p>
        </w:tc>
        <w:tc>
          <w:tcPr>
            <w:tcW w:w="5015"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xml:space="preserve">Providing and fixing in position 12mm clear float toughened Glass for naked glass door. The work to  include making necessary template for all the glasses and then cutting the clear float glass to correct size, making all the necessary holes, cuts etc., and then toughening the same. The cost to include all  hardware required viz., </w:t>
            </w:r>
            <w:proofErr w:type="spellStart"/>
            <w:r w:rsidRPr="007A3B5C">
              <w:rPr>
                <w:rFonts w:ascii="Times New Roman" w:eastAsia="Times New Roman" w:hAnsi="Times New Roman" w:cs="Times New Roman"/>
                <w:sz w:val="24"/>
                <w:szCs w:val="24"/>
                <w:lang w:eastAsia="en-IN"/>
              </w:rPr>
              <w:t>Hettich</w:t>
            </w:r>
            <w:proofErr w:type="spellEnd"/>
            <w:r w:rsidRPr="007A3B5C">
              <w:rPr>
                <w:rFonts w:ascii="Times New Roman" w:eastAsia="Times New Roman" w:hAnsi="Times New Roman" w:cs="Times New Roman"/>
                <w:sz w:val="24"/>
                <w:szCs w:val="24"/>
                <w:lang w:eastAsia="en-IN"/>
              </w:rPr>
              <w:t>/</w:t>
            </w:r>
            <w:proofErr w:type="spellStart"/>
            <w:r w:rsidRPr="007A3B5C">
              <w:rPr>
                <w:rFonts w:ascii="Times New Roman" w:eastAsia="Times New Roman" w:hAnsi="Times New Roman" w:cs="Times New Roman"/>
                <w:sz w:val="24"/>
                <w:szCs w:val="24"/>
                <w:lang w:eastAsia="en-IN"/>
              </w:rPr>
              <w:t>Haffele</w:t>
            </w:r>
            <w:proofErr w:type="spellEnd"/>
            <w:r w:rsidRPr="007A3B5C">
              <w:rPr>
                <w:rFonts w:ascii="Times New Roman" w:eastAsia="Times New Roman" w:hAnsi="Times New Roman" w:cs="Times New Roman"/>
                <w:sz w:val="24"/>
                <w:szCs w:val="24"/>
                <w:lang w:eastAsia="en-IN"/>
              </w:rPr>
              <w:t>/</w:t>
            </w:r>
            <w:proofErr w:type="spellStart"/>
            <w:r w:rsidRPr="007A3B5C">
              <w:rPr>
                <w:rFonts w:ascii="Times New Roman" w:eastAsia="Times New Roman" w:hAnsi="Times New Roman" w:cs="Times New Roman"/>
                <w:sz w:val="24"/>
                <w:szCs w:val="24"/>
                <w:lang w:eastAsia="en-IN"/>
              </w:rPr>
              <w:t>Dorma</w:t>
            </w:r>
            <w:proofErr w:type="spellEnd"/>
            <w:r w:rsidRPr="007A3B5C">
              <w:rPr>
                <w:rFonts w:ascii="Times New Roman" w:eastAsia="Times New Roman" w:hAnsi="Times New Roman" w:cs="Times New Roman"/>
                <w:sz w:val="24"/>
                <w:szCs w:val="24"/>
                <w:lang w:eastAsia="en-IN"/>
              </w:rPr>
              <w:t xml:space="preserve"> make floor spring with its accessories, top pivot, </w:t>
            </w:r>
            <w:proofErr w:type="spellStart"/>
            <w:r w:rsidRPr="007A3B5C">
              <w:rPr>
                <w:rFonts w:ascii="Times New Roman" w:eastAsia="Times New Roman" w:hAnsi="Times New Roman" w:cs="Times New Roman"/>
                <w:sz w:val="24"/>
                <w:szCs w:val="24"/>
                <w:lang w:eastAsia="en-IN"/>
              </w:rPr>
              <w:t>center</w:t>
            </w:r>
            <w:proofErr w:type="spellEnd"/>
            <w:r w:rsidRPr="007A3B5C">
              <w:rPr>
                <w:rFonts w:ascii="Times New Roman" w:eastAsia="Times New Roman" w:hAnsi="Times New Roman" w:cs="Times New Roman"/>
                <w:sz w:val="24"/>
                <w:szCs w:val="24"/>
                <w:lang w:eastAsia="en-IN"/>
              </w:rPr>
              <w:t xml:space="preserve"> lock, 450mm glass door handles etc., along with etching with sand blasting as per design and drawing. The maximum size of each glass shall be as per the drawing or the direction of the Engineer-in-charge. The rate is for a finished item of work etc., complete as directed. </w:t>
            </w:r>
          </w:p>
        </w:tc>
        <w:tc>
          <w:tcPr>
            <w:tcW w:w="803"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42</w:t>
            </w:r>
          </w:p>
        </w:tc>
        <w:tc>
          <w:tcPr>
            <w:tcW w:w="1176"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r>
      <w:tr w:rsidR="007A3B5C" w:rsidRPr="007A3B5C" w:rsidTr="007A3B5C">
        <w:trPr>
          <w:trHeight w:val="315"/>
        </w:trPr>
        <w:tc>
          <w:tcPr>
            <w:tcW w:w="1015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 </w:t>
            </w:r>
          </w:p>
        </w:tc>
      </w:tr>
      <w:tr w:rsidR="007A3B5C" w:rsidRPr="007A3B5C" w:rsidTr="007A3B5C">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13</w:t>
            </w:r>
          </w:p>
        </w:tc>
        <w:tc>
          <w:tcPr>
            <w:tcW w:w="9487" w:type="dxa"/>
            <w:gridSpan w:val="5"/>
            <w:tcBorders>
              <w:top w:val="single" w:sz="4" w:space="0" w:color="auto"/>
              <w:left w:val="nil"/>
              <w:bottom w:val="single" w:sz="4" w:space="0" w:color="auto"/>
              <w:right w:val="single" w:sz="4" w:space="0" w:color="000000"/>
            </w:tcBorders>
            <w:shd w:val="clear" w:color="auto" w:fill="auto"/>
            <w:noWrap/>
            <w:vAlign w:val="center"/>
            <w:hideMark/>
          </w:tcPr>
          <w:p w:rsidR="007A3B5C" w:rsidRPr="007A3B5C" w:rsidRDefault="007A3B5C" w:rsidP="007A3B5C">
            <w:pPr>
              <w:spacing w:after="0" w:line="240" w:lineRule="auto"/>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TOUGHENED GLASS FIXED PARTITION (SIDE AND ABOVE OF MAIN DOORS)</w:t>
            </w:r>
          </w:p>
        </w:tc>
      </w:tr>
      <w:tr w:rsidR="007A3B5C" w:rsidRPr="007A3B5C" w:rsidTr="004D471F">
        <w:trPr>
          <w:trHeight w:val="553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 </w:t>
            </w:r>
          </w:p>
        </w:tc>
        <w:tc>
          <w:tcPr>
            <w:tcW w:w="5015"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xml:space="preserve">Providing and fixing in position 12mm clear float toughened Glass partition with patch fittings for the </w:t>
            </w:r>
            <w:r w:rsidR="004D471F" w:rsidRPr="007A3B5C">
              <w:rPr>
                <w:rFonts w:ascii="Times New Roman" w:eastAsia="Times New Roman" w:hAnsi="Times New Roman" w:cs="Times New Roman"/>
                <w:sz w:val="24"/>
                <w:szCs w:val="24"/>
                <w:lang w:eastAsia="en-IN"/>
              </w:rPr>
              <w:t>full height</w:t>
            </w:r>
            <w:r w:rsidRPr="007A3B5C">
              <w:rPr>
                <w:rFonts w:ascii="Times New Roman" w:eastAsia="Times New Roman" w:hAnsi="Times New Roman" w:cs="Times New Roman"/>
                <w:sz w:val="24"/>
                <w:szCs w:val="24"/>
                <w:lang w:eastAsia="en-IN"/>
              </w:rPr>
              <w:t xml:space="preserve"> glass partitions as per the direction of the engineer-in-charge. The work to include making necessary template for all the glasses and then cutting the clear float glass to correct size, making all the necessary holes, cuts etc., then toughen the same. The cost to include all hardware (PATCH FITTINGS </w:t>
            </w:r>
            <w:proofErr w:type="spellStart"/>
            <w:r w:rsidRPr="007A3B5C">
              <w:rPr>
                <w:rFonts w:ascii="Times New Roman" w:eastAsia="Times New Roman" w:hAnsi="Times New Roman" w:cs="Times New Roman"/>
                <w:sz w:val="24"/>
                <w:szCs w:val="24"/>
                <w:lang w:eastAsia="en-IN"/>
              </w:rPr>
              <w:t>etc</w:t>
            </w:r>
            <w:proofErr w:type="spellEnd"/>
            <w:r w:rsidRPr="007A3B5C">
              <w:rPr>
                <w:rFonts w:ascii="Times New Roman" w:eastAsia="Times New Roman" w:hAnsi="Times New Roman" w:cs="Times New Roman"/>
                <w:sz w:val="24"/>
                <w:szCs w:val="24"/>
                <w:lang w:eastAsia="en-IN"/>
              </w:rPr>
              <w:t xml:space="preserve">) required of </w:t>
            </w:r>
            <w:proofErr w:type="spellStart"/>
            <w:r w:rsidRPr="007A3B5C">
              <w:rPr>
                <w:rFonts w:ascii="Times New Roman" w:eastAsia="Times New Roman" w:hAnsi="Times New Roman" w:cs="Times New Roman"/>
                <w:sz w:val="24"/>
                <w:szCs w:val="24"/>
                <w:lang w:eastAsia="en-IN"/>
              </w:rPr>
              <w:t>Hettich</w:t>
            </w:r>
            <w:proofErr w:type="spellEnd"/>
            <w:r w:rsidRPr="007A3B5C">
              <w:rPr>
                <w:rFonts w:ascii="Times New Roman" w:eastAsia="Times New Roman" w:hAnsi="Times New Roman" w:cs="Times New Roman"/>
                <w:sz w:val="24"/>
                <w:szCs w:val="24"/>
                <w:lang w:eastAsia="en-IN"/>
              </w:rPr>
              <w:t>/</w:t>
            </w:r>
            <w:proofErr w:type="spellStart"/>
            <w:r w:rsidRPr="007A3B5C">
              <w:rPr>
                <w:rFonts w:ascii="Times New Roman" w:eastAsia="Times New Roman" w:hAnsi="Times New Roman" w:cs="Times New Roman"/>
                <w:sz w:val="24"/>
                <w:szCs w:val="24"/>
                <w:lang w:eastAsia="en-IN"/>
              </w:rPr>
              <w:t>Haffele</w:t>
            </w:r>
            <w:proofErr w:type="spellEnd"/>
            <w:r w:rsidRPr="007A3B5C">
              <w:rPr>
                <w:rFonts w:ascii="Times New Roman" w:eastAsia="Times New Roman" w:hAnsi="Times New Roman" w:cs="Times New Roman"/>
                <w:sz w:val="24"/>
                <w:szCs w:val="24"/>
                <w:lang w:eastAsia="en-IN"/>
              </w:rPr>
              <w:t>/</w:t>
            </w:r>
            <w:proofErr w:type="spellStart"/>
            <w:r w:rsidRPr="007A3B5C">
              <w:rPr>
                <w:rFonts w:ascii="Times New Roman" w:eastAsia="Times New Roman" w:hAnsi="Times New Roman" w:cs="Times New Roman"/>
                <w:sz w:val="24"/>
                <w:szCs w:val="24"/>
                <w:lang w:eastAsia="en-IN"/>
              </w:rPr>
              <w:t>Dorma</w:t>
            </w:r>
            <w:proofErr w:type="spellEnd"/>
            <w:r w:rsidRPr="007A3B5C">
              <w:rPr>
                <w:rFonts w:ascii="Times New Roman" w:eastAsia="Times New Roman" w:hAnsi="Times New Roman" w:cs="Times New Roman"/>
                <w:sz w:val="24"/>
                <w:szCs w:val="24"/>
                <w:lang w:eastAsia="en-IN"/>
              </w:rPr>
              <w:t xml:space="preserve"> or  approved equivalent make viz., single corner patch, top and bottom corner patch etc. or as per the  direction of the engineer-in- charge, along with etching with sand blasting as per design and drawing. The maximum size of each glass shall be 900mm to 1500mm x 2400mm to 2700mm as per the site requirement. </w:t>
            </w:r>
            <w:r w:rsidR="004D471F" w:rsidRPr="007A3B5C">
              <w:rPr>
                <w:rFonts w:ascii="Times New Roman" w:eastAsia="Times New Roman" w:hAnsi="Times New Roman" w:cs="Times New Roman"/>
                <w:sz w:val="24"/>
                <w:szCs w:val="24"/>
                <w:lang w:eastAsia="en-IN"/>
              </w:rPr>
              <w:t>The rate</w:t>
            </w:r>
            <w:r w:rsidRPr="007A3B5C">
              <w:rPr>
                <w:rFonts w:ascii="Times New Roman" w:eastAsia="Times New Roman" w:hAnsi="Times New Roman" w:cs="Times New Roman"/>
                <w:sz w:val="24"/>
                <w:szCs w:val="24"/>
                <w:lang w:eastAsia="en-IN"/>
              </w:rPr>
              <w:t xml:space="preserve"> is for a finished item of work etc., complete as directed.</w:t>
            </w:r>
            <w:r w:rsidRPr="007A3B5C">
              <w:rPr>
                <w:rFonts w:ascii="Times New Roman" w:eastAsia="Times New Roman" w:hAnsi="Times New Roman" w:cs="Times New Roman"/>
                <w:sz w:val="24"/>
                <w:szCs w:val="24"/>
                <w:lang w:eastAsia="en-IN"/>
              </w:rPr>
              <w:br/>
              <w:t>The cost to include the cos</w:t>
            </w:r>
            <w:r w:rsidR="004D471F">
              <w:rPr>
                <w:rFonts w:ascii="Times New Roman" w:eastAsia="Times New Roman" w:hAnsi="Times New Roman" w:cs="Times New Roman"/>
                <w:sz w:val="24"/>
                <w:szCs w:val="24"/>
                <w:lang w:eastAsia="en-IN"/>
              </w:rPr>
              <w:t xml:space="preserve">t of bevelling and smoothening </w:t>
            </w:r>
            <w:r w:rsidRPr="007A3B5C">
              <w:rPr>
                <w:rFonts w:ascii="Times New Roman" w:eastAsia="Times New Roman" w:hAnsi="Times New Roman" w:cs="Times New Roman"/>
                <w:sz w:val="24"/>
                <w:szCs w:val="24"/>
                <w:lang w:eastAsia="en-IN"/>
              </w:rPr>
              <w:t>of the exposed edges of the glass.</w:t>
            </w:r>
          </w:p>
        </w:tc>
        <w:tc>
          <w:tcPr>
            <w:tcW w:w="803"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72</w:t>
            </w:r>
          </w:p>
        </w:tc>
        <w:tc>
          <w:tcPr>
            <w:tcW w:w="1176"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r>
      <w:tr w:rsidR="007A3B5C" w:rsidRPr="007A3B5C" w:rsidTr="007A3B5C">
        <w:trPr>
          <w:trHeight w:val="315"/>
        </w:trPr>
        <w:tc>
          <w:tcPr>
            <w:tcW w:w="10157"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w:t>
            </w:r>
          </w:p>
        </w:tc>
      </w:tr>
      <w:tr w:rsidR="007A3B5C" w:rsidRPr="007A3B5C" w:rsidTr="007A3B5C">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14</w:t>
            </w:r>
          </w:p>
        </w:tc>
        <w:tc>
          <w:tcPr>
            <w:tcW w:w="9487" w:type="dxa"/>
            <w:gridSpan w:val="5"/>
            <w:tcBorders>
              <w:top w:val="single" w:sz="4" w:space="0" w:color="auto"/>
              <w:left w:val="nil"/>
              <w:bottom w:val="single" w:sz="4" w:space="0" w:color="auto"/>
              <w:right w:val="single" w:sz="4" w:space="0" w:color="000000"/>
            </w:tcBorders>
            <w:shd w:val="clear" w:color="auto" w:fill="auto"/>
            <w:noWrap/>
            <w:vAlign w:val="bottom"/>
            <w:hideMark/>
          </w:tcPr>
          <w:p w:rsidR="007A3B5C" w:rsidRPr="007A3B5C" w:rsidRDefault="007A3B5C" w:rsidP="007A3B5C">
            <w:pPr>
              <w:spacing w:after="0" w:line="240" w:lineRule="auto"/>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TOUGHENED GLASS BARRIER (above banking counters only)</w:t>
            </w:r>
          </w:p>
        </w:tc>
      </w:tr>
      <w:tr w:rsidR="007A3B5C" w:rsidRPr="007A3B5C" w:rsidTr="007A3B5C">
        <w:trPr>
          <w:trHeight w:val="13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w:t>
            </w:r>
          </w:p>
        </w:tc>
        <w:tc>
          <w:tcPr>
            <w:tcW w:w="5015" w:type="dxa"/>
            <w:tcBorders>
              <w:top w:val="nil"/>
              <w:left w:val="nil"/>
              <w:bottom w:val="single" w:sz="4" w:space="0" w:color="auto"/>
              <w:right w:val="single" w:sz="4" w:space="0" w:color="auto"/>
            </w:tcBorders>
            <w:shd w:val="clear" w:color="auto" w:fill="auto"/>
            <w:noWrap/>
            <w:hideMark/>
          </w:tcPr>
          <w:p w:rsidR="007A3B5C" w:rsidRPr="007A3B5C" w:rsidRDefault="007A3B5C" w:rsidP="007A3B5C">
            <w:pPr>
              <w:spacing w:after="0" w:line="240" w:lineRule="auto"/>
              <w:jc w:val="both"/>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Providing and fixing</w:t>
            </w:r>
            <w:r w:rsidRPr="007A3B5C">
              <w:rPr>
                <w:rFonts w:ascii="Times New Roman" w:eastAsia="Times New Roman" w:hAnsi="Times New Roman" w:cs="Times New Roman"/>
                <w:b/>
                <w:bCs/>
                <w:sz w:val="24"/>
                <w:szCs w:val="24"/>
                <w:lang w:eastAsia="en-IN"/>
              </w:rPr>
              <w:t xml:space="preserve"> toughened glass barrier</w:t>
            </w:r>
            <w:r w:rsidRPr="007A3B5C">
              <w:rPr>
                <w:rFonts w:ascii="Times New Roman" w:eastAsia="Times New Roman" w:hAnsi="Times New Roman" w:cs="Times New Roman"/>
                <w:sz w:val="24"/>
                <w:szCs w:val="24"/>
                <w:lang w:eastAsia="en-IN"/>
              </w:rPr>
              <w:t xml:space="preserve"> (as per profile and design) in front of  counter made out of 12mm thick of 15 inches height polished edged  glass (Make - </w:t>
            </w:r>
            <w:proofErr w:type="spellStart"/>
            <w:r w:rsidRPr="007A3B5C">
              <w:rPr>
                <w:rFonts w:ascii="Times New Roman" w:eastAsia="Times New Roman" w:hAnsi="Times New Roman" w:cs="Times New Roman"/>
                <w:sz w:val="24"/>
                <w:szCs w:val="24"/>
                <w:lang w:eastAsia="en-IN"/>
              </w:rPr>
              <w:t>Modi</w:t>
            </w:r>
            <w:proofErr w:type="spellEnd"/>
            <w:r w:rsidRPr="007A3B5C">
              <w:rPr>
                <w:rFonts w:ascii="Times New Roman" w:eastAsia="Times New Roman" w:hAnsi="Times New Roman" w:cs="Times New Roman"/>
                <w:sz w:val="24"/>
                <w:szCs w:val="24"/>
                <w:lang w:eastAsia="en-IN"/>
              </w:rPr>
              <w:t xml:space="preserve"> guard or equivalent) on SS clamp to held the glass from sides and top (optional).  The rates shall include for cutting in geometrical shape) and polishing the edges, all complete to the satisfaction of the Architect.</w:t>
            </w:r>
          </w:p>
        </w:tc>
        <w:tc>
          <w:tcPr>
            <w:tcW w:w="803"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48</w:t>
            </w:r>
          </w:p>
        </w:tc>
        <w:tc>
          <w:tcPr>
            <w:tcW w:w="1176"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r>
      <w:tr w:rsidR="007A3B5C" w:rsidRPr="007A3B5C" w:rsidTr="007A3B5C">
        <w:trPr>
          <w:trHeight w:val="315"/>
        </w:trPr>
        <w:tc>
          <w:tcPr>
            <w:tcW w:w="1015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lastRenderedPageBreak/>
              <w:t> </w:t>
            </w:r>
          </w:p>
        </w:tc>
      </w:tr>
      <w:tr w:rsidR="007A3B5C" w:rsidRPr="007A3B5C" w:rsidTr="007A3B5C">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16</w:t>
            </w:r>
          </w:p>
        </w:tc>
        <w:tc>
          <w:tcPr>
            <w:tcW w:w="9487" w:type="dxa"/>
            <w:gridSpan w:val="5"/>
            <w:tcBorders>
              <w:top w:val="single" w:sz="4" w:space="0" w:color="auto"/>
              <w:left w:val="nil"/>
              <w:bottom w:val="single" w:sz="4" w:space="0" w:color="auto"/>
              <w:right w:val="single" w:sz="4" w:space="0" w:color="auto"/>
            </w:tcBorders>
            <w:shd w:val="clear" w:color="auto" w:fill="auto"/>
            <w:hideMark/>
          </w:tcPr>
          <w:p w:rsidR="007A3B5C" w:rsidRPr="007A3B5C" w:rsidRDefault="007A3B5C" w:rsidP="007A3B5C">
            <w:pPr>
              <w:spacing w:after="0" w:line="240" w:lineRule="auto"/>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 xml:space="preserve">CASH COUNTER  DOOR WITH NIGHT LATCH </w:t>
            </w:r>
          </w:p>
        </w:tc>
      </w:tr>
      <w:tr w:rsidR="007A3B5C" w:rsidRPr="007A3B5C" w:rsidTr="004D471F">
        <w:trPr>
          <w:trHeight w:val="8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w:t>
            </w:r>
          </w:p>
        </w:tc>
        <w:tc>
          <w:tcPr>
            <w:tcW w:w="5015" w:type="dxa"/>
            <w:tcBorders>
              <w:top w:val="nil"/>
              <w:left w:val="nil"/>
              <w:bottom w:val="single" w:sz="4" w:space="0" w:color="auto"/>
              <w:right w:val="single" w:sz="4" w:space="0" w:color="auto"/>
            </w:tcBorders>
            <w:shd w:val="clear" w:color="auto" w:fill="auto"/>
            <w:hideMark/>
          </w:tcPr>
          <w:p w:rsidR="007A3B5C" w:rsidRPr="007A3B5C" w:rsidRDefault="007A3B5C" w:rsidP="007A3B5C">
            <w:pPr>
              <w:spacing w:after="0" w:line="240" w:lineRule="auto"/>
              <w:jc w:val="both"/>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xml:space="preserve">P/F solid doors of sizes as shown in the drawing. The door shutter shall be </w:t>
            </w:r>
            <w:proofErr w:type="gramStart"/>
            <w:r w:rsidRPr="007A3B5C">
              <w:rPr>
                <w:rFonts w:ascii="Times New Roman" w:eastAsia="Times New Roman" w:hAnsi="Times New Roman" w:cs="Times New Roman"/>
                <w:sz w:val="24"/>
                <w:szCs w:val="24"/>
                <w:lang w:eastAsia="en-IN"/>
              </w:rPr>
              <w:t>of  30</w:t>
            </w:r>
            <w:proofErr w:type="gramEnd"/>
            <w:r w:rsidRPr="007A3B5C">
              <w:rPr>
                <w:rFonts w:ascii="Times New Roman" w:eastAsia="Times New Roman" w:hAnsi="Times New Roman" w:cs="Times New Roman"/>
                <w:sz w:val="24"/>
                <w:szCs w:val="24"/>
                <w:lang w:eastAsia="en-IN"/>
              </w:rPr>
              <w:t xml:space="preserve"> mm thick flush door of approved make and finished with 1.0 mm thick approved laminate on both sides. Rate shall include night latch, a pair of handles 5" SS Brushed </w:t>
            </w:r>
            <w:proofErr w:type="gramStart"/>
            <w:r w:rsidRPr="007A3B5C">
              <w:rPr>
                <w:rFonts w:ascii="Times New Roman" w:eastAsia="Times New Roman" w:hAnsi="Times New Roman" w:cs="Times New Roman"/>
                <w:sz w:val="24"/>
                <w:szCs w:val="24"/>
                <w:lang w:eastAsia="en-IN"/>
              </w:rPr>
              <w:t>finished,</w:t>
            </w:r>
            <w:proofErr w:type="gramEnd"/>
            <w:r w:rsidRPr="007A3B5C">
              <w:rPr>
                <w:rFonts w:ascii="Times New Roman" w:eastAsia="Times New Roman" w:hAnsi="Times New Roman" w:cs="Times New Roman"/>
                <w:sz w:val="24"/>
                <w:szCs w:val="24"/>
                <w:lang w:eastAsia="en-IN"/>
              </w:rPr>
              <w:t xml:space="preserve"> 5" hinges 3 Nos., buffers, tower bolts, </w:t>
            </w:r>
            <w:proofErr w:type="spellStart"/>
            <w:r w:rsidRPr="007A3B5C">
              <w:rPr>
                <w:rFonts w:ascii="Times New Roman" w:eastAsia="Times New Roman" w:hAnsi="Times New Roman" w:cs="Times New Roman"/>
                <w:sz w:val="24"/>
                <w:szCs w:val="24"/>
                <w:lang w:eastAsia="en-IN"/>
              </w:rPr>
              <w:t>etc</w:t>
            </w:r>
            <w:proofErr w:type="spellEnd"/>
            <w:r w:rsidRPr="007A3B5C">
              <w:rPr>
                <w:rFonts w:ascii="Times New Roman" w:eastAsia="Times New Roman" w:hAnsi="Times New Roman" w:cs="Times New Roman"/>
                <w:sz w:val="24"/>
                <w:szCs w:val="24"/>
                <w:lang w:eastAsia="en-IN"/>
              </w:rPr>
              <w:t xml:space="preserve"> with necessary hardware items. </w:t>
            </w:r>
          </w:p>
        </w:tc>
        <w:tc>
          <w:tcPr>
            <w:tcW w:w="803"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18</w:t>
            </w:r>
          </w:p>
        </w:tc>
        <w:tc>
          <w:tcPr>
            <w:tcW w:w="1176"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r>
      <w:tr w:rsidR="007A3B5C" w:rsidRPr="007A3B5C" w:rsidTr="007A3B5C">
        <w:trPr>
          <w:trHeight w:val="315"/>
        </w:trPr>
        <w:tc>
          <w:tcPr>
            <w:tcW w:w="1015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w:t>
            </w:r>
          </w:p>
        </w:tc>
      </w:tr>
      <w:tr w:rsidR="007A3B5C" w:rsidRPr="007A3B5C" w:rsidTr="007A3B5C">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7A3B5C" w:rsidRPr="007A3B5C" w:rsidRDefault="007A3B5C" w:rsidP="007A3B5C">
            <w:pPr>
              <w:spacing w:after="0" w:line="240" w:lineRule="auto"/>
              <w:jc w:val="right"/>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18</w:t>
            </w:r>
          </w:p>
        </w:tc>
        <w:tc>
          <w:tcPr>
            <w:tcW w:w="9487" w:type="dxa"/>
            <w:gridSpan w:val="5"/>
            <w:tcBorders>
              <w:top w:val="single" w:sz="4" w:space="0" w:color="auto"/>
              <w:left w:val="nil"/>
              <w:bottom w:val="single" w:sz="4" w:space="0" w:color="auto"/>
              <w:right w:val="single" w:sz="4" w:space="0" w:color="auto"/>
            </w:tcBorders>
            <w:shd w:val="clear" w:color="auto" w:fill="auto"/>
            <w:hideMark/>
          </w:tcPr>
          <w:p w:rsidR="007A3B5C" w:rsidRPr="007A3B5C" w:rsidRDefault="007A3B5C" w:rsidP="007A3B5C">
            <w:pPr>
              <w:spacing w:after="0" w:line="240" w:lineRule="auto"/>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ELECTRICAL MAIN PANEL  COVER</w:t>
            </w:r>
          </w:p>
        </w:tc>
      </w:tr>
      <w:tr w:rsidR="007A3B5C" w:rsidRPr="007A3B5C" w:rsidTr="007A3B5C">
        <w:trPr>
          <w:trHeight w:val="355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w:t>
            </w:r>
          </w:p>
        </w:tc>
        <w:tc>
          <w:tcPr>
            <w:tcW w:w="5015"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xml:space="preserve">Providing and fixing shutters made of 17mm or more thick </w:t>
            </w:r>
            <w:r w:rsidRPr="007A3B5C">
              <w:rPr>
                <w:rFonts w:ascii="Times New Roman" w:eastAsia="Times New Roman" w:hAnsi="Times New Roman" w:cs="Times New Roman"/>
                <w:sz w:val="24"/>
                <w:szCs w:val="24"/>
                <w:u w:val="single"/>
                <w:lang w:eastAsia="en-IN"/>
              </w:rPr>
              <w:t>fire retardant plywood</w:t>
            </w:r>
            <w:r w:rsidRPr="007A3B5C">
              <w:rPr>
                <w:rFonts w:ascii="Times New Roman" w:eastAsia="Times New Roman" w:hAnsi="Times New Roman" w:cs="Times New Roman"/>
                <w:sz w:val="24"/>
                <w:szCs w:val="24"/>
                <w:lang w:eastAsia="en-IN"/>
              </w:rPr>
              <w:t xml:space="preserve"> and finished in laminate of approved shade including backside. Laminate to be provided in 1 mm thickness (exterior) and 0.8 mm thick (interior</w:t>
            </w:r>
            <w:proofErr w:type="gramStart"/>
            <w:r w:rsidRPr="007A3B5C">
              <w:rPr>
                <w:rFonts w:ascii="Times New Roman" w:eastAsia="Times New Roman" w:hAnsi="Times New Roman" w:cs="Times New Roman"/>
                <w:sz w:val="24"/>
                <w:szCs w:val="24"/>
                <w:lang w:eastAsia="en-IN"/>
              </w:rPr>
              <w:t>)-</w:t>
            </w:r>
            <w:proofErr w:type="gramEnd"/>
            <w:r w:rsidRPr="007A3B5C">
              <w:rPr>
                <w:rFonts w:ascii="Times New Roman" w:eastAsia="Times New Roman" w:hAnsi="Times New Roman" w:cs="Times New Roman"/>
                <w:sz w:val="24"/>
                <w:szCs w:val="24"/>
                <w:lang w:eastAsia="en-IN"/>
              </w:rPr>
              <w:t xml:space="preserve"> no paint.  This also includes providing necessary hardware like handles, hinges, locks, tower bolts etc. of approved make. All exposed wooden surfaces shall be stained to shade. </w:t>
            </w:r>
            <w:proofErr w:type="gramStart"/>
            <w:r w:rsidRPr="007A3B5C">
              <w:rPr>
                <w:rFonts w:ascii="Times New Roman" w:eastAsia="Times New Roman" w:hAnsi="Times New Roman" w:cs="Times New Roman"/>
                <w:sz w:val="24"/>
                <w:szCs w:val="24"/>
                <w:lang w:eastAsia="en-IN"/>
              </w:rPr>
              <w:t>Louvers to be provided in shutter made up of teak wood and is</w:t>
            </w:r>
            <w:proofErr w:type="gramEnd"/>
            <w:r w:rsidRPr="007A3B5C">
              <w:rPr>
                <w:rFonts w:ascii="Times New Roman" w:eastAsia="Times New Roman" w:hAnsi="Times New Roman" w:cs="Times New Roman"/>
                <w:sz w:val="24"/>
                <w:szCs w:val="24"/>
                <w:lang w:eastAsia="en-IN"/>
              </w:rPr>
              <w:t xml:space="preserve"> to provide in 2 </w:t>
            </w:r>
            <w:proofErr w:type="spellStart"/>
            <w:r w:rsidRPr="007A3B5C">
              <w:rPr>
                <w:rFonts w:ascii="Times New Roman" w:eastAsia="Times New Roman" w:hAnsi="Times New Roman" w:cs="Times New Roman"/>
                <w:sz w:val="24"/>
                <w:szCs w:val="24"/>
                <w:lang w:eastAsia="en-IN"/>
              </w:rPr>
              <w:t>nos</w:t>
            </w:r>
            <w:proofErr w:type="spellEnd"/>
            <w:r w:rsidRPr="007A3B5C">
              <w:rPr>
                <w:rFonts w:ascii="Times New Roman" w:eastAsia="Times New Roman" w:hAnsi="Times New Roman" w:cs="Times New Roman"/>
                <w:sz w:val="24"/>
                <w:szCs w:val="24"/>
                <w:lang w:eastAsia="en-IN"/>
              </w:rPr>
              <w:t xml:space="preserve"> of avg. size. 1' x 2' (total 2 </w:t>
            </w:r>
            <w:proofErr w:type="spellStart"/>
            <w:proofErr w:type="gramStart"/>
            <w:r w:rsidRPr="007A3B5C">
              <w:rPr>
                <w:rFonts w:ascii="Times New Roman" w:eastAsia="Times New Roman" w:hAnsi="Times New Roman" w:cs="Times New Roman"/>
                <w:sz w:val="24"/>
                <w:szCs w:val="24"/>
                <w:lang w:eastAsia="en-IN"/>
              </w:rPr>
              <w:t>nos</w:t>
            </w:r>
            <w:proofErr w:type="spellEnd"/>
            <w:r w:rsidRPr="007A3B5C">
              <w:rPr>
                <w:rFonts w:ascii="Times New Roman" w:eastAsia="Times New Roman" w:hAnsi="Times New Roman" w:cs="Times New Roman"/>
                <w:sz w:val="24"/>
                <w:szCs w:val="24"/>
                <w:lang w:eastAsia="en-IN"/>
              </w:rPr>
              <w:t xml:space="preserve"> )</w:t>
            </w:r>
            <w:proofErr w:type="gramEnd"/>
            <w:r w:rsidRPr="007A3B5C">
              <w:rPr>
                <w:rFonts w:ascii="Times New Roman" w:eastAsia="Times New Roman" w:hAnsi="Times New Roman" w:cs="Times New Roman"/>
                <w:sz w:val="24"/>
                <w:szCs w:val="24"/>
                <w:lang w:eastAsia="en-IN"/>
              </w:rPr>
              <w:t xml:space="preserve"> as per the design / instructions of Bank.</w:t>
            </w:r>
          </w:p>
        </w:tc>
        <w:tc>
          <w:tcPr>
            <w:tcW w:w="803"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25</w:t>
            </w:r>
          </w:p>
        </w:tc>
        <w:tc>
          <w:tcPr>
            <w:tcW w:w="1176"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r>
      <w:tr w:rsidR="007A3B5C" w:rsidRPr="007A3B5C" w:rsidTr="007A3B5C">
        <w:trPr>
          <w:trHeight w:val="315"/>
        </w:trPr>
        <w:tc>
          <w:tcPr>
            <w:tcW w:w="670" w:type="dxa"/>
            <w:tcBorders>
              <w:top w:val="nil"/>
              <w:left w:val="nil"/>
              <w:bottom w:val="nil"/>
              <w:right w:val="nil"/>
            </w:tcBorders>
            <w:shd w:val="clear" w:color="auto" w:fill="auto"/>
            <w:noWrap/>
            <w:vAlign w:val="bottom"/>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c>
          <w:tcPr>
            <w:tcW w:w="5015" w:type="dxa"/>
            <w:tcBorders>
              <w:top w:val="nil"/>
              <w:left w:val="nil"/>
              <w:bottom w:val="nil"/>
              <w:right w:val="nil"/>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sz w:val="24"/>
                <w:szCs w:val="24"/>
                <w:lang w:eastAsia="en-IN"/>
              </w:rPr>
            </w:pPr>
          </w:p>
        </w:tc>
        <w:tc>
          <w:tcPr>
            <w:tcW w:w="803" w:type="dxa"/>
            <w:tcBorders>
              <w:top w:val="nil"/>
              <w:left w:val="nil"/>
              <w:bottom w:val="nil"/>
              <w:right w:val="nil"/>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c>
          <w:tcPr>
            <w:tcW w:w="1137" w:type="dxa"/>
            <w:tcBorders>
              <w:top w:val="nil"/>
              <w:left w:val="nil"/>
              <w:bottom w:val="nil"/>
              <w:right w:val="nil"/>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c>
          <w:tcPr>
            <w:tcW w:w="1176" w:type="dxa"/>
            <w:tcBorders>
              <w:top w:val="nil"/>
              <w:left w:val="nil"/>
              <w:bottom w:val="nil"/>
              <w:right w:val="nil"/>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nil"/>
              <w:right w:val="nil"/>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r>
      <w:tr w:rsidR="007A3B5C" w:rsidRPr="007A3B5C" w:rsidTr="007A3B5C">
        <w:trPr>
          <w:trHeight w:val="315"/>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19</w:t>
            </w:r>
          </w:p>
        </w:tc>
        <w:tc>
          <w:tcPr>
            <w:tcW w:w="9487" w:type="dxa"/>
            <w:gridSpan w:val="5"/>
            <w:tcBorders>
              <w:top w:val="single" w:sz="4" w:space="0" w:color="auto"/>
              <w:left w:val="nil"/>
              <w:bottom w:val="single" w:sz="4" w:space="0" w:color="auto"/>
              <w:right w:val="single" w:sz="4" w:space="0" w:color="000000"/>
            </w:tcBorders>
            <w:shd w:val="clear" w:color="auto" w:fill="auto"/>
            <w:noWrap/>
            <w:vAlign w:val="bottom"/>
            <w:hideMark/>
          </w:tcPr>
          <w:p w:rsidR="007A3B5C" w:rsidRPr="007A3B5C" w:rsidRDefault="007A3B5C" w:rsidP="007A3B5C">
            <w:pPr>
              <w:spacing w:after="0" w:line="240" w:lineRule="auto"/>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WOODEN SLIDING DOOR (BELOW STAIRCASE)</w:t>
            </w:r>
          </w:p>
        </w:tc>
      </w:tr>
      <w:tr w:rsidR="007A3B5C" w:rsidRPr="007A3B5C" w:rsidTr="007A3B5C">
        <w:trPr>
          <w:trHeight w:val="235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w:t>
            </w:r>
          </w:p>
        </w:tc>
        <w:tc>
          <w:tcPr>
            <w:tcW w:w="5015"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both"/>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xml:space="preserve">P/F solid doors of size 1200mm X 2100mm as shown in the drawing. The door shutter shall be </w:t>
            </w:r>
            <w:proofErr w:type="gramStart"/>
            <w:r w:rsidRPr="007A3B5C">
              <w:rPr>
                <w:rFonts w:ascii="Times New Roman" w:eastAsia="Times New Roman" w:hAnsi="Times New Roman" w:cs="Times New Roman"/>
                <w:sz w:val="24"/>
                <w:szCs w:val="24"/>
                <w:lang w:eastAsia="en-IN"/>
              </w:rPr>
              <w:t>of  30</w:t>
            </w:r>
            <w:proofErr w:type="gramEnd"/>
            <w:r w:rsidRPr="007A3B5C">
              <w:rPr>
                <w:rFonts w:ascii="Times New Roman" w:eastAsia="Times New Roman" w:hAnsi="Times New Roman" w:cs="Times New Roman"/>
                <w:sz w:val="24"/>
                <w:szCs w:val="24"/>
                <w:lang w:eastAsia="en-IN"/>
              </w:rPr>
              <w:t xml:space="preserve"> mm thick flush door of approved make and finished with 1.0 mm thick approved laminate on both sides. Rate shall include sliding mechanism, a pair of handles 5" SS Brushed finished, </w:t>
            </w:r>
            <w:proofErr w:type="spellStart"/>
            <w:r w:rsidRPr="007A3B5C">
              <w:rPr>
                <w:rFonts w:ascii="Times New Roman" w:eastAsia="Times New Roman" w:hAnsi="Times New Roman" w:cs="Times New Roman"/>
                <w:sz w:val="24"/>
                <w:szCs w:val="24"/>
                <w:lang w:eastAsia="en-IN"/>
              </w:rPr>
              <w:t>mortice</w:t>
            </w:r>
            <w:proofErr w:type="spellEnd"/>
            <w:r w:rsidRPr="007A3B5C">
              <w:rPr>
                <w:rFonts w:ascii="Times New Roman" w:eastAsia="Times New Roman" w:hAnsi="Times New Roman" w:cs="Times New Roman"/>
                <w:sz w:val="24"/>
                <w:szCs w:val="24"/>
                <w:lang w:eastAsia="en-IN"/>
              </w:rPr>
              <w:t xml:space="preserve"> locks, tower bolts, </w:t>
            </w:r>
            <w:proofErr w:type="spellStart"/>
            <w:r w:rsidRPr="007A3B5C">
              <w:rPr>
                <w:rFonts w:ascii="Times New Roman" w:eastAsia="Times New Roman" w:hAnsi="Times New Roman" w:cs="Times New Roman"/>
                <w:sz w:val="24"/>
                <w:szCs w:val="24"/>
                <w:lang w:eastAsia="en-IN"/>
              </w:rPr>
              <w:t>etc</w:t>
            </w:r>
            <w:proofErr w:type="spellEnd"/>
            <w:r w:rsidRPr="007A3B5C">
              <w:rPr>
                <w:rFonts w:ascii="Times New Roman" w:eastAsia="Times New Roman" w:hAnsi="Times New Roman" w:cs="Times New Roman"/>
                <w:sz w:val="24"/>
                <w:szCs w:val="24"/>
                <w:lang w:eastAsia="en-IN"/>
              </w:rPr>
              <w:t xml:space="preserve"> with necessary hardware items.  </w:t>
            </w:r>
          </w:p>
        </w:tc>
        <w:tc>
          <w:tcPr>
            <w:tcW w:w="803"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28</w:t>
            </w:r>
          </w:p>
        </w:tc>
        <w:tc>
          <w:tcPr>
            <w:tcW w:w="1176"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r>
      <w:tr w:rsidR="007A3B5C" w:rsidRPr="007A3B5C" w:rsidTr="007A3B5C">
        <w:trPr>
          <w:trHeight w:val="315"/>
        </w:trPr>
        <w:tc>
          <w:tcPr>
            <w:tcW w:w="10157"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w:t>
            </w:r>
          </w:p>
        </w:tc>
      </w:tr>
      <w:tr w:rsidR="007A3B5C" w:rsidRPr="007A3B5C" w:rsidTr="007A3B5C">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22</w:t>
            </w:r>
          </w:p>
        </w:tc>
        <w:tc>
          <w:tcPr>
            <w:tcW w:w="9487" w:type="dxa"/>
            <w:gridSpan w:val="5"/>
            <w:tcBorders>
              <w:top w:val="single" w:sz="4" w:space="0" w:color="auto"/>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VINYL/ FROSTED FILM WITH BANK'S LOGO</w:t>
            </w:r>
          </w:p>
        </w:tc>
      </w:tr>
      <w:tr w:rsidR="007A3B5C" w:rsidRPr="007A3B5C" w:rsidTr="007A3B5C">
        <w:trPr>
          <w:trHeight w:val="283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a</w:t>
            </w:r>
          </w:p>
        </w:tc>
        <w:tc>
          <w:tcPr>
            <w:tcW w:w="5015" w:type="dxa"/>
            <w:tcBorders>
              <w:top w:val="nil"/>
              <w:left w:val="nil"/>
              <w:bottom w:val="single" w:sz="4" w:space="0" w:color="auto"/>
              <w:right w:val="single" w:sz="4" w:space="0" w:color="auto"/>
            </w:tcBorders>
            <w:shd w:val="clear" w:color="auto" w:fill="auto"/>
            <w:vAlign w:val="bottom"/>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xml:space="preserve">Providing &amp; Fixing frosted film fixed on the glass after cleaning and wiping glass surfaces free of any dust or foreign bodies and then fixed plain approved pattern / design film on the glass as per detail drawing inclusive of making necessary </w:t>
            </w:r>
            <w:proofErr w:type="spellStart"/>
            <w:r w:rsidRPr="007A3B5C">
              <w:rPr>
                <w:rFonts w:ascii="Times New Roman" w:eastAsia="Times New Roman" w:hAnsi="Times New Roman" w:cs="Times New Roman"/>
                <w:sz w:val="24"/>
                <w:szCs w:val="24"/>
                <w:lang w:eastAsia="en-IN"/>
              </w:rPr>
              <w:t>cutouts</w:t>
            </w:r>
            <w:proofErr w:type="spellEnd"/>
            <w:r w:rsidRPr="007A3B5C">
              <w:rPr>
                <w:rFonts w:ascii="Times New Roman" w:eastAsia="Times New Roman" w:hAnsi="Times New Roman" w:cs="Times New Roman"/>
                <w:sz w:val="24"/>
                <w:szCs w:val="24"/>
                <w:lang w:eastAsia="en-IN"/>
              </w:rPr>
              <w:t xml:space="preserve">, carting away unserviceable materials out of compound, cleaning the site etc. complete as per the site requirements and the instructions of the Architect. (Basic Cost of film not less </w:t>
            </w:r>
            <w:proofErr w:type="spellStart"/>
            <w:r w:rsidRPr="007A3B5C">
              <w:rPr>
                <w:rFonts w:ascii="Times New Roman" w:eastAsia="Times New Roman" w:hAnsi="Times New Roman" w:cs="Times New Roman"/>
                <w:sz w:val="24"/>
                <w:szCs w:val="24"/>
                <w:lang w:eastAsia="en-IN"/>
              </w:rPr>
              <w:t>then</w:t>
            </w:r>
            <w:proofErr w:type="spellEnd"/>
            <w:r w:rsidRPr="007A3B5C">
              <w:rPr>
                <w:rFonts w:ascii="Times New Roman" w:eastAsia="Times New Roman" w:hAnsi="Times New Roman" w:cs="Times New Roman"/>
                <w:sz w:val="24"/>
                <w:szCs w:val="24"/>
                <w:lang w:eastAsia="en-IN"/>
              </w:rPr>
              <w:t xml:space="preserve"> Rs.50/- Per SFT). (Measurement area = Length X Height)</w:t>
            </w:r>
          </w:p>
        </w:tc>
        <w:tc>
          <w:tcPr>
            <w:tcW w:w="803"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184</w:t>
            </w:r>
          </w:p>
        </w:tc>
        <w:tc>
          <w:tcPr>
            <w:tcW w:w="1176"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r>
      <w:tr w:rsidR="007A3B5C" w:rsidRPr="007A3B5C" w:rsidTr="007A3B5C">
        <w:trPr>
          <w:trHeight w:val="94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lastRenderedPageBreak/>
              <w:t>b</w:t>
            </w:r>
          </w:p>
        </w:tc>
        <w:tc>
          <w:tcPr>
            <w:tcW w:w="5015" w:type="dxa"/>
            <w:tcBorders>
              <w:top w:val="nil"/>
              <w:left w:val="nil"/>
              <w:bottom w:val="single" w:sz="4" w:space="0" w:color="auto"/>
              <w:right w:val="single" w:sz="4" w:space="0" w:color="auto"/>
            </w:tcBorders>
            <w:shd w:val="clear" w:color="auto" w:fill="auto"/>
            <w:vAlign w:val="bottom"/>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Providing and fixing Bank's Logo (Size: 9'' x 9'' in red colour fixed on the glass as per requirements and instruction of Engineer.</w:t>
            </w:r>
          </w:p>
        </w:tc>
        <w:tc>
          <w:tcPr>
            <w:tcW w:w="803"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roofErr w:type="spellStart"/>
            <w:r w:rsidRPr="007A3B5C">
              <w:rPr>
                <w:rFonts w:ascii="Times New Roman" w:eastAsia="Times New Roman" w:hAnsi="Times New Roman" w:cs="Times New Roman"/>
                <w:sz w:val="24"/>
                <w:szCs w:val="24"/>
                <w:lang w:eastAsia="en-IN"/>
              </w:rPr>
              <w:t>nos</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8</w:t>
            </w:r>
          </w:p>
        </w:tc>
        <w:tc>
          <w:tcPr>
            <w:tcW w:w="1176"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r>
      <w:tr w:rsidR="007A3B5C" w:rsidRPr="007A3B5C" w:rsidTr="007A3B5C">
        <w:trPr>
          <w:trHeight w:val="315"/>
        </w:trPr>
        <w:tc>
          <w:tcPr>
            <w:tcW w:w="10157"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w:t>
            </w:r>
          </w:p>
        </w:tc>
      </w:tr>
      <w:tr w:rsidR="007A3B5C" w:rsidRPr="007A3B5C" w:rsidTr="007A3B5C">
        <w:trPr>
          <w:trHeight w:val="315"/>
        </w:trPr>
        <w:tc>
          <w:tcPr>
            <w:tcW w:w="670" w:type="dxa"/>
            <w:tcBorders>
              <w:top w:val="nil"/>
              <w:left w:val="single" w:sz="4" w:space="0" w:color="auto"/>
              <w:bottom w:val="single" w:sz="4" w:space="0" w:color="auto"/>
              <w:right w:val="nil"/>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23</w:t>
            </w:r>
          </w:p>
        </w:tc>
        <w:tc>
          <w:tcPr>
            <w:tcW w:w="9487" w:type="dxa"/>
            <w:gridSpan w:val="5"/>
            <w:tcBorders>
              <w:top w:val="single" w:sz="4" w:space="0" w:color="auto"/>
              <w:left w:val="nil"/>
              <w:bottom w:val="single" w:sz="4" w:space="0" w:color="auto"/>
              <w:right w:val="single" w:sz="4" w:space="0" w:color="000000"/>
            </w:tcBorders>
            <w:shd w:val="clear" w:color="auto" w:fill="auto"/>
            <w:vAlign w:val="center"/>
            <w:hideMark/>
          </w:tcPr>
          <w:p w:rsidR="007A3B5C" w:rsidRPr="007A3B5C" w:rsidRDefault="007A3B5C" w:rsidP="007A3B5C">
            <w:pPr>
              <w:spacing w:after="0" w:line="240" w:lineRule="auto"/>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FIRE/WEATHER RESISTANT PARTITION (UPS )</w:t>
            </w:r>
          </w:p>
        </w:tc>
      </w:tr>
      <w:tr w:rsidR="007A3B5C" w:rsidRPr="007A3B5C" w:rsidTr="004D471F">
        <w:trPr>
          <w:trHeight w:val="986"/>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w:t>
            </w:r>
          </w:p>
        </w:tc>
        <w:tc>
          <w:tcPr>
            <w:tcW w:w="5015"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xml:space="preserve">Supply and installation of fire proof partition made up of Bison Panel (cement bonded particle board) with Fire rating of 240 </w:t>
            </w:r>
            <w:proofErr w:type="spellStart"/>
            <w:r w:rsidRPr="007A3B5C">
              <w:rPr>
                <w:rFonts w:ascii="Times New Roman" w:eastAsia="Times New Roman" w:hAnsi="Times New Roman" w:cs="Times New Roman"/>
                <w:sz w:val="24"/>
                <w:szCs w:val="24"/>
                <w:lang w:eastAsia="en-IN"/>
              </w:rPr>
              <w:t>hrs</w:t>
            </w:r>
            <w:proofErr w:type="spellEnd"/>
            <w:r w:rsidRPr="007A3B5C">
              <w:rPr>
                <w:rFonts w:ascii="Times New Roman" w:eastAsia="Times New Roman" w:hAnsi="Times New Roman" w:cs="Times New Roman"/>
                <w:sz w:val="24"/>
                <w:szCs w:val="24"/>
                <w:lang w:eastAsia="en-IN"/>
              </w:rPr>
              <w:t xml:space="preserve"> with required components such a Rockwool tight puff, supporting studs and additional fitments, finished on both sides with paints as per above items with provision of fire-rated door of 3' x 7' with necessary </w:t>
            </w:r>
            <w:r w:rsidR="004D471F" w:rsidRPr="007A3B5C">
              <w:rPr>
                <w:rFonts w:ascii="Times New Roman" w:eastAsia="Times New Roman" w:hAnsi="Times New Roman" w:cs="Times New Roman"/>
                <w:sz w:val="24"/>
                <w:szCs w:val="24"/>
                <w:lang w:eastAsia="en-IN"/>
              </w:rPr>
              <w:t>fittings</w:t>
            </w:r>
            <w:r w:rsidRPr="007A3B5C">
              <w:rPr>
                <w:rFonts w:ascii="Times New Roman" w:eastAsia="Times New Roman" w:hAnsi="Times New Roman" w:cs="Times New Roman"/>
                <w:sz w:val="24"/>
                <w:szCs w:val="24"/>
                <w:lang w:eastAsia="en-IN"/>
              </w:rPr>
              <w:t xml:space="preserve"> with louvers at the bottom for air circulation. </w:t>
            </w:r>
          </w:p>
        </w:tc>
        <w:tc>
          <w:tcPr>
            <w:tcW w:w="803"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63</w:t>
            </w:r>
          </w:p>
        </w:tc>
        <w:tc>
          <w:tcPr>
            <w:tcW w:w="1176"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r>
      <w:tr w:rsidR="007A3B5C" w:rsidRPr="007A3B5C" w:rsidTr="007A3B5C">
        <w:trPr>
          <w:trHeight w:val="315"/>
        </w:trPr>
        <w:tc>
          <w:tcPr>
            <w:tcW w:w="10157"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w:t>
            </w:r>
          </w:p>
        </w:tc>
      </w:tr>
      <w:tr w:rsidR="007A3B5C" w:rsidRPr="007A3B5C" w:rsidTr="007A3B5C">
        <w:trPr>
          <w:trHeight w:val="189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24</w:t>
            </w:r>
          </w:p>
        </w:tc>
        <w:tc>
          <w:tcPr>
            <w:tcW w:w="5015"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b/>
                <w:bCs/>
                <w:color w:val="000000"/>
                <w:sz w:val="24"/>
                <w:szCs w:val="24"/>
                <w:lang w:eastAsia="en-IN"/>
              </w:rPr>
              <w:t>BH CABIN DOORs:</w:t>
            </w:r>
            <w:r w:rsidRPr="007A3B5C">
              <w:rPr>
                <w:rFonts w:ascii="Times New Roman" w:eastAsia="Times New Roman" w:hAnsi="Times New Roman" w:cs="Times New Roman"/>
                <w:color w:val="000000"/>
                <w:sz w:val="24"/>
                <w:szCs w:val="24"/>
                <w:lang w:eastAsia="en-IN"/>
              </w:rPr>
              <w:t xml:space="preserve">  Providing and fixing of toughened glass doors (min. 12mm) with fixtures of size 700x 2100 mm (approx.) Details: 1.00 </w:t>
            </w:r>
            <w:proofErr w:type="spellStart"/>
            <w:r w:rsidRPr="007A3B5C">
              <w:rPr>
                <w:rFonts w:ascii="Times New Roman" w:eastAsia="Times New Roman" w:hAnsi="Times New Roman" w:cs="Times New Roman"/>
                <w:color w:val="000000"/>
                <w:sz w:val="24"/>
                <w:szCs w:val="24"/>
                <w:lang w:eastAsia="en-IN"/>
              </w:rPr>
              <w:t>Nos</w:t>
            </w:r>
            <w:proofErr w:type="spellEnd"/>
            <w:r w:rsidRPr="007A3B5C">
              <w:rPr>
                <w:rFonts w:ascii="Times New Roman" w:eastAsia="Times New Roman" w:hAnsi="Times New Roman" w:cs="Times New Roman"/>
                <w:color w:val="000000"/>
                <w:sz w:val="24"/>
                <w:szCs w:val="24"/>
                <w:lang w:eastAsia="en-IN"/>
              </w:rPr>
              <w:t xml:space="preserve"> Door Lock, Door stopper, Floor Machine (design as per load), Patch fitting, S.S. Handle 12'' long complete per door as per direction of EIC.</w:t>
            </w:r>
          </w:p>
        </w:tc>
        <w:tc>
          <w:tcPr>
            <w:tcW w:w="803"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35</w:t>
            </w:r>
          </w:p>
        </w:tc>
        <w:tc>
          <w:tcPr>
            <w:tcW w:w="1176"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r>
      <w:tr w:rsidR="007A3B5C" w:rsidRPr="007A3B5C" w:rsidTr="007A3B5C">
        <w:trPr>
          <w:trHeight w:val="315"/>
        </w:trPr>
        <w:tc>
          <w:tcPr>
            <w:tcW w:w="8801"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A3B5C" w:rsidRPr="007A3B5C" w:rsidRDefault="007A3B5C" w:rsidP="007A3B5C">
            <w:pPr>
              <w:spacing w:after="0" w:line="240" w:lineRule="auto"/>
              <w:jc w:val="right"/>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TOTAL AMOUNT =</w:t>
            </w:r>
          </w:p>
        </w:tc>
        <w:tc>
          <w:tcPr>
            <w:tcW w:w="1356" w:type="dxa"/>
            <w:tcBorders>
              <w:top w:val="nil"/>
              <w:left w:val="nil"/>
              <w:bottom w:val="single" w:sz="4" w:space="0" w:color="auto"/>
              <w:right w:val="single" w:sz="4" w:space="0" w:color="auto"/>
            </w:tcBorders>
            <w:shd w:val="clear" w:color="auto" w:fill="auto"/>
            <w:noWrap/>
            <w:vAlign w:val="bottom"/>
            <w:hideMark/>
          </w:tcPr>
          <w:p w:rsidR="007A3B5C" w:rsidRPr="007A3B5C" w:rsidRDefault="007A3B5C" w:rsidP="007A3B5C">
            <w:pPr>
              <w:spacing w:after="0" w:line="240" w:lineRule="auto"/>
              <w:jc w:val="right"/>
              <w:rPr>
                <w:rFonts w:ascii="Times New Roman" w:eastAsia="Times New Roman" w:hAnsi="Times New Roman" w:cs="Times New Roman"/>
                <w:b/>
                <w:bCs/>
                <w:sz w:val="24"/>
                <w:szCs w:val="24"/>
                <w:lang w:eastAsia="en-IN"/>
              </w:rPr>
            </w:pPr>
          </w:p>
        </w:tc>
      </w:tr>
    </w:tbl>
    <w:p w:rsidR="009B0C70" w:rsidRDefault="009B0C70" w:rsidP="009B0C70">
      <w:pPr>
        <w:jc w:val="center"/>
        <w:rPr>
          <w:rFonts w:ascii="Times New Roman" w:hAnsi="Times New Roman" w:cs="Times New Roman"/>
          <w:b/>
          <w:bCs/>
          <w:sz w:val="24"/>
          <w:szCs w:val="24"/>
          <w:lang w:val="en-US"/>
        </w:rPr>
      </w:pPr>
    </w:p>
    <w:p w:rsidR="009B0C70" w:rsidRDefault="009B0C70" w:rsidP="009B0C70">
      <w:pPr>
        <w:jc w:val="center"/>
        <w:rPr>
          <w:rFonts w:ascii="Times New Roman" w:hAnsi="Times New Roman" w:cs="Times New Roman"/>
          <w:b/>
          <w:bCs/>
          <w:sz w:val="24"/>
          <w:szCs w:val="24"/>
          <w:lang w:val="en-US"/>
        </w:rPr>
      </w:pPr>
      <w:r w:rsidRPr="00AA3881">
        <w:rPr>
          <w:rFonts w:ascii="Times New Roman" w:hAnsi="Times New Roman" w:cs="Times New Roman"/>
          <w:b/>
          <w:bCs/>
          <w:sz w:val="24"/>
          <w:szCs w:val="24"/>
          <w:lang w:val="en-US"/>
        </w:rPr>
        <w:t>PART –</w:t>
      </w:r>
      <w:r>
        <w:rPr>
          <w:rFonts w:ascii="Times New Roman" w:hAnsi="Times New Roman" w:cs="Times New Roman"/>
          <w:b/>
          <w:bCs/>
          <w:sz w:val="24"/>
          <w:szCs w:val="24"/>
          <w:lang w:val="en-US"/>
        </w:rPr>
        <w:t xml:space="preserve"> </w:t>
      </w:r>
      <w:r w:rsidRPr="00AA3881">
        <w:rPr>
          <w:rFonts w:ascii="Times New Roman" w:hAnsi="Times New Roman" w:cs="Times New Roman"/>
          <w:b/>
          <w:bCs/>
          <w:sz w:val="24"/>
          <w:szCs w:val="24"/>
          <w:lang w:val="en-US"/>
        </w:rPr>
        <w:t>B ELECTRICAL WORKS</w:t>
      </w:r>
    </w:p>
    <w:tbl>
      <w:tblPr>
        <w:tblW w:w="10165" w:type="dxa"/>
        <w:tblInd w:w="93" w:type="dxa"/>
        <w:tblLook w:val="04A0" w:firstRow="1" w:lastRow="0" w:firstColumn="1" w:lastColumn="0" w:noHBand="0" w:noVBand="1"/>
      </w:tblPr>
      <w:tblGrid>
        <w:gridCol w:w="569"/>
        <w:gridCol w:w="5231"/>
        <w:gridCol w:w="790"/>
        <w:gridCol w:w="1056"/>
        <w:gridCol w:w="1170"/>
        <w:gridCol w:w="1349"/>
      </w:tblGrid>
      <w:tr w:rsidR="007A3B5C" w:rsidRPr="007A3B5C" w:rsidTr="004D471F">
        <w:trPr>
          <w:trHeight w:val="315"/>
        </w:trPr>
        <w:tc>
          <w:tcPr>
            <w:tcW w:w="570"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S. No.</w:t>
            </w:r>
          </w:p>
        </w:tc>
        <w:tc>
          <w:tcPr>
            <w:tcW w:w="5232" w:type="dxa"/>
            <w:tcBorders>
              <w:top w:val="single" w:sz="4" w:space="0" w:color="auto"/>
              <w:left w:val="nil"/>
              <w:bottom w:val="single" w:sz="4" w:space="0" w:color="auto"/>
              <w:right w:val="single" w:sz="4" w:space="0" w:color="auto"/>
            </w:tcBorders>
            <w:shd w:val="clear" w:color="000000" w:fill="D9D9D9"/>
            <w:noWrap/>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Description</w:t>
            </w:r>
          </w:p>
        </w:tc>
        <w:tc>
          <w:tcPr>
            <w:tcW w:w="789" w:type="dxa"/>
            <w:tcBorders>
              <w:top w:val="single" w:sz="4" w:space="0" w:color="auto"/>
              <w:left w:val="nil"/>
              <w:bottom w:val="single" w:sz="4" w:space="0" w:color="auto"/>
              <w:right w:val="single" w:sz="4" w:space="0" w:color="auto"/>
            </w:tcBorders>
            <w:shd w:val="clear" w:color="000000" w:fill="D9D9D9"/>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Unit</w:t>
            </w:r>
          </w:p>
        </w:tc>
        <w:tc>
          <w:tcPr>
            <w:tcW w:w="1055" w:type="dxa"/>
            <w:tcBorders>
              <w:top w:val="single" w:sz="4" w:space="0" w:color="auto"/>
              <w:left w:val="nil"/>
              <w:bottom w:val="single" w:sz="4" w:space="0" w:color="auto"/>
              <w:right w:val="single" w:sz="4" w:space="0" w:color="auto"/>
            </w:tcBorders>
            <w:shd w:val="clear" w:color="000000" w:fill="D9D9D9"/>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Quantity</w:t>
            </w:r>
          </w:p>
        </w:tc>
        <w:tc>
          <w:tcPr>
            <w:tcW w:w="1170" w:type="dxa"/>
            <w:tcBorders>
              <w:top w:val="single" w:sz="4" w:space="0" w:color="auto"/>
              <w:left w:val="nil"/>
              <w:bottom w:val="single" w:sz="4" w:space="0" w:color="auto"/>
              <w:right w:val="single" w:sz="4" w:space="0" w:color="auto"/>
            </w:tcBorders>
            <w:shd w:val="clear" w:color="000000" w:fill="D9D9D9"/>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Rate</w:t>
            </w:r>
          </w:p>
        </w:tc>
        <w:tc>
          <w:tcPr>
            <w:tcW w:w="1349" w:type="dxa"/>
            <w:tcBorders>
              <w:top w:val="single" w:sz="4" w:space="0" w:color="auto"/>
              <w:left w:val="nil"/>
              <w:bottom w:val="single" w:sz="4" w:space="0" w:color="auto"/>
              <w:right w:val="single" w:sz="4" w:space="0" w:color="auto"/>
            </w:tcBorders>
            <w:shd w:val="clear" w:color="000000" w:fill="D9D9D9"/>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Amount</w:t>
            </w:r>
          </w:p>
        </w:tc>
      </w:tr>
      <w:tr w:rsidR="007A3B5C" w:rsidRPr="007A3B5C" w:rsidTr="004D471F">
        <w:trPr>
          <w:trHeight w:val="315"/>
        </w:trPr>
        <w:tc>
          <w:tcPr>
            <w:tcW w:w="570" w:type="dxa"/>
            <w:vMerge w:val="restart"/>
            <w:tcBorders>
              <w:top w:val="nil"/>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1</w:t>
            </w:r>
          </w:p>
        </w:tc>
        <w:tc>
          <w:tcPr>
            <w:tcW w:w="9595" w:type="dxa"/>
            <w:gridSpan w:val="5"/>
            <w:tcBorders>
              <w:top w:val="single" w:sz="4" w:space="0" w:color="auto"/>
              <w:left w:val="nil"/>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rPr>
                <w:rFonts w:ascii="Times New Roman" w:eastAsia="Times New Roman" w:hAnsi="Times New Roman" w:cs="Times New Roman"/>
                <w:b/>
                <w:bCs/>
                <w:color w:val="000000"/>
                <w:sz w:val="24"/>
                <w:szCs w:val="24"/>
                <w:lang w:eastAsia="en-IN"/>
              </w:rPr>
            </w:pPr>
            <w:r w:rsidRPr="007A3B5C">
              <w:rPr>
                <w:rFonts w:ascii="Times New Roman" w:eastAsia="Times New Roman" w:hAnsi="Times New Roman" w:cs="Times New Roman"/>
                <w:b/>
                <w:bCs/>
                <w:color w:val="000000"/>
                <w:sz w:val="24"/>
                <w:szCs w:val="24"/>
                <w:lang w:eastAsia="en-IN"/>
              </w:rPr>
              <w:t>W I R I N G</w:t>
            </w:r>
          </w:p>
        </w:tc>
      </w:tr>
      <w:tr w:rsidR="007A3B5C" w:rsidRPr="007A3B5C" w:rsidTr="004D471F">
        <w:trPr>
          <w:trHeight w:val="3225"/>
        </w:trPr>
        <w:tc>
          <w:tcPr>
            <w:tcW w:w="570"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9595" w:type="dxa"/>
            <w:gridSpan w:val="5"/>
            <w:tcBorders>
              <w:top w:val="single" w:sz="4" w:space="0" w:color="auto"/>
              <w:left w:val="nil"/>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xml:space="preserve">Providing wiring ( supply, fixing, testing and comm. etc.) for light point / Exhaust fan point / Call bell point/6A Switch-socket point etc. with 2x1.5+1X1.5 </w:t>
            </w:r>
            <w:proofErr w:type="spellStart"/>
            <w:r w:rsidRPr="007A3B5C">
              <w:rPr>
                <w:rFonts w:ascii="Times New Roman" w:eastAsia="Times New Roman" w:hAnsi="Times New Roman" w:cs="Times New Roman"/>
                <w:color w:val="000000"/>
                <w:sz w:val="24"/>
                <w:szCs w:val="24"/>
                <w:lang w:eastAsia="en-IN"/>
              </w:rPr>
              <w:t>sq</w:t>
            </w:r>
            <w:proofErr w:type="spellEnd"/>
            <w:r w:rsidRPr="007A3B5C">
              <w:rPr>
                <w:rFonts w:ascii="Times New Roman" w:eastAsia="Times New Roman" w:hAnsi="Times New Roman" w:cs="Times New Roman"/>
                <w:color w:val="000000"/>
                <w:sz w:val="24"/>
                <w:szCs w:val="24"/>
                <w:lang w:eastAsia="en-IN"/>
              </w:rPr>
              <w:t xml:space="preserve"> mm FRLS PVC insulated copper conductor single core multi stranded wire in MMS grade-PVC conduit with conduit accessories like bend , junction box etc. in concealed/surface manner as per site requirement with suitable Modular Switches with plate and metal / PVC box, ceiling rose , bulb/angle holder etc. including 1.5 </w:t>
            </w:r>
            <w:proofErr w:type="spellStart"/>
            <w:r w:rsidRPr="007A3B5C">
              <w:rPr>
                <w:rFonts w:ascii="Times New Roman" w:eastAsia="Times New Roman" w:hAnsi="Times New Roman" w:cs="Times New Roman"/>
                <w:color w:val="000000"/>
                <w:sz w:val="24"/>
                <w:szCs w:val="24"/>
                <w:lang w:eastAsia="en-IN"/>
              </w:rPr>
              <w:t>sqmm</w:t>
            </w:r>
            <w:proofErr w:type="spellEnd"/>
            <w:r w:rsidRPr="007A3B5C">
              <w:rPr>
                <w:rFonts w:ascii="Times New Roman" w:eastAsia="Times New Roman" w:hAnsi="Times New Roman" w:cs="Times New Roman"/>
                <w:color w:val="000000"/>
                <w:sz w:val="24"/>
                <w:szCs w:val="24"/>
                <w:lang w:eastAsia="en-IN"/>
              </w:rPr>
              <w:t xml:space="preserve"> PVC insulated copper earth wire etc. complete as required. Wire colours: Red, Black, Green. Supplying, providing wiring (supply, fixing, testing and comm. etc.) for circuit with 2 x 2.5 + 1 x 2.5 </w:t>
            </w:r>
            <w:proofErr w:type="spellStart"/>
            <w:r w:rsidRPr="007A3B5C">
              <w:rPr>
                <w:rFonts w:ascii="Times New Roman" w:eastAsia="Times New Roman" w:hAnsi="Times New Roman" w:cs="Times New Roman"/>
                <w:color w:val="000000"/>
                <w:sz w:val="24"/>
                <w:szCs w:val="24"/>
                <w:lang w:eastAsia="en-IN"/>
              </w:rPr>
              <w:t>sqmm</w:t>
            </w:r>
            <w:proofErr w:type="spellEnd"/>
            <w:r w:rsidRPr="007A3B5C">
              <w:rPr>
                <w:rFonts w:ascii="Times New Roman" w:eastAsia="Times New Roman" w:hAnsi="Times New Roman" w:cs="Times New Roman"/>
                <w:color w:val="000000"/>
                <w:sz w:val="24"/>
                <w:szCs w:val="24"/>
                <w:lang w:eastAsia="en-IN"/>
              </w:rPr>
              <w:t xml:space="preserve"> FRLS PVC insulated copper conductor single core multi stranded wire in MMS grade-PVC conduit with conduit accessories like bend, junction box etc. on surface / recessed manner etc. (Wiring from D.B. / Source to Board/destination) and making good all the damages, painting, cleaning the site etc. complete as required as per site requirement and as directed.  </w:t>
            </w:r>
          </w:p>
        </w:tc>
      </w:tr>
      <w:tr w:rsidR="007A3B5C" w:rsidRPr="007A3B5C" w:rsidTr="004D471F">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1.1</w:t>
            </w:r>
          </w:p>
        </w:tc>
        <w:tc>
          <w:tcPr>
            <w:tcW w:w="5232" w:type="dxa"/>
            <w:tcBorders>
              <w:top w:val="nil"/>
              <w:left w:val="nil"/>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xml:space="preserve">Primary light point </w:t>
            </w:r>
          </w:p>
        </w:tc>
        <w:tc>
          <w:tcPr>
            <w:tcW w:w="789" w:type="dxa"/>
            <w:tcBorders>
              <w:top w:val="nil"/>
              <w:left w:val="nil"/>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Point</w:t>
            </w:r>
          </w:p>
        </w:tc>
        <w:tc>
          <w:tcPr>
            <w:tcW w:w="1055"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28</w:t>
            </w:r>
          </w:p>
        </w:tc>
        <w:tc>
          <w:tcPr>
            <w:tcW w:w="1170" w:type="dxa"/>
            <w:tcBorders>
              <w:top w:val="nil"/>
              <w:left w:val="nil"/>
              <w:bottom w:val="single" w:sz="4" w:space="0" w:color="auto"/>
              <w:right w:val="single" w:sz="4" w:space="0" w:color="auto"/>
            </w:tcBorders>
            <w:shd w:val="clear" w:color="000000" w:fill="FFFFFF"/>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c>
          <w:tcPr>
            <w:tcW w:w="1349"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r>
      <w:tr w:rsidR="007A3B5C" w:rsidRPr="007A3B5C" w:rsidTr="007A3B5C">
        <w:trPr>
          <w:trHeight w:val="300"/>
        </w:trPr>
        <w:tc>
          <w:tcPr>
            <w:tcW w:w="1016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12"/>
                <w:szCs w:val="12"/>
                <w:lang w:eastAsia="en-IN"/>
              </w:rPr>
            </w:pPr>
            <w:r w:rsidRPr="007A3B5C">
              <w:rPr>
                <w:rFonts w:ascii="Times New Roman" w:eastAsia="Times New Roman" w:hAnsi="Times New Roman" w:cs="Times New Roman"/>
                <w:color w:val="000000"/>
                <w:sz w:val="12"/>
                <w:szCs w:val="12"/>
                <w:lang w:eastAsia="en-IN"/>
              </w:rPr>
              <w:t> </w:t>
            </w:r>
          </w:p>
        </w:tc>
      </w:tr>
      <w:tr w:rsidR="007A3B5C" w:rsidRPr="007A3B5C" w:rsidTr="004D471F">
        <w:trPr>
          <w:trHeight w:val="63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1.2</w:t>
            </w:r>
          </w:p>
        </w:tc>
        <w:tc>
          <w:tcPr>
            <w:tcW w:w="5232" w:type="dxa"/>
            <w:tcBorders>
              <w:top w:val="nil"/>
              <w:left w:val="nil"/>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Secondary light point (Maximum 2 points to be looped from primary)</w:t>
            </w:r>
          </w:p>
        </w:tc>
        <w:tc>
          <w:tcPr>
            <w:tcW w:w="789" w:type="dxa"/>
            <w:tcBorders>
              <w:top w:val="nil"/>
              <w:left w:val="nil"/>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Point</w:t>
            </w:r>
          </w:p>
        </w:tc>
        <w:tc>
          <w:tcPr>
            <w:tcW w:w="1055"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36</w:t>
            </w:r>
          </w:p>
        </w:tc>
        <w:tc>
          <w:tcPr>
            <w:tcW w:w="1170" w:type="dxa"/>
            <w:tcBorders>
              <w:top w:val="nil"/>
              <w:left w:val="nil"/>
              <w:bottom w:val="single" w:sz="4" w:space="0" w:color="auto"/>
              <w:right w:val="single" w:sz="4" w:space="0" w:color="auto"/>
            </w:tcBorders>
            <w:shd w:val="clear" w:color="000000" w:fill="FFFFFF"/>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c>
          <w:tcPr>
            <w:tcW w:w="1349"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r>
      <w:tr w:rsidR="007A3B5C" w:rsidRPr="007A3B5C" w:rsidTr="007A3B5C">
        <w:trPr>
          <w:trHeight w:val="300"/>
        </w:trPr>
        <w:tc>
          <w:tcPr>
            <w:tcW w:w="1016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12"/>
                <w:szCs w:val="12"/>
                <w:lang w:eastAsia="en-IN"/>
              </w:rPr>
            </w:pPr>
            <w:r w:rsidRPr="007A3B5C">
              <w:rPr>
                <w:rFonts w:ascii="Times New Roman" w:eastAsia="Times New Roman" w:hAnsi="Times New Roman" w:cs="Times New Roman"/>
                <w:color w:val="000000"/>
                <w:sz w:val="12"/>
                <w:szCs w:val="12"/>
                <w:lang w:eastAsia="en-IN"/>
              </w:rPr>
              <w:t> </w:t>
            </w:r>
          </w:p>
        </w:tc>
      </w:tr>
      <w:tr w:rsidR="007A3B5C" w:rsidRPr="007A3B5C" w:rsidTr="004D471F">
        <w:trPr>
          <w:trHeight w:val="252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lastRenderedPageBreak/>
              <w:t>1.3</w:t>
            </w:r>
          </w:p>
        </w:tc>
        <w:tc>
          <w:tcPr>
            <w:tcW w:w="5232"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Plug point /ceiling Rose Point (for wall fans/Exhaust fan) Supply, fixing and commissioning of 1 No 6A multi-Socket/Ceiling rose with 1 No. 6A switch (Modular type) with cover plate, sheet steel box / PVC modular box etc. on surface / concealed manner I/c electrical connections and making good all the damages, painting, cleaning the site etc. complete as required as per site requirement and as directed.</w:t>
            </w:r>
          </w:p>
        </w:tc>
        <w:tc>
          <w:tcPr>
            <w:tcW w:w="789" w:type="dxa"/>
            <w:tcBorders>
              <w:top w:val="nil"/>
              <w:left w:val="nil"/>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Point</w:t>
            </w:r>
          </w:p>
        </w:tc>
        <w:tc>
          <w:tcPr>
            <w:tcW w:w="1055"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13</w:t>
            </w:r>
          </w:p>
        </w:tc>
        <w:tc>
          <w:tcPr>
            <w:tcW w:w="1170" w:type="dxa"/>
            <w:tcBorders>
              <w:top w:val="nil"/>
              <w:left w:val="nil"/>
              <w:bottom w:val="single" w:sz="4" w:space="0" w:color="auto"/>
              <w:right w:val="single" w:sz="4" w:space="0" w:color="auto"/>
            </w:tcBorders>
            <w:shd w:val="clear" w:color="000000" w:fill="FFFFFF"/>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c>
          <w:tcPr>
            <w:tcW w:w="1349"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r>
      <w:tr w:rsidR="007A3B5C" w:rsidRPr="007A3B5C" w:rsidTr="007A3B5C">
        <w:trPr>
          <w:trHeight w:val="300"/>
        </w:trPr>
        <w:tc>
          <w:tcPr>
            <w:tcW w:w="1016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12"/>
                <w:szCs w:val="12"/>
                <w:lang w:eastAsia="en-IN"/>
              </w:rPr>
            </w:pPr>
            <w:r w:rsidRPr="007A3B5C">
              <w:rPr>
                <w:rFonts w:ascii="Times New Roman" w:eastAsia="Times New Roman" w:hAnsi="Times New Roman" w:cs="Times New Roman"/>
                <w:color w:val="000000"/>
                <w:sz w:val="12"/>
                <w:szCs w:val="12"/>
                <w:lang w:eastAsia="en-IN"/>
              </w:rPr>
              <w:t> </w:t>
            </w:r>
          </w:p>
        </w:tc>
      </w:tr>
      <w:tr w:rsidR="007A3B5C" w:rsidRPr="007A3B5C" w:rsidTr="004D471F">
        <w:trPr>
          <w:trHeight w:val="85"/>
        </w:trPr>
        <w:tc>
          <w:tcPr>
            <w:tcW w:w="570" w:type="dxa"/>
            <w:vMerge w:val="restart"/>
            <w:tcBorders>
              <w:top w:val="nil"/>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1.4</w:t>
            </w:r>
          </w:p>
        </w:tc>
        <w:tc>
          <w:tcPr>
            <w:tcW w:w="5232" w:type="dxa"/>
            <w:tcBorders>
              <w:top w:val="nil"/>
              <w:left w:val="nil"/>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6 AMP. POINTS ON SWITCH BOARD (Half point) / RAW power point above workstations for printer/charger:</w:t>
            </w:r>
          </w:p>
        </w:tc>
        <w:tc>
          <w:tcPr>
            <w:tcW w:w="789" w:type="dxa"/>
            <w:vMerge w:val="restart"/>
            <w:tcBorders>
              <w:top w:val="nil"/>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Point</w:t>
            </w:r>
          </w:p>
        </w:tc>
        <w:tc>
          <w:tcPr>
            <w:tcW w:w="105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18</w:t>
            </w:r>
          </w:p>
        </w:tc>
        <w:tc>
          <w:tcPr>
            <w:tcW w:w="1170" w:type="dxa"/>
            <w:vMerge w:val="restart"/>
            <w:tcBorders>
              <w:top w:val="nil"/>
              <w:left w:val="single" w:sz="4" w:space="0" w:color="auto"/>
              <w:bottom w:val="single" w:sz="4" w:space="0" w:color="auto"/>
              <w:right w:val="single" w:sz="4" w:space="0" w:color="auto"/>
            </w:tcBorders>
            <w:shd w:val="clear" w:color="000000" w:fill="FFFFFF"/>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c>
          <w:tcPr>
            <w:tcW w:w="1349" w:type="dxa"/>
            <w:vMerge w:val="restart"/>
            <w:tcBorders>
              <w:top w:val="nil"/>
              <w:left w:val="single" w:sz="4" w:space="0" w:color="auto"/>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r>
      <w:tr w:rsidR="007A3B5C" w:rsidRPr="007A3B5C" w:rsidTr="004D471F">
        <w:trPr>
          <w:trHeight w:val="2205"/>
        </w:trPr>
        <w:tc>
          <w:tcPr>
            <w:tcW w:w="570"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5232" w:type="dxa"/>
            <w:tcBorders>
              <w:top w:val="nil"/>
              <w:left w:val="nil"/>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xml:space="preserve">Supply, fixing, testing and commissioning of 1 No 6 A Multi Socket with 1No. 6 A switch with indicator (Modular type) with cover plate, sheet steel box / PVC modular box </w:t>
            </w:r>
            <w:proofErr w:type="spellStart"/>
            <w:r w:rsidRPr="007A3B5C">
              <w:rPr>
                <w:rFonts w:ascii="Times New Roman" w:eastAsia="Times New Roman" w:hAnsi="Times New Roman" w:cs="Times New Roman"/>
                <w:color w:val="000000"/>
                <w:sz w:val="24"/>
                <w:szCs w:val="24"/>
                <w:lang w:eastAsia="en-IN"/>
              </w:rPr>
              <w:t>etc</w:t>
            </w:r>
            <w:proofErr w:type="spellEnd"/>
            <w:r w:rsidRPr="007A3B5C">
              <w:rPr>
                <w:rFonts w:ascii="Times New Roman" w:eastAsia="Times New Roman" w:hAnsi="Times New Roman" w:cs="Times New Roman"/>
                <w:color w:val="000000"/>
                <w:sz w:val="24"/>
                <w:szCs w:val="24"/>
                <w:lang w:eastAsia="en-IN"/>
              </w:rPr>
              <w:t xml:space="preserve"> on surface / concealed manner I/c electrical connections and making good all the damages, painting, cleaning the site etc. complete as required as per site requirement and as directed.</w:t>
            </w:r>
          </w:p>
        </w:tc>
        <w:tc>
          <w:tcPr>
            <w:tcW w:w="789"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055"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170"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349"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r>
      <w:tr w:rsidR="007A3B5C" w:rsidRPr="007A3B5C" w:rsidTr="007A3B5C">
        <w:trPr>
          <w:trHeight w:val="300"/>
        </w:trPr>
        <w:tc>
          <w:tcPr>
            <w:tcW w:w="1016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12"/>
                <w:szCs w:val="12"/>
                <w:lang w:eastAsia="en-IN"/>
              </w:rPr>
            </w:pPr>
            <w:r w:rsidRPr="007A3B5C">
              <w:rPr>
                <w:rFonts w:ascii="Times New Roman" w:eastAsia="Times New Roman" w:hAnsi="Times New Roman" w:cs="Times New Roman"/>
                <w:color w:val="000000"/>
                <w:sz w:val="12"/>
                <w:szCs w:val="12"/>
                <w:lang w:eastAsia="en-IN"/>
              </w:rPr>
              <w:t> </w:t>
            </w:r>
          </w:p>
        </w:tc>
      </w:tr>
      <w:tr w:rsidR="007A3B5C" w:rsidRPr="007A3B5C" w:rsidTr="004D471F">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1.5</w:t>
            </w:r>
          </w:p>
        </w:tc>
        <w:tc>
          <w:tcPr>
            <w:tcW w:w="5232"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Ceiling fan point with step type modular regulator</w:t>
            </w:r>
          </w:p>
        </w:tc>
        <w:tc>
          <w:tcPr>
            <w:tcW w:w="789" w:type="dxa"/>
            <w:tcBorders>
              <w:top w:val="nil"/>
              <w:left w:val="nil"/>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Point</w:t>
            </w:r>
          </w:p>
        </w:tc>
        <w:tc>
          <w:tcPr>
            <w:tcW w:w="1055"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1</w:t>
            </w:r>
          </w:p>
        </w:tc>
        <w:tc>
          <w:tcPr>
            <w:tcW w:w="1170" w:type="dxa"/>
            <w:tcBorders>
              <w:top w:val="nil"/>
              <w:left w:val="nil"/>
              <w:bottom w:val="single" w:sz="4" w:space="0" w:color="auto"/>
              <w:right w:val="single" w:sz="4" w:space="0" w:color="auto"/>
            </w:tcBorders>
            <w:shd w:val="clear" w:color="000000" w:fill="FFFFFF"/>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c>
          <w:tcPr>
            <w:tcW w:w="1349"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r>
      <w:tr w:rsidR="007A3B5C" w:rsidRPr="007A3B5C" w:rsidTr="007A3B5C">
        <w:trPr>
          <w:trHeight w:val="300"/>
        </w:trPr>
        <w:tc>
          <w:tcPr>
            <w:tcW w:w="1016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12"/>
                <w:szCs w:val="12"/>
                <w:lang w:eastAsia="en-IN"/>
              </w:rPr>
            </w:pPr>
            <w:r w:rsidRPr="007A3B5C">
              <w:rPr>
                <w:rFonts w:ascii="Times New Roman" w:eastAsia="Times New Roman" w:hAnsi="Times New Roman" w:cs="Times New Roman"/>
                <w:color w:val="000000"/>
                <w:sz w:val="12"/>
                <w:szCs w:val="12"/>
                <w:lang w:eastAsia="en-IN"/>
              </w:rPr>
              <w:t> </w:t>
            </w:r>
          </w:p>
        </w:tc>
      </w:tr>
      <w:tr w:rsidR="007A3B5C" w:rsidRPr="007A3B5C" w:rsidTr="004D471F">
        <w:trPr>
          <w:trHeight w:val="228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2</w:t>
            </w:r>
          </w:p>
        </w:tc>
        <w:tc>
          <w:tcPr>
            <w:tcW w:w="9595" w:type="dxa"/>
            <w:gridSpan w:val="5"/>
            <w:tcBorders>
              <w:top w:val="single" w:sz="4" w:space="0" w:color="auto"/>
              <w:left w:val="nil"/>
              <w:bottom w:val="single" w:sz="4" w:space="0" w:color="auto"/>
              <w:right w:val="single" w:sz="4" w:space="0" w:color="000000"/>
            </w:tcBorders>
            <w:shd w:val="clear" w:color="000000" w:fill="FFFFFF"/>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xml:space="preserve">S &amp; I of 1100V grade armoured cable/ Flexible Wire (FRLS) having sector/ circular shaped </w:t>
            </w:r>
            <w:proofErr w:type="spellStart"/>
            <w:r w:rsidRPr="007A3B5C">
              <w:rPr>
                <w:rFonts w:ascii="Times New Roman" w:eastAsia="Times New Roman" w:hAnsi="Times New Roman" w:cs="Times New Roman"/>
                <w:color w:val="000000"/>
                <w:sz w:val="24"/>
                <w:szCs w:val="24"/>
                <w:lang w:eastAsia="en-IN"/>
              </w:rPr>
              <w:t>aluminum</w:t>
            </w:r>
            <w:proofErr w:type="spellEnd"/>
            <w:r w:rsidRPr="007A3B5C">
              <w:rPr>
                <w:rFonts w:ascii="Times New Roman" w:eastAsia="Times New Roman" w:hAnsi="Times New Roman" w:cs="Times New Roman"/>
                <w:color w:val="000000"/>
                <w:sz w:val="24"/>
                <w:szCs w:val="24"/>
                <w:lang w:eastAsia="en-IN"/>
              </w:rPr>
              <w:t xml:space="preserve"> / copper conductor PVC insulated cores, laid up, PVC tape wrapped inner sheathed, GI strip/ wire armoured and overall </w:t>
            </w:r>
            <w:r w:rsidR="004D471F" w:rsidRPr="007A3B5C">
              <w:rPr>
                <w:rFonts w:ascii="Times New Roman" w:eastAsia="Times New Roman" w:hAnsi="Times New Roman" w:cs="Times New Roman"/>
                <w:color w:val="000000"/>
                <w:sz w:val="24"/>
                <w:szCs w:val="24"/>
                <w:lang w:eastAsia="en-IN"/>
              </w:rPr>
              <w:t>extruded</w:t>
            </w:r>
            <w:r w:rsidRPr="007A3B5C">
              <w:rPr>
                <w:rFonts w:ascii="Times New Roman" w:eastAsia="Times New Roman" w:hAnsi="Times New Roman" w:cs="Times New Roman"/>
                <w:color w:val="000000"/>
                <w:sz w:val="24"/>
                <w:szCs w:val="24"/>
                <w:lang w:eastAsia="en-IN"/>
              </w:rPr>
              <w:t xml:space="preserve"> PVC sheathed confirming to IS: 1554, laid on wall/ ceiling etc. complete in all respects (with proper </w:t>
            </w:r>
            <w:proofErr w:type="spellStart"/>
            <w:r w:rsidRPr="007A3B5C">
              <w:rPr>
                <w:rFonts w:ascii="Times New Roman" w:eastAsia="Times New Roman" w:hAnsi="Times New Roman" w:cs="Times New Roman"/>
                <w:color w:val="000000"/>
                <w:sz w:val="24"/>
                <w:szCs w:val="24"/>
                <w:lang w:eastAsia="en-IN"/>
              </w:rPr>
              <w:t>color</w:t>
            </w:r>
            <w:proofErr w:type="spellEnd"/>
            <w:r w:rsidRPr="007A3B5C">
              <w:rPr>
                <w:rFonts w:ascii="Times New Roman" w:eastAsia="Times New Roman" w:hAnsi="Times New Roman" w:cs="Times New Roman"/>
                <w:color w:val="000000"/>
                <w:sz w:val="24"/>
                <w:szCs w:val="24"/>
                <w:lang w:eastAsia="en-IN"/>
              </w:rPr>
              <w:t xml:space="preserve"> code) through MS conduits. The rate shall also to include Termination of the above cables with Heavy Duty Cu lugs &amp; Brass cable lands providing identification tags at each end of the cable (the identification tags shall mention the size of the cable and </w:t>
            </w:r>
            <w:proofErr w:type="gramStart"/>
            <w:r w:rsidRPr="007A3B5C">
              <w:rPr>
                <w:rFonts w:ascii="Times New Roman" w:eastAsia="Times New Roman" w:hAnsi="Times New Roman" w:cs="Times New Roman"/>
                <w:color w:val="000000"/>
                <w:sz w:val="24"/>
                <w:szCs w:val="24"/>
                <w:lang w:eastAsia="en-IN"/>
              </w:rPr>
              <w:t>the  names</w:t>
            </w:r>
            <w:proofErr w:type="gramEnd"/>
            <w:r w:rsidRPr="007A3B5C">
              <w:rPr>
                <w:rFonts w:ascii="Times New Roman" w:eastAsia="Times New Roman" w:hAnsi="Times New Roman" w:cs="Times New Roman"/>
                <w:color w:val="000000"/>
                <w:sz w:val="24"/>
                <w:szCs w:val="24"/>
                <w:lang w:eastAsia="en-IN"/>
              </w:rPr>
              <w:t xml:space="preserve"> of the panels on either ends). The rates to include testing and commissioning.</w:t>
            </w:r>
          </w:p>
        </w:tc>
      </w:tr>
      <w:tr w:rsidR="007A3B5C" w:rsidRPr="007A3B5C" w:rsidTr="004D471F">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a</w:t>
            </w:r>
          </w:p>
        </w:tc>
        <w:tc>
          <w:tcPr>
            <w:tcW w:w="5232" w:type="dxa"/>
            <w:tcBorders>
              <w:top w:val="nil"/>
              <w:left w:val="nil"/>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xml:space="preserve">3 Core  4 Sq. mm. flame proof PVC insulated aluminium </w:t>
            </w:r>
            <w:proofErr w:type="spellStart"/>
            <w:r w:rsidRPr="007A3B5C">
              <w:rPr>
                <w:rFonts w:ascii="Times New Roman" w:eastAsia="Times New Roman" w:hAnsi="Times New Roman" w:cs="Times New Roman"/>
                <w:color w:val="000000"/>
                <w:sz w:val="24"/>
                <w:szCs w:val="24"/>
                <w:lang w:eastAsia="en-IN"/>
              </w:rPr>
              <w:t>armored</w:t>
            </w:r>
            <w:proofErr w:type="spellEnd"/>
            <w:r w:rsidRPr="007A3B5C">
              <w:rPr>
                <w:rFonts w:ascii="Times New Roman" w:eastAsia="Times New Roman" w:hAnsi="Times New Roman" w:cs="Times New Roman"/>
                <w:color w:val="000000"/>
                <w:sz w:val="24"/>
                <w:szCs w:val="24"/>
                <w:lang w:eastAsia="en-IN"/>
              </w:rPr>
              <w:t xml:space="preserve"> cable </w:t>
            </w:r>
            <w:r w:rsidRPr="007A3B5C">
              <w:rPr>
                <w:rFonts w:ascii="Times New Roman" w:eastAsia="Times New Roman" w:hAnsi="Times New Roman" w:cs="Times New Roman"/>
                <w:b/>
                <w:bCs/>
                <w:color w:val="000000"/>
                <w:sz w:val="24"/>
                <w:szCs w:val="24"/>
                <w:lang w:eastAsia="en-IN"/>
              </w:rPr>
              <w:t>(from LIGHT DB to external light SPN DB)</w:t>
            </w:r>
          </w:p>
        </w:tc>
        <w:tc>
          <w:tcPr>
            <w:tcW w:w="789" w:type="dxa"/>
            <w:tcBorders>
              <w:top w:val="nil"/>
              <w:left w:val="nil"/>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Meter</w:t>
            </w:r>
          </w:p>
        </w:tc>
        <w:tc>
          <w:tcPr>
            <w:tcW w:w="1055"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28</w:t>
            </w:r>
          </w:p>
        </w:tc>
        <w:tc>
          <w:tcPr>
            <w:tcW w:w="1170"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c>
          <w:tcPr>
            <w:tcW w:w="1349"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r>
      <w:tr w:rsidR="007A3B5C" w:rsidRPr="007A3B5C" w:rsidTr="007A3B5C">
        <w:trPr>
          <w:trHeight w:val="315"/>
        </w:trPr>
        <w:tc>
          <w:tcPr>
            <w:tcW w:w="10165"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r>
      <w:tr w:rsidR="007A3B5C" w:rsidRPr="007A3B5C" w:rsidTr="004D471F">
        <w:trPr>
          <w:trHeight w:val="126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b</w:t>
            </w:r>
          </w:p>
        </w:tc>
        <w:tc>
          <w:tcPr>
            <w:tcW w:w="5232" w:type="dxa"/>
            <w:tcBorders>
              <w:top w:val="nil"/>
              <w:left w:val="nil"/>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xml:space="preserve">3 Core  6 Sq. mm. flame proof PVC insulated aluminium </w:t>
            </w:r>
            <w:proofErr w:type="spellStart"/>
            <w:r w:rsidRPr="007A3B5C">
              <w:rPr>
                <w:rFonts w:ascii="Times New Roman" w:eastAsia="Times New Roman" w:hAnsi="Times New Roman" w:cs="Times New Roman"/>
                <w:color w:val="000000"/>
                <w:sz w:val="24"/>
                <w:szCs w:val="24"/>
                <w:lang w:eastAsia="en-IN"/>
              </w:rPr>
              <w:t>armored</w:t>
            </w:r>
            <w:proofErr w:type="spellEnd"/>
            <w:r w:rsidRPr="007A3B5C">
              <w:rPr>
                <w:rFonts w:ascii="Times New Roman" w:eastAsia="Times New Roman" w:hAnsi="Times New Roman" w:cs="Times New Roman"/>
                <w:color w:val="000000"/>
                <w:sz w:val="24"/>
                <w:szCs w:val="24"/>
                <w:lang w:eastAsia="en-IN"/>
              </w:rPr>
              <w:t xml:space="preserve"> cable (</w:t>
            </w:r>
            <w:r w:rsidRPr="007A3B5C">
              <w:rPr>
                <w:rFonts w:ascii="Times New Roman" w:eastAsia="Times New Roman" w:hAnsi="Times New Roman" w:cs="Times New Roman"/>
                <w:b/>
                <w:bCs/>
                <w:color w:val="000000"/>
                <w:sz w:val="24"/>
                <w:szCs w:val="24"/>
                <w:lang w:eastAsia="en-IN"/>
              </w:rPr>
              <w:t>Sub Main Wiring from VTPN DB to UPS  IN DB &amp; UPS OUT DB to UPS OUTGOING DB)</w:t>
            </w:r>
          </w:p>
        </w:tc>
        <w:tc>
          <w:tcPr>
            <w:tcW w:w="789" w:type="dxa"/>
            <w:tcBorders>
              <w:top w:val="nil"/>
              <w:left w:val="nil"/>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Meter</w:t>
            </w:r>
          </w:p>
        </w:tc>
        <w:tc>
          <w:tcPr>
            <w:tcW w:w="1055"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40</w:t>
            </w:r>
          </w:p>
        </w:tc>
        <w:tc>
          <w:tcPr>
            <w:tcW w:w="1170"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c>
          <w:tcPr>
            <w:tcW w:w="1349"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r>
      <w:tr w:rsidR="007A3B5C" w:rsidRPr="007A3B5C" w:rsidTr="007A3B5C">
        <w:trPr>
          <w:trHeight w:val="315"/>
        </w:trPr>
        <w:tc>
          <w:tcPr>
            <w:tcW w:w="10165"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r>
      <w:tr w:rsidR="007A3B5C" w:rsidRPr="007A3B5C" w:rsidTr="004D471F">
        <w:trPr>
          <w:trHeight w:val="126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C</w:t>
            </w:r>
          </w:p>
        </w:tc>
        <w:tc>
          <w:tcPr>
            <w:tcW w:w="5232" w:type="dxa"/>
            <w:tcBorders>
              <w:top w:val="nil"/>
              <w:left w:val="nil"/>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xml:space="preserve">4 Core  10 Sq. mm. flame proof PVC insulated aluminium </w:t>
            </w:r>
            <w:proofErr w:type="spellStart"/>
            <w:r w:rsidRPr="007A3B5C">
              <w:rPr>
                <w:rFonts w:ascii="Times New Roman" w:eastAsia="Times New Roman" w:hAnsi="Times New Roman" w:cs="Times New Roman"/>
                <w:color w:val="000000"/>
                <w:sz w:val="24"/>
                <w:szCs w:val="24"/>
                <w:lang w:eastAsia="en-IN"/>
              </w:rPr>
              <w:t>armored</w:t>
            </w:r>
            <w:proofErr w:type="spellEnd"/>
            <w:r w:rsidRPr="007A3B5C">
              <w:rPr>
                <w:rFonts w:ascii="Times New Roman" w:eastAsia="Times New Roman" w:hAnsi="Times New Roman" w:cs="Times New Roman"/>
                <w:color w:val="000000"/>
                <w:sz w:val="24"/>
                <w:szCs w:val="24"/>
                <w:lang w:eastAsia="en-IN"/>
              </w:rPr>
              <w:t xml:space="preserve"> cable with one run of 2.5 mm of FRLS wire for </w:t>
            </w:r>
            <w:proofErr w:type="spellStart"/>
            <w:r w:rsidRPr="007A3B5C">
              <w:rPr>
                <w:rFonts w:ascii="Times New Roman" w:eastAsia="Times New Roman" w:hAnsi="Times New Roman" w:cs="Times New Roman"/>
                <w:color w:val="000000"/>
                <w:sz w:val="24"/>
                <w:szCs w:val="24"/>
                <w:lang w:eastAsia="en-IN"/>
              </w:rPr>
              <w:t>earthing</w:t>
            </w:r>
            <w:proofErr w:type="spellEnd"/>
            <w:r w:rsidRPr="007A3B5C">
              <w:rPr>
                <w:rFonts w:ascii="Times New Roman" w:eastAsia="Times New Roman" w:hAnsi="Times New Roman" w:cs="Times New Roman"/>
                <w:color w:val="000000"/>
                <w:sz w:val="24"/>
                <w:szCs w:val="24"/>
                <w:lang w:eastAsia="en-IN"/>
              </w:rPr>
              <w:t xml:space="preserve"> (</w:t>
            </w:r>
            <w:r w:rsidRPr="007A3B5C">
              <w:rPr>
                <w:rFonts w:ascii="Times New Roman" w:eastAsia="Times New Roman" w:hAnsi="Times New Roman" w:cs="Times New Roman"/>
                <w:b/>
                <w:bCs/>
                <w:color w:val="000000"/>
                <w:sz w:val="24"/>
                <w:szCs w:val="24"/>
                <w:lang w:eastAsia="en-IN"/>
              </w:rPr>
              <w:t>Sub Main Wiring from VTPN DB  to light/Power DB)</w:t>
            </w:r>
          </w:p>
        </w:tc>
        <w:tc>
          <w:tcPr>
            <w:tcW w:w="789" w:type="dxa"/>
            <w:tcBorders>
              <w:top w:val="nil"/>
              <w:left w:val="nil"/>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Meter</w:t>
            </w:r>
          </w:p>
        </w:tc>
        <w:tc>
          <w:tcPr>
            <w:tcW w:w="1055"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42</w:t>
            </w:r>
          </w:p>
        </w:tc>
        <w:tc>
          <w:tcPr>
            <w:tcW w:w="1170"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c>
          <w:tcPr>
            <w:tcW w:w="1349"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r>
      <w:tr w:rsidR="007A3B5C" w:rsidRPr="007A3B5C" w:rsidTr="007A3B5C">
        <w:trPr>
          <w:trHeight w:val="315"/>
        </w:trPr>
        <w:tc>
          <w:tcPr>
            <w:tcW w:w="10165"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r>
      <w:tr w:rsidR="007A3B5C" w:rsidRPr="007A3B5C" w:rsidTr="007A3B5C">
        <w:trPr>
          <w:trHeight w:val="300"/>
        </w:trPr>
        <w:tc>
          <w:tcPr>
            <w:tcW w:w="1016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12"/>
                <w:szCs w:val="12"/>
                <w:lang w:eastAsia="en-IN"/>
              </w:rPr>
            </w:pPr>
            <w:r w:rsidRPr="007A3B5C">
              <w:rPr>
                <w:rFonts w:ascii="Times New Roman" w:eastAsia="Times New Roman" w:hAnsi="Times New Roman" w:cs="Times New Roman"/>
                <w:color w:val="000000"/>
                <w:sz w:val="12"/>
                <w:szCs w:val="12"/>
                <w:lang w:eastAsia="en-IN"/>
              </w:rPr>
              <w:t> </w:t>
            </w:r>
          </w:p>
        </w:tc>
      </w:tr>
      <w:tr w:rsidR="007A3B5C" w:rsidRPr="007A3B5C" w:rsidTr="004D471F">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3</w:t>
            </w:r>
          </w:p>
        </w:tc>
        <w:tc>
          <w:tcPr>
            <w:tcW w:w="9595" w:type="dxa"/>
            <w:gridSpan w:val="5"/>
            <w:tcBorders>
              <w:top w:val="single" w:sz="4" w:space="0" w:color="auto"/>
              <w:left w:val="nil"/>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rPr>
                <w:rFonts w:ascii="Times New Roman" w:eastAsia="Times New Roman" w:hAnsi="Times New Roman" w:cs="Times New Roman"/>
                <w:b/>
                <w:bCs/>
                <w:color w:val="000000"/>
                <w:sz w:val="24"/>
                <w:szCs w:val="24"/>
                <w:lang w:eastAsia="en-IN"/>
              </w:rPr>
            </w:pPr>
            <w:r w:rsidRPr="007A3B5C">
              <w:rPr>
                <w:rFonts w:ascii="Times New Roman" w:eastAsia="Times New Roman" w:hAnsi="Times New Roman" w:cs="Times New Roman"/>
                <w:b/>
                <w:bCs/>
                <w:color w:val="000000"/>
                <w:sz w:val="24"/>
                <w:szCs w:val="24"/>
                <w:lang w:eastAsia="en-IN"/>
              </w:rPr>
              <w:t>UPS points (any length, 04 sockets outlet)</w:t>
            </w:r>
            <w:r w:rsidRPr="007A3B5C">
              <w:rPr>
                <w:rFonts w:ascii="Times New Roman" w:eastAsia="Times New Roman" w:hAnsi="Times New Roman" w:cs="Times New Roman"/>
                <w:color w:val="000000"/>
                <w:sz w:val="24"/>
                <w:szCs w:val="24"/>
                <w:lang w:eastAsia="en-IN"/>
              </w:rPr>
              <w:t> </w:t>
            </w:r>
          </w:p>
        </w:tc>
      </w:tr>
      <w:tr w:rsidR="007A3B5C" w:rsidRPr="007A3B5C" w:rsidTr="004D471F">
        <w:trPr>
          <w:trHeight w:val="283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lastRenderedPageBreak/>
              <w:t> </w:t>
            </w:r>
          </w:p>
        </w:tc>
        <w:tc>
          <w:tcPr>
            <w:tcW w:w="5232" w:type="dxa"/>
            <w:tcBorders>
              <w:top w:val="nil"/>
              <w:left w:val="nil"/>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xml:space="preserve">Supplying and fixing suitable size box with modular plate and cover including providing and fixing </w:t>
            </w:r>
            <w:r w:rsidRPr="007A3B5C">
              <w:rPr>
                <w:rFonts w:ascii="Times New Roman" w:eastAsia="Times New Roman" w:hAnsi="Times New Roman" w:cs="Times New Roman"/>
                <w:b/>
                <w:bCs/>
                <w:color w:val="000000"/>
                <w:sz w:val="24"/>
                <w:szCs w:val="24"/>
                <w:lang w:eastAsia="en-IN"/>
              </w:rPr>
              <w:t>3 pin 4 x 6/16 amps modular socket outlet, 16 amps modular switch, indicator light</w:t>
            </w:r>
            <w:r w:rsidRPr="007A3B5C">
              <w:rPr>
                <w:rFonts w:ascii="Times New Roman" w:eastAsia="Times New Roman" w:hAnsi="Times New Roman" w:cs="Times New Roman"/>
                <w:color w:val="000000"/>
                <w:sz w:val="24"/>
                <w:szCs w:val="24"/>
                <w:lang w:eastAsia="en-IN"/>
              </w:rPr>
              <w:t xml:space="preserve"> on board connection etc. as required with wiring with 2 X 2.5 </w:t>
            </w:r>
            <w:proofErr w:type="spellStart"/>
            <w:r w:rsidRPr="007A3B5C">
              <w:rPr>
                <w:rFonts w:ascii="Times New Roman" w:eastAsia="Times New Roman" w:hAnsi="Times New Roman" w:cs="Times New Roman"/>
                <w:color w:val="000000"/>
                <w:sz w:val="24"/>
                <w:szCs w:val="24"/>
                <w:lang w:eastAsia="en-IN"/>
              </w:rPr>
              <w:t>sqmm</w:t>
            </w:r>
            <w:proofErr w:type="spellEnd"/>
            <w:r w:rsidRPr="007A3B5C">
              <w:rPr>
                <w:rFonts w:ascii="Times New Roman" w:eastAsia="Times New Roman" w:hAnsi="Times New Roman" w:cs="Times New Roman"/>
                <w:color w:val="000000"/>
                <w:sz w:val="24"/>
                <w:szCs w:val="24"/>
                <w:lang w:eastAsia="en-IN"/>
              </w:rPr>
              <w:t xml:space="preserve"> + 1 X 2.5 sq. mm FRLS PVC insulated copper conductor wire in MMS grade PVC conduit with all accessories etc. (wiring from DB / Source to Board/destination) and making good all the damages, painting, cleaning the site etc. complete.</w:t>
            </w:r>
          </w:p>
        </w:tc>
        <w:tc>
          <w:tcPr>
            <w:tcW w:w="789" w:type="dxa"/>
            <w:tcBorders>
              <w:top w:val="nil"/>
              <w:left w:val="nil"/>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Each</w:t>
            </w:r>
          </w:p>
        </w:tc>
        <w:tc>
          <w:tcPr>
            <w:tcW w:w="1055"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16</w:t>
            </w:r>
          </w:p>
        </w:tc>
        <w:tc>
          <w:tcPr>
            <w:tcW w:w="1170" w:type="dxa"/>
            <w:tcBorders>
              <w:top w:val="nil"/>
              <w:left w:val="nil"/>
              <w:bottom w:val="single" w:sz="4" w:space="0" w:color="auto"/>
              <w:right w:val="single" w:sz="4" w:space="0" w:color="auto"/>
            </w:tcBorders>
            <w:shd w:val="clear" w:color="000000" w:fill="FFFFFF"/>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c>
          <w:tcPr>
            <w:tcW w:w="1349"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r>
      <w:tr w:rsidR="007A3B5C" w:rsidRPr="007A3B5C" w:rsidTr="007A3B5C">
        <w:trPr>
          <w:trHeight w:val="300"/>
        </w:trPr>
        <w:tc>
          <w:tcPr>
            <w:tcW w:w="1016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0"/>
                <w:lang w:eastAsia="en-IN"/>
              </w:rPr>
            </w:pPr>
            <w:r w:rsidRPr="007A3B5C">
              <w:rPr>
                <w:rFonts w:ascii="Times New Roman" w:eastAsia="Times New Roman" w:hAnsi="Times New Roman" w:cs="Times New Roman"/>
                <w:color w:val="000000"/>
                <w:sz w:val="20"/>
                <w:lang w:eastAsia="en-IN"/>
              </w:rPr>
              <w:t> </w:t>
            </w:r>
          </w:p>
        </w:tc>
      </w:tr>
      <w:tr w:rsidR="007A3B5C" w:rsidRPr="007A3B5C" w:rsidTr="004D471F">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4</w:t>
            </w:r>
          </w:p>
        </w:tc>
        <w:tc>
          <w:tcPr>
            <w:tcW w:w="9595" w:type="dxa"/>
            <w:gridSpan w:val="5"/>
            <w:tcBorders>
              <w:top w:val="single" w:sz="4" w:space="0" w:color="auto"/>
              <w:left w:val="nil"/>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rPr>
                <w:rFonts w:ascii="Times New Roman" w:eastAsia="Times New Roman" w:hAnsi="Times New Roman" w:cs="Times New Roman"/>
                <w:b/>
                <w:bCs/>
                <w:color w:val="000000"/>
                <w:sz w:val="24"/>
                <w:szCs w:val="24"/>
                <w:lang w:eastAsia="en-IN"/>
              </w:rPr>
            </w:pPr>
            <w:r w:rsidRPr="007A3B5C">
              <w:rPr>
                <w:rFonts w:ascii="Times New Roman" w:eastAsia="Times New Roman" w:hAnsi="Times New Roman" w:cs="Times New Roman"/>
                <w:b/>
                <w:bCs/>
                <w:color w:val="000000"/>
                <w:sz w:val="24"/>
                <w:szCs w:val="24"/>
                <w:lang w:eastAsia="en-IN"/>
              </w:rPr>
              <w:t>LAN POINT (any length)</w:t>
            </w:r>
            <w:r w:rsidRPr="007A3B5C">
              <w:rPr>
                <w:rFonts w:ascii="Times New Roman" w:eastAsia="Times New Roman" w:hAnsi="Times New Roman" w:cs="Times New Roman"/>
                <w:color w:val="000000"/>
                <w:sz w:val="24"/>
                <w:szCs w:val="24"/>
                <w:lang w:eastAsia="en-IN"/>
              </w:rPr>
              <w:t> </w:t>
            </w:r>
          </w:p>
        </w:tc>
      </w:tr>
      <w:tr w:rsidR="007A3B5C" w:rsidRPr="007A3B5C" w:rsidTr="004D471F">
        <w:trPr>
          <w:trHeight w:val="114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c>
          <w:tcPr>
            <w:tcW w:w="9595" w:type="dxa"/>
            <w:gridSpan w:val="5"/>
            <w:tcBorders>
              <w:top w:val="single" w:sz="4" w:space="0" w:color="auto"/>
              <w:left w:val="nil"/>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xml:space="preserve">Supplying and fixing four </w:t>
            </w:r>
            <w:proofErr w:type="gramStart"/>
            <w:r w:rsidRPr="007A3B5C">
              <w:rPr>
                <w:rFonts w:ascii="Times New Roman" w:eastAsia="Times New Roman" w:hAnsi="Times New Roman" w:cs="Times New Roman"/>
                <w:color w:val="000000"/>
                <w:sz w:val="24"/>
                <w:szCs w:val="24"/>
                <w:lang w:eastAsia="en-IN"/>
              </w:rPr>
              <w:t xml:space="preserve">pair  </w:t>
            </w:r>
            <w:r w:rsidRPr="007A3B5C">
              <w:rPr>
                <w:rFonts w:ascii="Times New Roman" w:eastAsia="Times New Roman" w:hAnsi="Times New Roman" w:cs="Times New Roman"/>
                <w:b/>
                <w:bCs/>
                <w:color w:val="000000"/>
                <w:sz w:val="24"/>
                <w:szCs w:val="24"/>
                <w:u w:val="single"/>
                <w:lang w:eastAsia="en-IN"/>
              </w:rPr>
              <w:t>CAT</w:t>
            </w:r>
            <w:proofErr w:type="gramEnd"/>
            <w:r w:rsidRPr="007A3B5C">
              <w:rPr>
                <w:rFonts w:ascii="Times New Roman" w:eastAsia="Times New Roman" w:hAnsi="Times New Roman" w:cs="Times New Roman"/>
                <w:b/>
                <w:bCs/>
                <w:color w:val="000000"/>
                <w:sz w:val="24"/>
                <w:szCs w:val="24"/>
                <w:u w:val="single"/>
                <w:lang w:eastAsia="en-IN"/>
              </w:rPr>
              <w:t xml:space="preserve"> 6  UTP LAN</w:t>
            </w:r>
            <w:r w:rsidRPr="007A3B5C">
              <w:rPr>
                <w:rFonts w:ascii="Times New Roman" w:eastAsia="Times New Roman" w:hAnsi="Times New Roman" w:cs="Times New Roman"/>
                <w:color w:val="000000"/>
                <w:sz w:val="24"/>
                <w:szCs w:val="24"/>
                <w:lang w:eastAsia="en-IN"/>
              </w:rPr>
              <w:t xml:space="preserve"> cable tinned copper conductor (from Server rack to I/O outlet) through PVC conduit including connection, testing etc.  as required with identification by numbering etc. complete as required as per AT&amp;T specification with following items:</w:t>
            </w:r>
          </w:p>
        </w:tc>
      </w:tr>
      <w:tr w:rsidR="007A3B5C" w:rsidRPr="007A3B5C" w:rsidTr="004D471F">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a</w:t>
            </w:r>
          </w:p>
        </w:tc>
        <w:tc>
          <w:tcPr>
            <w:tcW w:w="5232" w:type="dxa"/>
            <w:tcBorders>
              <w:top w:val="nil"/>
              <w:left w:val="nil"/>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Net socket outlet with shutter modular type RJ - 45 I/O with suitable size PVC modular boxes complete as required (</w:t>
            </w:r>
            <w:r w:rsidRPr="007A3B5C">
              <w:rPr>
                <w:rFonts w:ascii="Times New Roman" w:eastAsia="Times New Roman" w:hAnsi="Times New Roman" w:cs="Times New Roman"/>
                <w:b/>
                <w:bCs/>
                <w:color w:val="000000"/>
                <w:sz w:val="24"/>
                <w:szCs w:val="24"/>
                <w:lang w:eastAsia="en-IN"/>
              </w:rPr>
              <w:t xml:space="preserve">D-Link Make). </w:t>
            </w:r>
          </w:p>
        </w:tc>
        <w:tc>
          <w:tcPr>
            <w:tcW w:w="789" w:type="dxa"/>
            <w:tcBorders>
              <w:top w:val="nil"/>
              <w:left w:val="nil"/>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Each</w:t>
            </w:r>
          </w:p>
        </w:tc>
        <w:tc>
          <w:tcPr>
            <w:tcW w:w="1055"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16</w:t>
            </w:r>
          </w:p>
        </w:tc>
        <w:tc>
          <w:tcPr>
            <w:tcW w:w="1170" w:type="dxa"/>
            <w:tcBorders>
              <w:top w:val="nil"/>
              <w:left w:val="nil"/>
              <w:bottom w:val="single" w:sz="4" w:space="0" w:color="auto"/>
              <w:right w:val="single" w:sz="4" w:space="0" w:color="auto"/>
            </w:tcBorders>
            <w:shd w:val="clear" w:color="000000" w:fill="FFFFFF"/>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c>
          <w:tcPr>
            <w:tcW w:w="1349"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r>
      <w:tr w:rsidR="007A3B5C" w:rsidRPr="007A3B5C" w:rsidTr="007A3B5C">
        <w:trPr>
          <w:trHeight w:val="315"/>
        </w:trPr>
        <w:tc>
          <w:tcPr>
            <w:tcW w:w="1016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r>
      <w:tr w:rsidR="007A3B5C" w:rsidRPr="007A3B5C" w:rsidTr="004D471F">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b</w:t>
            </w:r>
          </w:p>
        </w:tc>
        <w:tc>
          <w:tcPr>
            <w:tcW w:w="5232" w:type="dxa"/>
            <w:tcBorders>
              <w:top w:val="nil"/>
              <w:left w:val="nil"/>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xml:space="preserve">Supply of readymade </w:t>
            </w:r>
            <w:r w:rsidRPr="007A3B5C">
              <w:rPr>
                <w:rFonts w:ascii="Times New Roman" w:eastAsia="Times New Roman" w:hAnsi="Times New Roman" w:cs="Times New Roman"/>
                <w:b/>
                <w:bCs/>
                <w:color w:val="000000"/>
                <w:sz w:val="24"/>
                <w:szCs w:val="24"/>
                <w:lang w:eastAsia="en-IN"/>
              </w:rPr>
              <w:t xml:space="preserve">patch cords (CAT 6) cable of 2 </w:t>
            </w:r>
            <w:proofErr w:type="spellStart"/>
            <w:r w:rsidRPr="007A3B5C">
              <w:rPr>
                <w:rFonts w:ascii="Times New Roman" w:eastAsia="Times New Roman" w:hAnsi="Times New Roman" w:cs="Times New Roman"/>
                <w:b/>
                <w:bCs/>
                <w:color w:val="000000"/>
                <w:sz w:val="24"/>
                <w:szCs w:val="24"/>
                <w:lang w:eastAsia="en-IN"/>
              </w:rPr>
              <w:t>mtr</w:t>
            </w:r>
            <w:proofErr w:type="spellEnd"/>
            <w:r w:rsidRPr="007A3B5C">
              <w:rPr>
                <w:rFonts w:ascii="Times New Roman" w:eastAsia="Times New Roman" w:hAnsi="Times New Roman" w:cs="Times New Roman"/>
                <w:b/>
                <w:bCs/>
                <w:color w:val="000000"/>
                <w:sz w:val="24"/>
                <w:szCs w:val="24"/>
                <w:lang w:eastAsia="en-IN"/>
              </w:rPr>
              <w:t xml:space="preserve"> length complete </w:t>
            </w:r>
            <w:r w:rsidRPr="007A3B5C">
              <w:rPr>
                <w:rFonts w:ascii="Times New Roman" w:eastAsia="Times New Roman" w:hAnsi="Times New Roman" w:cs="Times New Roman"/>
                <w:b/>
                <w:bCs/>
                <w:i/>
                <w:iCs/>
                <w:color w:val="000000"/>
                <w:sz w:val="24"/>
                <w:szCs w:val="24"/>
                <w:lang w:eastAsia="en-IN"/>
              </w:rPr>
              <w:t>with connectors and boots</w:t>
            </w:r>
            <w:r w:rsidRPr="007A3B5C">
              <w:rPr>
                <w:rFonts w:ascii="Times New Roman" w:eastAsia="Times New Roman" w:hAnsi="Times New Roman" w:cs="Times New Roman"/>
                <w:b/>
                <w:bCs/>
                <w:color w:val="000000"/>
                <w:sz w:val="24"/>
                <w:szCs w:val="24"/>
                <w:lang w:eastAsia="en-IN"/>
              </w:rPr>
              <w:t xml:space="preserve"> </w:t>
            </w:r>
            <w:r w:rsidRPr="007A3B5C">
              <w:rPr>
                <w:rFonts w:ascii="Times New Roman" w:eastAsia="Times New Roman" w:hAnsi="Times New Roman" w:cs="Times New Roman"/>
                <w:color w:val="000000"/>
                <w:sz w:val="24"/>
                <w:szCs w:val="24"/>
                <w:lang w:eastAsia="en-IN"/>
              </w:rPr>
              <w:t>on both sides.</w:t>
            </w:r>
          </w:p>
        </w:tc>
        <w:tc>
          <w:tcPr>
            <w:tcW w:w="789" w:type="dxa"/>
            <w:tcBorders>
              <w:top w:val="nil"/>
              <w:left w:val="nil"/>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Each</w:t>
            </w:r>
          </w:p>
        </w:tc>
        <w:tc>
          <w:tcPr>
            <w:tcW w:w="1055"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12</w:t>
            </w:r>
          </w:p>
        </w:tc>
        <w:tc>
          <w:tcPr>
            <w:tcW w:w="1170" w:type="dxa"/>
            <w:tcBorders>
              <w:top w:val="nil"/>
              <w:left w:val="nil"/>
              <w:bottom w:val="single" w:sz="4" w:space="0" w:color="auto"/>
              <w:right w:val="single" w:sz="4" w:space="0" w:color="auto"/>
            </w:tcBorders>
            <w:shd w:val="clear" w:color="000000" w:fill="FFFFFF"/>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c>
          <w:tcPr>
            <w:tcW w:w="1349"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r>
      <w:tr w:rsidR="007A3B5C" w:rsidRPr="007A3B5C" w:rsidTr="007A3B5C">
        <w:trPr>
          <w:trHeight w:val="315"/>
        </w:trPr>
        <w:tc>
          <w:tcPr>
            <w:tcW w:w="1016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r>
      <w:tr w:rsidR="007A3B5C" w:rsidRPr="007A3B5C" w:rsidTr="004D471F">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c</w:t>
            </w:r>
          </w:p>
        </w:tc>
        <w:tc>
          <w:tcPr>
            <w:tcW w:w="5232"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Supply &amp; fixing wall mount</w:t>
            </w:r>
            <w:r w:rsidRPr="007A3B5C">
              <w:rPr>
                <w:rFonts w:ascii="Times New Roman" w:eastAsia="Times New Roman" w:hAnsi="Times New Roman" w:cs="Times New Roman"/>
                <w:b/>
                <w:bCs/>
                <w:color w:val="000000"/>
                <w:sz w:val="24"/>
                <w:szCs w:val="24"/>
                <w:lang w:eastAsia="en-IN"/>
              </w:rPr>
              <w:t xml:space="preserve"> 12 U server Rack</w:t>
            </w:r>
            <w:r w:rsidRPr="007A3B5C">
              <w:rPr>
                <w:rFonts w:ascii="Times New Roman" w:eastAsia="Times New Roman" w:hAnsi="Times New Roman" w:cs="Times New Roman"/>
                <w:color w:val="000000"/>
                <w:sz w:val="24"/>
                <w:szCs w:val="24"/>
                <w:lang w:eastAsia="en-IN"/>
              </w:rPr>
              <w:t xml:space="preserve"> with power distribution units, Horizontal cable manager, fan, lockable door,  etc. complete as required</w:t>
            </w:r>
          </w:p>
        </w:tc>
        <w:tc>
          <w:tcPr>
            <w:tcW w:w="789"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Each</w:t>
            </w:r>
          </w:p>
        </w:tc>
        <w:tc>
          <w:tcPr>
            <w:tcW w:w="1055"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1</w:t>
            </w:r>
          </w:p>
        </w:tc>
        <w:tc>
          <w:tcPr>
            <w:tcW w:w="1170"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c>
          <w:tcPr>
            <w:tcW w:w="1349"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r>
      <w:tr w:rsidR="007A3B5C" w:rsidRPr="007A3B5C" w:rsidTr="007A3B5C">
        <w:trPr>
          <w:trHeight w:val="315"/>
        </w:trPr>
        <w:tc>
          <w:tcPr>
            <w:tcW w:w="1016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r>
      <w:tr w:rsidR="007A3B5C" w:rsidRPr="007A3B5C" w:rsidTr="004D471F">
        <w:trPr>
          <w:trHeight w:val="63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d</w:t>
            </w:r>
          </w:p>
        </w:tc>
        <w:tc>
          <w:tcPr>
            <w:tcW w:w="5232"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Supply, installation, testing and commissioning of CAT 6 UTP wall mount 12 port patch panel</w:t>
            </w:r>
          </w:p>
        </w:tc>
        <w:tc>
          <w:tcPr>
            <w:tcW w:w="789"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Each</w:t>
            </w:r>
          </w:p>
        </w:tc>
        <w:tc>
          <w:tcPr>
            <w:tcW w:w="1055"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1</w:t>
            </w:r>
          </w:p>
        </w:tc>
        <w:tc>
          <w:tcPr>
            <w:tcW w:w="1170"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c>
          <w:tcPr>
            <w:tcW w:w="1349"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r>
      <w:tr w:rsidR="007A3B5C" w:rsidRPr="007A3B5C" w:rsidTr="007A3B5C">
        <w:trPr>
          <w:trHeight w:val="315"/>
        </w:trPr>
        <w:tc>
          <w:tcPr>
            <w:tcW w:w="1016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r>
      <w:tr w:rsidR="007A3B5C" w:rsidRPr="007A3B5C" w:rsidTr="004D471F">
        <w:trPr>
          <w:trHeight w:val="630"/>
        </w:trPr>
        <w:tc>
          <w:tcPr>
            <w:tcW w:w="570" w:type="dxa"/>
            <w:vMerge w:val="restart"/>
            <w:tcBorders>
              <w:top w:val="nil"/>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5</w:t>
            </w:r>
          </w:p>
        </w:tc>
        <w:tc>
          <w:tcPr>
            <w:tcW w:w="5232" w:type="dxa"/>
            <w:tcBorders>
              <w:top w:val="nil"/>
              <w:left w:val="nil"/>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rPr>
                <w:rFonts w:ascii="Times New Roman" w:eastAsia="Times New Roman" w:hAnsi="Times New Roman" w:cs="Times New Roman"/>
                <w:b/>
                <w:bCs/>
                <w:color w:val="000000"/>
                <w:sz w:val="24"/>
                <w:szCs w:val="24"/>
                <w:lang w:eastAsia="en-IN"/>
              </w:rPr>
            </w:pPr>
            <w:r w:rsidRPr="007A3B5C">
              <w:rPr>
                <w:rFonts w:ascii="Times New Roman" w:eastAsia="Times New Roman" w:hAnsi="Times New Roman" w:cs="Times New Roman"/>
                <w:b/>
                <w:bCs/>
                <w:color w:val="000000"/>
                <w:sz w:val="24"/>
                <w:szCs w:val="24"/>
                <w:lang w:eastAsia="en-IN"/>
              </w:rPr>
              <w:t xml:space="preserve">16 AMP. POWER POINTS: (including circuit wiring): </w:t>
            </w:r>
          </w:p>
        </w:tc>
        <w:tc>
          <w:tcPr>
            <w:tcW w:w="78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xml:space="preserve">Each </w:t>
            </w:r>
          </w:p>
        </w:tc>
        <w:tc>
          <w:tcPr>
            <w:tcW w:w="105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6</w:t>
            </w:r>
          </w:p>
        </w:tc>
        <w:tc>
          <w:tcPr>
            <w:tcW w:w="1170" w:type="dxa"/>
            <w:vMerge w:val="restart"/>
            <w:tcBorders>
              <w:top w:val="nil"/>
              <w:left w:val="single" w:sz="4" w:space="0" w:color="auto"/>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c>
          <w:tcPr>
            <w:tcW w:w="1349" w:type="dxa"/>
            <w:vMerge w:val="restart"/>
            <w:tcBorders>
              <w:top w:val="nil"/>
              <w:left w:val="single" w:sz="4" w:space="0" w:color="auto"/>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r>
      <w:tr w:rsidR="007A3B5C" w:rsidRPr="007A3B5C" w:rsidTr="004D471F">
        <w:trPr>
          <w:trHeight w:val="3780"/>
        </w:trPr>
        <w:tc>
          <w:tcPr>
            <w:tcW w:w="570"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5232" w:type="dxa"/>
            <w:tcBorders>
              <w:top w:val="nil"/>
              <w:left w:val="nil"/>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xml:space="preserve">Supply, fixing, testing and commissioning of </w:t>
            </w:r>
            <w:r w:rsidRPr="007A3B5C">
              <w:rPr>
                <w:rFonts w:ascii="Times New Roman" w:eastAsia="Times New Roman" w:hAnsi="Times New Roman" w:cs="Times New Roman"/>
                <w:b/>
                <w:bCs/>
                <w:color w:val="000000"/>
                <w:sz w:val="24"/>
                <w:szCs w:val="24"/>
                <w:lang w:eastAsia="en-IN"/>
              </w:rPr>
              <w:t>1 No 16 A switch with indicator &amp; 1 No. three pin 6/16 Amp. Multi Socket</w:t>
            </w:r>
            <w:r w:rsidRPr="007A3B5C">
              <w:rPr>
                <w:rFonts w:ascii="Times New Roman" w:eastAsia="Times New Roman" w:hAnsi="Times New Roman" w:cs="Times New Roman"/>
                <w:color w:val="000000"/>
                <w:sz w:val="24"/>
                <w:szCs w:val="24"/>
                <w:lang w:eastAsia="en-IN"/>
              </w:rPr>
              <w:t xml:space="preserve"> (Modular Type) with cover plate, sheet steel box etc. on surface / concealed manner I/c electrical wiring </w:t>
            </w:r>
            <w:proofErr w:type="gramStart"/>
            <w:r w:rsidRPr="007A3B5C">
              <w:rPr>
                <w:rFonts w:ascii="Times New Roman" w:eastAsia="Times New Roman" w:hAnsi="Times New Roman" w:cs="Times New Roman"/>
                <w:color w:val="000000"/>
                <w:sz w:val="24"/>
                <w:szCs w:val="24"/>
                <w:lang w:eastAsia="en-IN"/>
              </w:rPr>
              <w:t xml:space="preserve">with </w:t>
            </w:r>
            <w:r w:rsidRPr="007A3B5C">
              <w:rPr>
                <w:rFonts w:ascii="Times New Roman" w:eastAsia="Times New Roman" w:hAnsi="Times New Roman" w:cs="Times New Roman"/>
                <w:b/>
                <w:bCs/>
                <w:color w:val="000000"/>
                <w:sz w:val="24"/>
                <w:szCs w:val="24"/>
                <w:lang w:eastAsia="en-IN"/>
              </w:rPr>
              <w:t>2 x 4 sq.mm</w:t>
            </w:r>
            <w:proofErr w:type="gramEnd"/>
            <w:r w:rsidRPr="007A3B5C">
              <w:rPr>
                <w:rFonts w:ascii="Times New Roman" w:eastAsia="Times New Roman" w:hAnsi="Times New Roman" w:cs="Times New Roman"/>
                <w:b/>
                <w:bCs/>
                <w:color w:val="000000"/>
                <w:sz w:val="24"/>
                <w:szCs w:val="24"/>
                <w:lang w:eastAsia="en-IN"/>
              </w:rPr>
              <w:t xml:space="preserve">. + 1 </w:t>
            </w:r>
            <w:proofErr w:type="gramStart"/>
            <w:r w:rsidRPr="007A3B5C">
              <w:rPr>
                <w:rFonts w:ascii="Times New Roman" w:eastAsia="Times New Roman" w:hAnsi="Times New Roman" w:cs="Times New Roman"/>
                <w:b/>
                <w:bCs/>
                <w:color w:val="000000"/>
                <w:sz w:val="24"/>
                <w:szCs w:val="24"/>
                <w:lang w:eastAsia="en-IN"/>
              </w:rPr>
              <w:t>x 2.5 sq.mm</w:t>
            </w:r>
            <w:proofErr w:type="gramEnd"/>
            <w:r w:rsidRPr="007A3B5C">
              <w:rPr>
                <w:rFonts w:ascii="Times New Roman" w:eastAsia="Times New Roman" w:hAnsi="Times New Roman" w:cs="Times New Roman"/>
                <w:b/>
                <w:bCs/>
                <w:color w:val="000000"/>
                <w:sz w:val="24"/>
                <w:szCs w:val="24"/>
                <w:lang w:eastAsia="en-IN"/>
              </w:rPr>
              <w:t>. FRLS</w:t>
            </w:r>
            <w:r w:rsidRPr="007A3B5C">
              <w:rPr>
                <w:rFonts w:ascii="Times New Roman" w:eastAsia="Times New Roman" w:hAnsi="Times New Roman" w:cs="Times New Roman"/>
                <w:color w:val="000000"/>
                <w:sz w:val="24"/>
                <w:szCs w:val="24"/>
                <w:lang w:eastAsia="en-IN"/>
              </w:rPr>
              <w:t xml:space="preserve"> PVC insulated copper conductor single core multi stranded wire in MMS grade-PVC conduit with conduit accessories like bend, junction box etc. on surface / recessed manner etc. (Wiring from D.B. / Source to Board to destination) and making good all the damages, painting, cleaning the site etc. complete as required as per site requirement and as directed.</w:t>
            </w:r>
          </w:p>
        </w:tc>
        <w:tc>
          <w:tcPr>
            <w:tcW w:w="789"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055"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170"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349"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r>
      <w:tr w:rsidR="007A3B5C" w:rsidRPr="007A3B5C" w:rsidTr="007A3B5C">
        <w:trPr>
          <w:trHeight w:val="300"/>
        </w:trPr>
        <w:tc>
          <w:tcPr>
            <w:tcW w:w="1016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12"/>
                <w:szCs w:val="12"/>
                <w:lang w:eastAsia="en-IN"/>
              </w:rPr>
            </w:pPr>
            <w:r w:rsidRPr="007A3B5C">
              <w:rPr>
                <w:rFonts w:ascii="Times New Roman" w:eastAsia="Times New Roman" w:hAnsi="Times New Roman" w:cs="Times New Roman"/>
                <w:color w:val="000000"/>
                <w:sz w:val="12"/>
                <w:szCs w:val="12"/>
                <w:lang w:eastAsia="en-IN"/>
              </w:rPr>
              <w:t> </w:t>
            </w:r>
          </w:p>
        </w:tc>
      </w:tr>
      <w:tr w:rsidR="007A3B5C" w:rsidRPr="007A3B5C" w:rsidTr="004D471F">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lastRenderedPageBreak/>
              <w:t>6</w:t>
            </w:r>
          </w:p>
        </w:tc>
        <w:tc>
          <w:tcPr>
            <w:tcW w:w="9595" w:type="dxa"/>
            <w:gridSpan w:val="5"/>
            <w:tcBorders>
              <w:top w:val="single" w:sz="4" w:space="0" w:color="auto"/>
              <w:left w:val="nil"/>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rPr>
                <w:rFonts w:ascii="Times New Roman" w:eastAsia="Times New Roman" w:hAnsi="Times New Roman" w:cs="Times New Roman"/>
                <w:b/>
                <w:bCs/>
                <w:color w:val="000000"/>
                <w:sz w:val="24"/>
                <w:szCs w:val="24"/>
                <w:lang w:eastAsia="en-IN"/>
              </w:rPr>
            </w:pPr>
            <w:r w:rsidRPr="007A3B5C">
              <w:rPr>
                <w:rFonts w:ascii="Times New Roman" w:eastAsia="Times New Roman" w:hAnsi="Times New Roman" w:cs="Times New Roman"/>
                <w:b/>
                <w:bCs/>
                <w:color w:val="000000"/>
                <w:sz w:val="24"/>
                <w:szCs w:val="24"/>
                <w:lang w:eastAsia="en-IN"/>
              </w:rPr>
              <w:t xml:space="preserve">MODULAR BLANK PLATE </w:t>
            </w:r>
          </w:p>
        </w:tc>
      </w:tr>
      <w:tr w:rsidR="007A3B5C" w:rsidRPr="007A3B5C" w:rsidTr="004D471F">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c>
          <w:tcPr>
            <w:tcW w:w="5232" w:type="dxa"/>
            <w:tcBorders>
              <w:top w:val="nil"/>
              <w:left w:val="nil"/>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xml:space="preserve">Supplying and fixing modular blanking plate on the existing modular plate &amp; switch box excluding modular plate as required. </w:t>
            </w:r>
          </w:p>
        </w:tc>
        <w:tc>
          <w:tcPr>
            <w:tcW w:w="789" w:type="dxa"/>
            <w:tcBorders>
              <w:top w:val="nil"/>
              <w:left w:val="nil"/>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Each</w:t>
            </w:r>
          </w:p>
        </w:tc>
        <w:tc>
          <w:tcPr>
            <w:tcW w:w="1055"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6</w:t>
            </w:r>
          </w:p>
        </w:tc>
        <w:tc>
          <w:tcPr>
            <w:tcW w:w="1170" w:type="dxa"/>
            <w:tcBorders>
              <w:top w:val="nil"/>
              <w:left w:val="nil"/>
              <w:bottom w:val="single" w:sz="4" w:space="0" w:color="auto"/>
              <w:right w:val="single" w:sz="4" w:space="0" w:color="auto"/>
            </w:tcBorders>
            <w:shd w:val="clear" w:color="000000" w:fill="FFFFFF"/>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c>
          <w:tcPr>
            <w:tcW w:w="1349"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r>
      <w:tr w:rsidR="007A3B5C" w:rsidRPr="007A3B5C" w:rsidTr="007A3B5C">
        <w:trPr>
          <w:trHeight w:val="300"/>
        </w:trPr>
        <w:tc>
          <w:tcPr>
            <w:tcW w:w="1016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12"/>
                <w:szCs w:val="12"/>
                <w:lang w:eastAsia="en-IN"/>
              </w:rPr>
            </w:pPr>
            <w:r w:rsidRPr="007A3B5C">
              <w:rPr>
                <w:rFonts w:ascii="Times New Roman" w:eastAsia="Times New Roman" w:hAnsi="Times New Roman" w:cs="Times New Roman"/>
                <w:color w:val="000000"/>
                <w:sz w:val="12"/>
                <w:szCs w:val="12"/>
                <w:lang w:eastAsia="en-IN"/>
              </w:rPr>
              <w:t> </w:t>
            </w:r>
          </w:p>
        </w:tc>
      </w:tr>
      <w:tr w:rsidR="007A3B5C" w:rsidRPr="007A3B5C" w:rsidTr="004D471F">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right"/>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7</w:t>
            </w:r>
          </w:p>
        </w:tc>
        <w:tc>
          <w:tcPr>
            <w:tcW w:w="9595" w:type="dxa"/>
            <w:gridSpan w:val="5"/>
            <w:tcBorders>
              <w:top w:val="single" w:sz="4" w:space="0" w:color="auto"/>
              <w:left w:val="nil"/>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rPr>
                <w:rFonts w:ascii="Times New Roman" w:eastAsia="Times New Roman" w:hAnsi="Times New Roman" w:cs="Times New Roman"/>
                <w:b/>
                <w:bCs/>
                <w:color w:val="000000"/>
                <w:sz w:val="24"/>
                <w:szCs w:val="24"/>
                <w:lang w:eastAsia="en-IN"/>
              </w:rPr>
            </w:pPr>
            <w:r w:rsidRPr="007A3B5C">
              <w:rPr>
                <w:rFonts w:ascii="Times New Roman" w:eastAsia="Times New Roman" w:hAnsi="Times New Roman" w:cs="Times New Roman"/>
                <w:b/>
                <w:bCs/>
                <w:color w:val="000000"/>
                <w:sz w:val="24"/>
                <w:szCs w:val="24"/>
                <w:lang w:eastAsia="en-IN"/>
              </w:rPr>
              <w:t xml:space="preserve">AC POINTS </w:t>
            </w:r>
          </w:p>
        </w:tc>
      </w:tr>
      <w:tr w:rsidR="007A3B5C" w:rsidRPr="007A3B5C" w:rsidTr="004D471F">
        <w:trPr>
          <w:trHeight w:val="1269"/>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c>
          <w:tcPr>
            <w:tcW w:w="5232" w:type="dxa"/>
            <w:tcBorders>
              <w:top w:val="nil"/>
              <w:left w:val="nil"/>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xml:space="preserve">Supply, Installation, Testing and commissioning of </w:t>
            </w:r>
            <w:r w:rsidRPr="007A3B5C">
              <w:rPr>
                <w:rFonts w:ascii="Times New Roman" w:eastAsia="Times New Roman" w:hAnsi="Times New Roman" w:cs="Times New Roman"/>
                <w:b/>
                <w:bCs/>
                <w:color w:val="000000"/>
                <w:sz w:val="24"/>
                <w:szCs w:val="24"/>
                <w:u w:val="single"/>
                <w:lang w:eastAsia="en-IN"/>
              </w:rPr>
              <w:t>surface / recess mounting modular 25/32 A modular starter unit</w:t>
            </w:r>
            <w:r w:rsidRPr="007A3B5C">
              <w:rPr>
                <w:rFonts w:ascii="Times New Roman" w:eastAsia="Times New Roman" w:hAnsi="Times New Roman" w:cs="Times New Roman"/>
                <w:color w:val="000000"/>
                <w:sz w:val="24"/>
                <w:szCs w:val="24"/>
                <w:lang w:eastAsia="en-IN"/>
              </w:rPr>
              <w:t xml:space="preserve"> comprising of 25/32 A starter, 25/32 A socket with 25/32 A plug including wiring with 2 X 4.0 </w:t>
            </w:r>
            <w:proofErr w:type="spellStart"/>
            <w:r w:rsidRPr="007A3B5C">
              <w:rPr>
                <w:rFonts w:ascii="Times New Roman" w:eastAsia="Times New Roman" w:hAnsi="Times New Roman" w:cs="Times New Roman"/>
                <w:color w:val="000000"/>
                <w:sz w:val="24"/>
                <w:szCs w:val="24"/>
                <w:lang w:eastAsia="en-IN"/>
              </w:rPr>
              <w:t>sq</w:t>
            </w:r>
            <w:proofErr w:type="spellEnd"/>
            <w:r w:rsidRPr="007A3B5C">
              <w:rPr>
                <w:rFonts w:ascii="Times New Roman" w:eastAsia="Times New Roman" w:hAnsi="Times New Roman" w:cs="Times New Roman"/>
                <w:color w:val="000000"/>
                <w:sz w:val="24"/>
                <w:szCs w:val="24"/>
                <w:lang w:eastAsia="en-IN"/>
              </w:rPr>
              <w:t xml:space="preserve"> mm + 1 X 2.5 </w:t>
            </w:r>
            <w:proofErr w:type="spellStart"/>
            <w:r w:rsidRPr="007A3B5C">
              <w:rPr>
                <w:rFonts w:ascii="Times New Roman" w:eastAsia="Times New Roman" w:hAnsi="Times New Roman" w:cs="Times New Roman"/>
                <w:color w:val="000000"/>
                <w:sz w:val="24"/>
                <w:szCs w:val="24"/>
                <w:lang w:eastAsia="en-IN"/>
              </w:rPr>
              <w:t>sq</w:t>
            </w:r>
            <w:proofErr w:type="spellEnd"/>
            <w:r w:rsidRPr="007A3B5C">
              <w:rPr>
                <w:rFonts w:ascii="Times New Roman" w:eastAsia="Times New Roman" w:hAnsi="Times New Roman" w:cs="Times New Roman"/>
                <w:color w:val="000000"/>
                <w:sz w:val="24"/>
                <w:szCs w:val="24"/>
                <w:lang w:eastAsia="en-IN"/>
              </w:rPr>
              <w:t xml:space="preserve"> mm PVC insulated copper conductor single core multi stranded wire in MMS grade-PVC conduit with conduit accessories like bend, junction box </w:t>
            </w:r>
            <w:proofErr w:type="spellStart"/>
            <w:r w:rsidRPr="007A3B5C">
              <w:rPr>
                <w:rFonts w:ascii="Times New Roman" w:eastAsia="Times New Roman" w:hAnsi="Times New Roman" w:cs="Times New Roman"/>
                <w:color w:val="000000"/>
                <w:sz w:val="24"/>
                <w:szCs w:val="24"/>
                <w:lang w:eastAsia="en-IN"/>
              </w:rPr>
              <w:t>etc</w:t>
            </w:r>
            <w:proofErr w:type="spellEnd"/>
            <w:r w:rsidRPr="007A3B5C">
              <w:rPr>
                <w:rFonts w:ascii="Times New Roman" w:eastAsia="Times New Roman" w:hAnsi="Times New Roman" w:cs="Times New Roman"/>
                <w:color w:val="000000"/>
                <w:sz w:val="24"/>
                <w:szCs w:val="24"/>
                <w:lang w:eastAsia="en-IN"/>
              </w:rPr>
              <w:t xml:space="preserve"> on surface / recessed manner etc. (Wiring from D.B. / Source to Board/destination) and making good all the damages, painting, cleaning the site etc. complete as required as per site requirement and as directed.</w:t>
            </w:r>
          </w:p>
        </w:tc>
        <w:tc>
          <w:tcPr>
            <w:tcW w:w="789" w:type="dxa"/>
            <w:tcBorders>
              <w:top w:val="nil"/>
              <w:left w:val="nil"/>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Set</w:t>
            </w:r>
          </w:p>
        </w:tc>
        <w:tc>
          <w:tcPr>
            <w:tcW w:w="1055"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7</w:t>
            </w:r>
          </w:p>
        </w:tc>
        <w:tc>
          <w:tcPr>
            <w:tcW w:w="1170" w:type="dxa"/>
            <w:tcBorders>
              <w:top w:val="nil"/>
              <w:left w:val="nil"/>
              <w:bottom w:val="single" w:sz="4" w:space="0" w:color="auto"/>
              <w:right w:val="single" w:sz="4" w:space="0" w:color="auto"/>
            </w:tcBorders>
            <w:shd w:val="clear" w:color="000000" w:fill="FFFFFF"/>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c>
          <w:tcPr>
            <w:tcW w:w="1349"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r>
      <w:tr w:rsidR="007A3B5C" w:rsidRPr="007A3B5C" w:rsidTr="007A3B5C">
        <w:trPr>
          <w:trHeight w:val="300"/>
        </w:trPr>
        <w:tc>
          <w:tcPr>
            <w:tcW w:w="1016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12"/>
                <w:szCs w:val="12"/>
                <w:lang w:eastAsia="en-IN"/>
              </w:rPr>
            </w:pPr>
            <w:r w:rsidRPr="007A3B5C">
              <w:rPr>
                <w:rFonts w:ascii="Times New Roman" w:eastAsia="Times New Roman" w:hAnsi="Times New Roman" w:cs="Times New Roman"/>
                <w:color w:val="000000"/>
                <w:sz w:val="12"/>
                <w:szCs w:val="12"/>
                <w:lang w:eastAsia="en-IN"/>
              </w:rPr>
              <w:t> </w:t>
            </w:r>
          </w:p>
        </w:tc>
      </w:tr>
      <w:tr w:rsidR="007A3B5C" w:rsidRPr="007A3B5C" w:rsidTr="004D471F">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8</w:t>
            </w:r>
          </w:p>
        </w:tc>
        <w:tc>
          <w:tcPr>
            <w:tcW w:w="9595" w:type="dxa"/>
            <w:gridSpan w:val="5"/>
            <w:tcBorders>
              <w:top w:val="single" w:sz="4" w:space="0" w:color="auto"/>
              <w:left w:val="nil"/>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rPr>
                <w:rFonts w:ascii="Times New Roman" w:eastAsia="Times New Roman" w:hAnsi="Times New Roman" w:cs="Times New Roman"/>
                <w:b/>
                <w:bCs/>
                <w:color w:val="000000"/>
                <w:sz w:val="24"/>
                <w:szCs w:val="24"/>
                <w:lang w:eastAsia="en-IN"/>
              </w:rPr>
            </w:pPr>
            <w:r w:rsidRPr="007A3B5C">
              <w:rPr>
                <w:rFonts w:ascii="Times New Roman" w:eastAsia="Times New Roman" w:hAnsi="Times New Roman" w:cs="Times New Roman"/>
                <w:b/>
                <w:bCs/>
                <w:color w:val="000000"/>
                <w:sz w:val="24"/>
                <w:szCs w:val="24"/>
                <w:lang w:eastAsia="en-IN"/>
              </w:rPr>
              <w:t>MCCB, MCB &amp; DB'S</w:t>
            </w:r>
            <w:r w:rsidRPr="007A3B5C">
              <w:rPr>
                <w:rFonts w:ascii="Times New Roman" w:eastAsia="Times New Roman" w:hAnsi="Times New Roman" w:cs="Times New Roman"/>
                <w:color w:val="000000"/>
                <w:sz w:val="24"/>
                <w:szCs w:val="24"/>
                <w:lang w:eastAsia="en-IN"/>
              </w:rPr>
              <w:t xml:space="preserve"> </w:t>
            </w:r>
          </w:p>
        </w:tc>
      </w:tr>
      <w:tr w:rsidR="007A3B5C" w:rsidRPr="007A3B5C" w:rsidTr="004D471F">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A</w:t>
            </w:r>
          </w:p>
        </w:tc>
        <w:tc>
          <w:tcPr>
            <w:tcW w:w="9595" w:type="dxa"/>
            <w:gridSpan w:val="5"/>
            <w:tcBorders>
              <w:top w:val="single" w:sz="4" w:space="0" w:color="auto"/>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rPr>
                <w:rFonts w:ascii="Times New Roman" w:eastAsia="Times New Roman" w:hAnsi="Times New Roman" w:cs="Times New Roman"/>
                <w:b/>
                <w:bCs/>
                <w:color w:val="000000"/>
                <w:sz w:val="24"/>
                <w:szCs w:val="24"/>
                <w:lang w:eastAsia="en-IN"/>
              </w:rPr>
            </w:pPr>
            <w:r w:rsidRPr="007A3B5C">
              <w:rPr>
                <w:rFonts w:ascii="Times New Roman" w:eastAsia="Times New Roman" w:hAnsi="Times New Roman" w:cs="Times New Roman"/>
                <w:b/>
                <w:bCs/>
                <w:color w:val="000000"/>
                <w:sz w:val="24"/>
                <w:szCs w:val="24"/>
                <w:lang w:eastAsia="en-IN"/>
              </w:rPr>
              <w:t>LIGHT/RAW POWER DBs (GROUND FLOOR &amp; 1st FLOOR SEPARATE)</w:t>
            </w:r>
          </w:p>
        </w:tc>
      </w:tr>
      <w:tr w:rsidR="007A3B5C" w:rsidRPr="007A3B5C" w:rsidTr="004D471F">
        <w:trPr>
          <w:trHeight w:val="2520"/>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c>
          <w:tcPr>
            <w:tcW w:w="5232" w:type="dxa"/>
            <w:tcBorders>
              <w:top w:val="nil"/>
              <w:left w:val="nil"/>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xml:space="preserve">Supplying and installation of following way, horizontal type Triple pole and neutral, sheet steel, MCB distribution board double door, 240 volts, on surface/ recess, complete with 100 A copper bus bar for each phase , neutral bus bar, earth bar, din bar, interconnections, powder painted including </w:t>
            </w:r>
            <w:proofErr w:type="spellStart"/>
            <w:r w:rsidRPr="007A3B5C">
              <w:rPr>
                <w:rFonts w:ascii="Times New Roman" w:eastAsia="Times New Roman" w:hAnsi="Times New Roman" w:cs="Times New Roman"/>
                <w:color w:val="000000"/>
                <w:sz w:val="24"/>
                <w:szCs w:val="24"/>
                <w:lang w:eastAsia="en-IN"/>
              </w:rPr>
              <w:t>Earthing</w:t>
            </w:r>
            <w:proofErr w:type="spellEnd"/>
            <w:r w:rsidRPr="007A3B5C">
              <w:rPr>
                <w:rFonts w:ascii="Times New Roman" w:eastAsia="Times New Roman" w:hAnsi="Times New Roman" w:cs="Times New Roman"/>
                <w:color w:val="000000"/>
                <w:sz w:val="24"/>
                <w:szCs w:val="24"/>
                <w:lang w:eastAsia="en-IN"/>
              </w:rPr>
              <w:t xml:space="preserve"> etc. as required </w:t>
            </w:r>
            <w:proofErr w:type="spellStart"/>
            <w:r w:rsidRPr="007A3B5C">
              <w:rPr>
                <w:rFonts w:ascii="Times New Roman" w:eastAsia="Times New Roman" w:hAnsi="Times New Roman" w:cs="Times New Roman"/>
                <w:color w:val="000000"/>
                <w:sz w:val="24"/>
                <w:szCs w:val="24"/>
                <w:lang w:eastAsia="en-IN"/>
              </w:rPr>
              <w:t>iincluding</w:t>
            </w:r>
            <w:proofErr w:type="spellEnd"/>
            <w:r w:rsidRPr="007A3B5C">
              <w:rPr>
                <w:rFonts w:ascii="Times New Roman" w:eastAsia="Times New Roman" w:hAnsi="Times New Roman" w:cs="Times New Roman"/>
                <w:color w:val="000000"/>
                <w:sz w:val="24"/>
                <w:szCs w:val="24"/>
                <w:lang w:eastAsia="en-IN"/>
              </w:rPr>
              <w:t xml:space="preserve"> DB wiring, dressing with ferruling, termination of circuits with ping type copper lugs, cable gland etc.</w:t>
            </w:r>
          </w:p>
        </w:tc>
        <w:tc>
          <w:tcPr>
            <w:tcW w:w="789" w:type="dxa"/>
            <w:vMerge w:val="restart"/>
            <w:tcBorders>
              <w:top w:val="nil"/>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Each</w:t>
            </w:r>
          </w:p>
        </w:tc>
        <w:tc>
          <w:tcPr>
            <w:tcW w:w="105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2</w:t>
            </w:r>
          </w:p>
        </w:tc>
        <w:tc>
          <w:tcPr>
            <w:tcW w:w="1170" w:type="dxa"/>
            <w:vMerge w:val="restart"/>
            <w:tcBorders>
              <w:top w:val="nil"/>
              <w:left w:val="single" w:sz="4" w:space="0" w:color="auto"/>
              <w:bottom w:val="single" w:sz="4" w:space="0" w:color="auto"/>
              <w:right w:val="single" w:sz="4" w:space="0" w:color="auto"/>
            </w:tcBorders>
            <w:shd w:val="clear" w:color="000000" w:fill="FFFFFF"/>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c>
          <w:tcPr>
            <w:tcW w:w="1349" w:type="dxa"/>
            <w:vMerge w:val="restart"/>
            <w:tcBorders>
              <w:top w:val="nil"/>
              <w:left w:val="single" w:sz="4" w:space="0" w:color="auto"/>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r>
      <w:tr w:rsidR="007A3B5C" w:rsidRPr="007A3B5C" w:rsidTr="004D471F">
        <w:trPr>
          <w:trHeight w:val="315"/>
        </w:trPr>
        <w:tc>
          <w:tcPr>
            <w:tcW w:w="570"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5232" w:type="dxa"/>
            <w:tcBorders>
              <w:top w:val="nil"/>
              <w:left w:val="nil"/>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xml:space="preserve">4-way TPN DB IP 43, Double door </w:t>
            </w:r>
          </w:p>
        </w:tc>
        <w:tc>
          <w:tcPr>
            <w:tcW w:w="789"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055"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170"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349"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r>
      <w:tr w:rsidR="007A3B5C" w:rsidRPr="007A3B5C" w:rsidTr="004D471F">
        <w:trPr>
          <w:trHeight w:val="315"/>
        </w:trPr>
        <w:tc>
          <w:tcPr>
            <w:tcW w:w="570"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5232"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INCOMER</w:t>
            </w:r>
          </w:p>
        </w:tc>
        <w:tc>
          <w:tcPr>
            <w:tcW w:w="789"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055"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170"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349"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r>
      <w:tr w:rsidR="007A3B5C" w:rsidRPr="007A3B5C" w:rsidTr="004D471F">
        <w:trPr>
          <w:trHeight w:val="315"/>
        </w:trPr>
        <w:tc>
          <w:tcPr>
            <w:tcW w:w="570"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5232"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1 No. 4 Pole 415V RCBO 63 Amp ,100 ma sensitivity</w:t>
            </w:r>
          </w:p>
        </w:tc>
        <w:tc>
          <w:tcPr>
            <w:tcW w:w="789"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055"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170"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349"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r>
      <w:tr w:rsidR="007A3B5C" w:rsidRPr="007A3B5C" w:rsidTr="004D471F">
        <w:trPr>
          <w:trHeight w:val="315"/>
        </w:trPr>
        <w:tc>
          <w:tcPr>
            <w:tcW w:w="570"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5232"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OUTGOINGS</w:t>
            </w:r>
          </w:p>
        </w:tc>
        <w:tc>
          <w:tcPr>
            <w:tcW w:w="789"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055"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170"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349"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r>
      <w:tr w:rsidR="007A3B5C" w:rsidRPr="007A3B5C" w:rsidTr="004D471F">
        <w:trPr>
          <w:trHeight w:val="315"/>
        </w:trPr>
        <w:tc>
          <w:tcPr>
            <w:tcW w:w="570"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5232"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xml:space="preserve">12 </w:t>
            </w:r>
            <w:proofErr w:type="spellStart"/>
            <w:r w:rsidRPr="007A3B5C">
              <w:rPr>
                <w:rFonts w:ascii="Times New Roman" w:eastAsia="Times New Roman" w:hAnsi="Times New Roman" w:cs="Times New Roman"/>
                <w:color w:val="000000"/>
                <w:sz w:val="24"/>
                <w:szCs w:val="24"/>
                <w:lang w:eastAsia="en-IN"/>
              </w:rPr>
              <w:t>Nos</w:t>
            </w:r>
            <w:proofErr w:type="spellEnd"/>
            <w:r w:rsidRPr="007A3B5C">
              <w:rPr>
                <w:rFonts w:ascii="Times New Roman" w:eastAsia="Times New Roman" w:hAnsi="Times New Roman" w:cs="Times New Roman"/>
                <w:color w:val="000000"/>
                <w:sz w:val="24"/>
                <w:szCs w:val="24"/>
                <w:lang w:eastAsia="en-IN"/>
              </w:rPr>
              <w:t xml:space="preserve"> SPMCB 10/16/25/32 Amp</w:t>
            </w:r>
          </w:p>
        </w:tc>
        <w:tc>
          <w:tcPr>
            <w:tcW w:w="789"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055"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170"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349"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r>
      <w:tr w:rsidR="007A3B5C" w:rsidRPr="007A3B5C" w:rsidTr="004D471F">
        <w:trPr>
          <w:trHeight w:val="315"/>
        </w:trPr>
        <w:tc>
          <w:tcPr>
            <w:tcW w:w="570"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5232"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SET AS ABOVE</w:t>
            </w:r>
          </w:p>
        </w:tc>
        <w:tc>
          <w:tcPr>
            <w:tcW w:w="789"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055"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170"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349"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r>
      <w:tr w:rsidR="007A3B5C" w:rsidRPr="007A3B5C" w:rsidTr="007A3B5C">
        <w:trPr>
          <w:trHeight w:val="315"/>
        </w:trPr>
        <w:tc>
          <w:tcPr>
            <w:tcW w:w="1016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r>
      <w:tr w:rsidR="007A3B5C" w:rsidRPr="007A3B5C" w:rsidTr="004D471F">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B</w:t>
            </w:r>
          </w:p>
        </w:tc>
        <w:tc>
          <w:tcPr>
            <w:tcW w:w="9595" w:type="dxa"/>
            <w:gridSpan w:val="5"/>
            <w:tcBorders>
              <w:top w:val="single" w:sz="4" w:space="0" w:color="auto"/>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rPr>
                <w:rFonts w:ascii="Times New Roman" w:eastAsia="Times New Roman" w:hAnsi="Times New Roman" w:cs="Times New Roman"/>
                <w:b/>
                <w:bCs/>
                <w:color w:val="000000"/>
                <w:sz w:val="24"/>
                <w:szCs w:val="24"/>
                <w:lang w:eastAsia="en-IN"/>
              </w:rPr>
            </w:pPr>
            <w:r w:rsidRPr="007A3B5C">
              <w:rPr>
                <w:rFonts w:ascii="Times New Roman" w:eastAsia="Times New Roman" w:hAnsi="Times New Roman" w:cs="Times New Roman"/>
                <w:b/>
                <w:bCs/>
                <w:color w:val="000000"/>
                <w:sz w:val="24"/>
                <w:szCs w:val="24"/>
                <w:lang w:eastAsia="en-IN"/>
              </w:rPr>
              <w:t>UPS Distribution Boards</w:t>
            </w:r>
          </w:p>
        </w:tc>
      </w:tr>
      <w:tr w:rsidR="007A3B5C" w:rsidRPr="007A3B5C" w:rsidTr="004D471F">
        <w:trPr>
          <w:trHeight w:val="2520"/>
        </w:trPr>
        <w:tc>
          <w:tcPr>
            <w:tcW w:w="57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c>
          <w:tcPr>
            <w:tcW w:w="5232" w:type="dxa"/>
            <w:tcBorders>
              <w:top w:val="nil"/>
              <w:left w:val="nil"/>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xml:space="preserve">Supplying and installation of following way, horizontal type single pole and neutral, sheet steel, MCB distribution board double door, 240 volts, on surface/ recess, complete with 100 A copper bus bar, neutral bus bar, earth bar, din bar, interconnections, powder painted including </w:t>
            </w:r>
            <w:proofErr w:type="spellStart"/>
            <w:r w:rsidRPr="007A3B5C">
              <w:rPr>
                <w:rFonts w:ascii="Times New Roman" w:eastAsia="Times New Roman" w:hAnsi="Times New Roman" w:cs="Times New Roman"/>
                <w:color w:val="000000"/>
                <w:sz w:val="24"/>
                <w:szCs w:val="24"/>
                <w:lang w:eastAsia="en-IN"/>
              </w:rPr>
              <w:t>Earthing</w:t>
            </w:r>
            <w:proofErr w:type="spellEnd"/>
            <w:r w:rsidRPr="007A3B5C">
              <w:rPr>
                <w:rFonts w:ascii="Times New Roman" w:eastAsia="Times New Roman" w:hAnsi="Times New Roman" w:cs="Times New Roman"/>
                <w:color w:val="000000"/>
                <w:sz w:val="24"/>
                <w:szCs w:val="24"/>
                <w:lang w:eastAsia="en-IN"/>
              </w:rPr>
              <w:t xml:space="preserve"> etc. as required including DB wiring, dressing with ferruling, termination of circuits with ping type copper lugs, cable gland etc.</w:t>
            </w:r>
          </w:p>
        </w:tc>
        <w:tc>
          <w:tcPr>
            <w:tcW w:w="789" w:type="dxa"/>
            <w:vMerge w:val="restart"/>
            <w:tcBorders>
              <w:top w:val="nil"/>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Set</w:t>
            </w:r>
          </w:p>
        </w:tc>
        <w:tc>
          <w:tcPr>
            <w:tcW w:w="105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2</w:t>
            </w:r>
          </w:p>
        </w:tc>
        <w:tc>
          <w:tcPr>
            <w:tcW w:w="1170" w:type="dxa"/>
            <w:vMerge w:val="restart"/>
            <w:tcBorders>
              <w:top w:val="nil"/>
              <w:left w:val="single" w:sz="4" w:space="0" w:color="auto"/>
              <w:bottom w:val="single" w:sz="4" w:space="0" w:color="auto"/>
              <w:right w:val="single" w:sz="4" w:space="0" w:color="auto"/>
            </w:tcBorders>
            <w:shd w:val="clear" w:color="000000" w:fill="FFFFFF"/>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c>
          <w:tcPr>
            <w:tcW w:w="1349" w:type="dxa"/>
            <w:vMerge w:val="restart"/>
            <w:tcBorders>
              <w:top w:val="nil"/>
              <w:left w:val="single" w:sz="4" w:space="0" w:color="auto"/>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r>
      <w:tr w:rsidR="007A3B5C" w:rsidRPr="007A3B5C" w:rsidTr="004D471F">
        <w:trPr>
          <w:trHeight w:val="315"/>
        </w:trPr>
        <w:tc>
          <w:tcPr>
            <w:tcW w:w="570" w:type="dxa"/>
            <w:vMerge/>
            <w:tcBorders>
              <w:top w:val="nil"/>
              <w:left w:val="single" w:sz="4" w:space="0" w:color="auto"/>
              <w:bottom w:val="single" w:sz="4" w:space="0" w:color="000000"/>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5232"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IN/OUT UPS</w:t>
            </w:r>
          </w:p>
        </w:tc>
        <w:tc>
          <w:tcPr>
            <w:tcW w:w="789"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055"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170"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349"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r>
      <w:tr w:rsidR="007A3B5C" w:rsidRPr="007A3B5C" w:rsidTr="004D471F">
        <w:trPr>
          <w:trHeight w:val="315"/>
        </w:trPr>
        <w:tc>
          <w:tcPr>
            <w:tcW w:w="570" w:type="dxa"/>
            <w:vMerge/>
            <w:tcBorders>
              <w:top w:val="nil"/>
              <w:left w:val="single" w:sz="4" w:space="0" w:color="auto"/>
              <w:bottom w:val="single" w:sz="4" w:space="0" w:color="000000"/>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5232"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xml:space="preserve">2 </w:t>
            </w:r>
            <w:proofErr w:type="spellStart"/>
            <w:r w:rsidRPr="007A3B5C">
              <w:rPr>
                <w:rFonts w:ascii="Times New Roman" w:eastAsia="Times New Roman" w:hAnsi="Times New Roman" w:cs="Times New Roman"/>
                <w:color w:val="000000"/>
                <w:sz w:val="24"/>
                <w:szCs w:val="24"/>
                <w:lang w:eastAsia="en-IN"/>
              </w:rPr>
              <w:t>Nos</w:t>
            </w:r>
            <w:proofErr w:type="spellEnd"/>
            <w:r w:rsidRPr="007A3B5C">
              <w:rPr>
                <w:rFonts w:ascii="Times New Roman" w:eastAsia="Times New Roman" w:hAnsi="Times New Roman" w:cs="Times New Roman"/>
                <w:color w:val="000000"/>
                <w:sz w:val="24"/>
                <w:szCs w:val="24"/>
                <w:lang w:eastAsia="en-IN"/>
              </w:rPr>
              <w:t xml:space="preserve"> Plug &amp; Socket DB </w:t>
            </w:r>
          </w:p>
        </w:tc>
        <w:tc>
          <w:tcPr>
            <w:tcW w:w="789"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055"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170"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349"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r>
      <w:tr w:rsidR="007A3B5C" w:rsidRPr="007A3B5C" w:rsidTr="004D471F">
        <w:trPr>
          <w:trHeight w:val="315"/>
        </w:trPr>
        <w:tc>
          <w:tcPr>
            <w:tcW w:w="570" w:type="dxa"/>
            <w:vMerge/>
            <w:tcBorders>
              <w:top w:val="nil"/>
              <w:left w:val="single" w:sz="4" w:space="0" w:color="auto"/>
              <w:bottom w:val="single" w:sz="4" w:space="0" w:color="000000"/>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5232"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xml:space="preserve">2 </w:t>
            </w:r>
            <w:proofErr w:type="spellStart"/>
            <w:r w:rsidRPr="007A3B5C">
              <w:rPr>
                <w:rFonts w:ascii="Times New Roman" w:eastAsia="Times New Roman" w:hAnsi="Times New Roman" w:cs="Times New Roman"/>
                <w:color w:val="000000"/>
                <w:sz w:val="24"/>
                <w:szCs w:val="24"/>
                <w:lang w:eastAsia="en-IN"/>
              </w:rPr>
              <w:t>Nos</w:t>
            </w:r>
            <w:proofErr w:type="spellEnd"/>
            <w:r w:rsidRPr="007A3B5C">
              <w:rPr>
                <w:rFonts w:ascii="Times New Roman" w:eastAsia="Times New Roman" w:hAnsi="Times New Roman" w:cs="Times New Roman"/>
                <w:color w:val="000000"/>
                <w:sz w:val="24"/>
                <w:szCs w:val="24"/>
                <w:lang w:eastAsia="en-IN"/>
              </w:rPr>
              <w:t xml:space="preserve"> DP MCB 40 Amp  </w:t>
            </w:r>
          </w:p>
        </w:tc>
        <w:tc>
          <w:tcPr>
            <w:tcW w:w="789"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055"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170"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349"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r>
      <w:tr w:rsidR="007A3B5C" w:rsidRPr="007A3B5C" w:rsidTr="004D471F">
        <w:trPr>
          <w:trHeight w:val="315"/>
        </w:trPr>
        <w:tc>
          <w:tcPr>
            <w:tcW w:w="570" w:type="dxa"/>
            <w:vMerge/>
            <w:tcBorders>
              <w:top w:val="nil"/>
              <w:left w:val="single" w:sz="4" w:space="0" w:color="auto"/>
              <w:bottom w:val="single" w:sz="4" w:space="0" w:color="000000"/>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5232"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OUTGOING DB</w:t>
            </w:r>
          </w:p>
        </w:tc>
        <w:tc>
          <w:tcPr>
            <w:tcW w:w="789"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055"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170"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349"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r>
      <w:tr w:rsidR="007A3B5C" w:rsidRPr="007A3B5C" w:rsidTr="004D471F">
        <w:trPr>
          <w:trHeight w:val="315"/>
        </w:trPr>
        <w:tc>
          <w:tcPr>
            <w:tcW w:w="570" w:type="dxa"/>
            <w:vMerge/>
            <w:tcBorders>
              <w:top w:val="nil"/>
              <w:left w:val="single" w:sz="4" w:space="0" w:color="auto"/>
              <w:bottom w:val="single" w:sz="4" w:space="0" w:color="000000"/>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5232"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1 NOS 8 WAY SPN DB IP 43, Double Door</w:t>
            </w:r>
          </w:p>
        </w:tc>
        <w:tc>
          <w:tcPr>
            <w:tcW w:w="789"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055"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170"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349"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r>
      <w:tr w:rsidR="007A3B5C" w:rsidRPr="007A3B5C" w:rsidTr="004D471F">
        <w:trPr>
          <w:trHeight w:val="315"/>
        </w:trPr>
        <w:tc>
          <w:tcPr>
            <w:tcW w:w="570" w:type="dxa"/>
            <w:vMerge/>
            <w:tcBorders>
              <w:top w:val="nil"/>
              <w:left w:val="single" w:sz="4" w:space="0" w:color="auto"/>
              <w:bottom w:val="single" w:sz="4" w:space="0" w:color="000000"/>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5232"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xml:space="preserve">1 </w:t>
            </w:r>
            <w:proofErr w:type="spellStart"/>
            <w:r w:rsidRPr="007A3B5C">
              <w:rPr>
                <w:rFonts w:ascii="Times New Roman" w:eastAsia="Times New Roman" w:hAnsi="Times New Roman" w:cs="Times New Roman"/>
                <w:color w:val="000000"/>
                <w:sz w:val="24"/>
                <w:szCs w:val="24"/>
                <w:lang w:eastAsia="en-IN"/>
              </w:rPr>
              <w:t>Nos</w:t>
            </w:r>
            <w:proofErr w:type="spellEnd"/>
            <w:r w:rsidRPr="007A3B5C">
              <w:rPr>
                <w:rFonts w:ascii="Times New Roman" w:eastAsia="Times New Roman" w:hAnsi="Times New Roman" w:cs="Times New Roman"/>
                <w:color w:val="000000"/>
                <w:sz w:val="24"/>
                <w:szCs w:val="24"/>
                <w:lang w:eastAsia="en-IN"/>
              </w:rPr>
              <w:t xml:space="preserve"> of 32 A DP MCB &amp; 6 </w:t>
            </w:r>
            <w:proofErr w:type="spellStart"/>
            <w:r w:rsidRPr="007A3B5C">
              <w:rPr>
                <w:rFonts w:ascii="Times New Roman" w:eastAsia="Times New Roman" w:hAnsi="Times New Roman" w:cs="Times New Roman"/>
                <w:color w:val="000000"/>
                <w:sz w:val="24"/>
                <w:szCs w:val="24"/>
                <w:lang w:eastAsia="en-IN"/>
              </w:rPr>
              <w:t>Nos</w:t>
            </w:r>
            <w:proofErr w:type="spellEnd"/>
            <w:r w:rsidRPr="007A3B5C">
              <w:rPr>
                <w:rFonts w:ascii="Times New Roman" w:eastAsia="Times New Roman" w:hAnsi="Times New Roman" w:cs="Times New Roman"/>
                <w:color w:val="000000"/>
                <w:sz w:val="24"/>
                <w:szCs w:val="24"/>
                <w:lang w:eastAsia="en-IN"/>
              </w:rPr>
              <w:t xml:space="preserve"> SP MCB 6/10 Amp</w:t>
            </w:r>
          </w:p>
        </w:tc>
        <w:tc>
          <w:tcPr>
            <w:tcW w:w="789"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055"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170"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349"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r>
      <w:tr w:rsidR="007A3B5C" w:rsidRPr="007A3B5C" w:rsidTr="004D471F">
        <w:trPr>
          <w:trHeight w:val="315"/>
        </w:trPr>
        <w:tc>
          <w:tcPr>
            <w:tcW w:w="570" w:type="dxa"/>
            <w:vMerge/>
            <w:tcBorders>
              <w:top w:val="nil"/>
              <w:left w:val="single" w:sz="4" w:space="0" w:color="auto"/>
              <w:bottom w:val="single" w:sz="4" w:space="0" w:color="000000"/>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5232"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SETs AS ABOVE</w:t>
            </w:r>
          </w:p>
        </w:tc>
        <w:tc>
          <w:tcPr>
            <w:tcW w:w="789"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055"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170"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349"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r>
      <w:tr w:rsidR="007A3B5C" w:rsidRPr="007A3B5C" w:rsidTr="007A3B5C">
        <w:trPr>
          <w:trHeight w:val="300"/>
        </w:trPr>
        <w:tc>
          <w:tcPr>
            <w:tcW w:w="1016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12"/>
                <w:szCs w:val="12"/>
                <w:lang w:eastAsia="en-IN"/>
              </w:rPr>
            </w:pPr>
            <w:r w:rsidRPr="007A3B5C">
              <w:rPr>
                <w:rFonts w:ascii="Times New Roman" w:eastAsia="Times New Roman" w:hAnsi="Times New Roman" w:cs="Times New Roman"/>
                <w:color w:val="000000"/>
                <w:sz w:val="12"/>
                <w:szCs w:val="12"/>
                <w:lang w:eastAsia="en-IN"/>
              </w:rPr>
              <w:t> </w:t>
            </w:r>
          </w:p>
        </w:tc>
      </w:tr>
      <w:tr w:rsidR="007A3B5C" w:rsidRPr="007A3B5C" w:rsidTr="004D471F">
        <w:trPr>
          <w:trHeight w:val="63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C</w:t>
            </w:r>
          </w:p>
        </w:tc>
        <w:tc>
          <w:tcPr>
            <w:tcW w:w="5232" w:type="dxa"/>
            <w:tcBorders>
              <w:top w:val="nil"/>
              <w:left w:val="nil"/>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Supplying and fixing single pole blanking plate in the existing MCB DB complete etc. as required.</w:t>
            </w:r>
          </w:p>
        </w:tc>
        <w:tc>
          <w:tcPr>
            <w:tcW w:w="789" w:type="dxa"/>
            <w:tcBorders>
              <w:top w:val="nil"/>
              <w:left w:val="nil"/>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Each</w:t>
            </w:r>
          </w:p>
        </w:tc>
        <w:tc>
          <w:tcPr>
            <w:tcW w:w="1055"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8</w:t>
            </w:r>
          </w:p>
        </w:tc>
        <w:tc>
          <w:tcPr>
            <w:tcW w:w="1170" w:type="dxa"/>
            <w:tcBorders>
              <w:top w:val="nil"/>
              <w:left w:val="nil"/>
              <w:bottom w:val="single" w:sz="4" w:space="0" w:color="auto"/>
              <w:right w:val="single" w:sz="4" w:space="0" w:color="auto"/>
            </w:tcBorders>
            <w:shd w:val="clear" w:color="000000" w:fill="FFFFFF"/>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c>
          <w:tcPr>
            <w:tcW w:w="1349"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r>
      <w:tr w:rsidR="007A3B5C" w:rsidRPr="007A3B5C" w:rsidTr="007A3B5C">
        <w:trPr>
          <w:trHeight w:val="300"/>
        </w:trPr>
        <w:tc>
          <w:tcPr>
            <w:tcW w:w="1016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12"/>
                <w:szCs w:val="12"/>
                <w:lang w:eastAsia="en-IN"/>
              </w:rPr>
            </w:pPr>
            <w:r w:rsidRPr="007A3B5C">
              <w:rPr>
                <w:rFonts w:ascii="Times New Roman" w:eastAsia="Times New Roman" w:hAnsi="Times New Roman" w:cs="Times New Roman"/>
                <w:color w:val="000000"/>
                <w:sz w:val="12"/>
                <w:szCs w:val="12"/>
                <w:lang w:eastAsia="en-IN"/>
              </w:rPr>
              <w:t> </w:t>
            </w:r>
          </w:p>
        </w:tc>
      </w:tr>
      <w:tr w:rsidR="007A3B5C" w:rsidRPr="007A3B5C" w:rsidTr="004D471F">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D</w:t>
            </w:r>
          </w:p>
        </w:tc>
        <w:tc>
          <w:tcPr>
            <w:tcW w:w="5232" w:type="dxa"/>
            <w:tcBorders>
              <w:top w:val="nil"/>
              <w:left w:val="nil"/>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Danger Sticker / Board for Indication at Main panel</w:t>
            </w:r>
          </w:p>
        </w:tc>
        <w:tc>
          <w:tcPr>
            <w:tcW w:w="789" w:type="dxa"/>
            <w:tcBorders>
              <w:top w:val="nil"/>
              <w:left w:val="nil"/>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Each</w:t>
            </w:r>
          </w:p>
        </w:tc>
        <w:tc>
          <w:tcPr>
            <w:tcW w:w="1055"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1</w:t>
            </w:r>
          </w:p>
        </w:tc>
        <w:tc>
          <w:tcPr>
            <w:tcW w:w="1170" w:type="dxa"/>
            <w:tcBorders>
              <w:top w:val="nil"/>
              <w:left w:val="nil"/>
              <w:bottom w:val="single" w:sz="4" w:space="0" w:color="auto"/>
              <w:right w:val="single" w:sz="4" w:space="0" w:color="auto"/>
            </w:tcBorders>
            <w:shd w:val="clear" w:color="000000" w:fill="FFFFFF"/>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c>
          <w:tcPr>
            <w:tcW w:w="1349"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r>
      <w:tr w:rsidR="007A3B5C" w:rsidRPr="007A3B5C" w:rsidTr="007A3B5C">
        <w:trPr>
          <w:trHeight w:val="300"/>
        </w:trPr>
        <w:tc>
          <w:tcPr>
            <w:tcW w:w="1016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12"/>
                <w:szCs w:val="12"/>
                <w:lang w:eastAsia="en-IN"/>
              </w:rPr>
            </w:pPr>
            <w:r w:rsidRPr="007A3B5C">
              <w:rPr>
                <w:rFonts w:ascii="Times New Roman" w:eastAsia="Times New Roman" w:hAnsi="Times New Roman" w:cs="Times New Roman"/>
                <w:color w:val="000000"/>
                <w:sz w:val="12"/>
                <w:szCs w:val="12"/>
                <w:lang w:eastAsia="en-IN"/>
              </w:rPr>
              <w:t> </w:t>
            </w:r>
          </w:p>
        </w:tc>
      </w:tr>
      <w:tr w:rsidR="007A3B5C" w:rsidRPr="007A3B5C" w:rsidTr="004D471F">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both"/>
              <w:rPr>
                <w:rFonts w:ascii="Times New Roman" w:eastAsia="Times New Roman" w:hAnsi="Times New Roman" w:cs="Times New Roman"/>
                <w:b/>
                <w:bCs/>
                <w:color w:val="000000"/>
                <w:sz w:val="24"/>
                <w:szCs w:val="24"/>
                <w:lang w:eastAsia="en-IN"/>
              </w:rPr>
            </w:pPr>
            <w:r w:rsidRPr="007A3B5C">
              <w:rPr>
                <w:rFonts w:ascii="Times New Roman" w:eastAsia="Times New Roman" w:hAnsi="Times New Roman" w:cs="Times New Roman"/>
                <w:b/>
                <w:bCs/>
                <w:color w:val="000000"/>
                <w:sz w:val="24"/>
                <w:szCs w:val="24"/>
                <w:lang w:eastAsia="en-IN"/>
              </w:rPr>
              <w:t>9</w:t>
            </w:r>
          </w:p>
        </w:tc>
        <w:tc>
          <w:tcPr>
            <w:tcW w:w="9595" w:type="dxa"/>
            <w:gridSpan w:val="5"/>
            <w:tcBorders>
              <w:top w:val="single" w:sz="4" w:space="0" w:color="auto"/>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rPr>
                <w:rFonts w:ascii="Times New Roman" w:eastAsia="Times New Roman" w:hAnsi="Times New Roman" w:cs="Times New Roman"/>
                <w:b/>
                <w:bCs/>
                <w:color w:val="000000"/>
                <w:sz w:val="24"/>
                <w:szCs w:val="24"/>
                <w:lang w:eastAsia="en-IN"/>
              </w:rPr>
            </w:pPr>
            <w:r w:rsidRPr="007A3B5C">
              <w:rPr>
                <w:rFonts w:ascii="Times New Roman" w:eastAsia="Times New Roman" w:hAnsi="Times New Roman" w:cs="Times New Roman"/>
                <w:b/>
                <w:bCs/>
                <w:color w:val="000000"/>
                <w:sz w:val="24"/>
                <w:szCs w:val="24"/>
                <w:lang w:eastAsia="en-IN"/>
              </w:rPr>
              <w:t>CALL BELL</w:t>
            </w:r>
          </w:p>
        </w:tc>
      </w:tr>
      <w:tr w:rsidR="007A3B5C" w:rsidRPr="007A3B5C" w:rsidTr="004D471F">
        <w:trPr>
          <w:trHeight w:val="126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c>
          <w:tcPr>
            <w:tcW w:w="5232"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xml:space="preserve">SITC of Call bell point/circuit wiring including Ding – Dong bell with 2 x 1.5 mm sq. FRLS multi strand PVC copper wire including 6 A Bell push with indicator modular switch, mounting box, etc.  </w:t>
            </w:r>
            <w:proofErr w:type="gramStart"/>
            <w:r w:rsidRPr="007A3B5C">
              <w:rPr>
                <w:rFonts w:ascii="Times New Roman" w:eastAsia="Times New Roman" w:hAnsi="Times New Roman" w:cs="Times New Roman"/>
                <w:color w:val="000000"/>
                <w:sz w:val="24"/>
                <w:szCs w:val="24"/>
                <w:lang w:eastAsia="en-IN"/>
              </w:rPr>
              <w:t>in</w:t>
            </w:r>
            <w:proofErr w:type="gramEnd"/>
            <w:r w:rsidRPr="007A3B5C">
              <w:rPr>
                <w:rFonts w:ascii="Times New Roman" w:eastAsia="Times New Roman" w:hAnsi="Times New Roman" w:cs="Times New Roman"/>
                <w:color w:val="000000"/>
                <w:sz w:val="24"/>
                <w:szCs w:val="24"/>
                <w:lang w:eastAsia="en-IN"/>
              </w:rPr>
              <w:t xml:space="preserve"> BM Cubicle.</w:t>
            </w:r>
          </w:p>
        </w:tc>
        <w:tc>
          <w:tcPr>
            <w:tcW w:w="789"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roofErr w:type="spellStart"/>
            <w:r w:rsidRPr="007A3B5C">
              <w:rPr>
                <w:rFonts w:ascii="Times New Roman" w:eastAsia="Times New Roman" w:hAnsi="Times New Roman" w:cs="Times New Roman"/>
                <w:color w:val="000000"/>
                <w:sz w:val="24"/>
                <w:szCs w:val="24"/>
                <w:lang w:eastAsia="en-IN"/>
              </w:rPr>
              <w:t>Nos</w:t>
            </w:r>
            <w:proofErr w:type="spellEnd"/>
          </w:p>
        </w:tc>
        <w:tc>
          <w:tcPr>
            <w:tcW w:w="1055"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1</w:t>
            </w:r>
          </w:p>
        </w:tc>
        <w:tc>
          <w:tcPr>
            <w:tcW w:w="1170"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c>
          <w:tcPr>
            <w:tcW w:w="1349"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r>
      <w:tr w:rsidR="007A3B5C" w:rsidRPr="007A3B5C" w:rsidTr="007A3B5C">
        <w:trPr>
          <w:trHeight w:val="300"/>
        </w:trPr>
        <w:tc>
          <w:tcPr>
            <w:tcW w:w="1016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12"/>
                <w:szCs w:val="12"/>
                <w:lang w:eastAsia="en-IN"/>
              </w:rPr>
            </w:pPr>
            <w:r w:rsidRPr="007A3B5C">
              <w:rPr>
                <w:rFonts w:ascii="Times New Roman" w:eastAsia="Times New Roman" w:hAnsi="Times New Roman" w:cs="Times New Roman"/>
                <w:color w:val="000000"/>
                <w:sz w:val="12"/>
                <w:szCs w:val="12"/>
                <w:lang w:eastAsia="en-IN"/>
              </w:rPr>
              <w:t> </w:t>
            </w:r>
          </w:p>
        </w:tc>
      </w:tr>
      <w:tr w:rsidR="007A3B5C" w:rsidRPr="007A3B5C" w:rsidTr="004D471F">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10</w:t>
            </w:r>
          </w:p>
        </w:tc>
        <w:tc>
          <w:tcPr>
            <w:tcW w:w="9595" w:type="dxa"/>
            <w:gridSpan w:val="5"/>
            <w:tcBorders>
              <w:top w:val="single" w:sz="4" w:space="0" w:color="auto"/>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rPr>
                <w:rFonts w:ascii="Times New Roman" w:eastAsia="Times New Roman" w:hAnsi="Times New Roman" w:cs="Times New Roman"/>
                <w:b/>
                <w:bCs/>
                <w:color w:val="000000"/>
                <w:sz w:val="24"/>
                <w:szCs w:val="24"/>
                <w:lang w:eastAsia="en-IN"/>
              </w:rPr>
            </w:pPr>
            <w:r w:rsidRPr="007A3B5C">
              <w:rPr>
                <w:rFonts w:ascii="Times New Roman" w:eastAsia="Times New Roman" w:hAnsi="Times New Roman" w:cs="Times New Roman"/>
                <w:b/>
                <w:bCs/>
                <w:color w:val="000000"/>
                <w:sz w:val="24"/>
                <w:szCs w:val="24"/>
                <w:lang w:eastAsia="en-IN"/>
              </w:rPr>
              <w:t>CHEMICAL EARTHING WITH EARTHING BUS</w:t>
            </w:r>
          </w:p>
        </w:tc>
      </w:tr>
      <w:tr w:rsidR="007A3B5C" w:rsidRPr="007A3B5C" w:rsidTr="004D471F">
        <w:trPr>
          <w:trHeight w:val="409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a</w:t>
            </w:r>
          </w:p>
        </w:tc>
        <w:tc>
          <w:tcPr>
            <w:tcW w:w="5232"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xml:space="preserve">SITC of Chemical </w:t>
            </w:r>
            <w:proofErr w:type="spellStart"/>
            <w:r w:rsidRPr="007A3B5C">
              <w:rPr>
                <w:rFonts w:ascii="Times New Roman" w:eastAsia="Times New Roman" w:hAnsi="Times New Roman" w:cs="Times New Roman"/>
                <w:color w:val="000000"/>
                <w:sz w:val="24"/>
                <w:szCs w:val="24"/>
                <w:lang w:eastAsia="en-IN"/>
              </w:rPr>
              <w:t>Earthing</w:t>
            </w:r>
            <w:proofErr w:type="spellEnd"/>
            <w:r w:rsidRPr="007A3B5C">
              <w:rPr>
                <w:rFonts w:ascii="Times New Roman" w:eastAsia="Times New Roman" w:hAnsi="Times New Roman" w:cs="Times New Roman"/>
                <w:color w:val="000000"/>
                <w:sz w:val="24"/>
                <w:szCs w:val="24"/>
                <w:lang w:eastAsia="en-IN"/>
              </w:rPr>
              <w:t xml:space="preserve"> using minimum 17 mm dia. 2 </w:t>
            </w:r>
            <w:proofErr w:type="spellStart"/>
            <w:r w:rsidRPr="007A3B5C">
              <w:rPr>
                <w:rFonts w:ascii="Times New Roman" w:eastAsia="Times New Roman" w:hAnsi="Times New Roman" w:cs="Times New Roman"/>
                <w:color w:val="000000"/>
                <w:sz w:val="24"/>
                <w:szCs w:val="24"/>
                <w:lang w:eastAsia="en-IN"/>
              </w:rPr>
              <w:t>mtr</w:t>
            </w:r>
            <w:proofErr w:type="spellEnd"/>
            <w:r w:rsidRPr="007A3B5C">
              <w:rPr>
                <w:rFonts w:ascii="Times New Roman" w:eastAsia="Times New Roman" w:hAnsi="Times New Roman" w:cs="Times New Roman"/>
                <w:color w:val="000000"/>
                <w:sz w:val="24"/>
                <w:szCs w:val="24"/>
                <w:lang w:eastAsia="en-IN"/>
              </w:rPr>
              <w:t xml:space="preserve"> long high tensile low carbon steel circular rod with minimum copper bonded thickness of 250 microns. Providing copper strip150 mm x 25 mm x 6 mm in straight through joint to terminate Earth Rod having 4 holes for connections complete with excavation in all types of soil/stone, civil works etc. The voltage between Neutral &amp; Earth not to exceed 2 volts &amp; IR value less than 1 ohm. The earth resistance shall be as per IS 3043. A hole of 100 mm to 125 mm dia. to be augured to a depth of about 2.5 meters. Providing &amp; Backfill </w:t>
            </w:r>
            <w:proofErr w:type="spellStart"/>
            <w:r w:rsidRPr="007A3B5C">
              <w:rPr>
                <w:rFonts w:ascii="Times New Roman" w:eastAsia="Times New Roman" w:hAnsi="Times New Roman" w:cs="Times New Roman"/>
                <w:color w:val="000000"/>
                <w:sz w:val="24"/>
                <w:szCs w:val="24"/>
                <w:lang w:eastAsia="en-IN"/>
              </w:rPr>
              <w:t>Earthing</w:t>
            </w:r>
            <w:proofErr w:type="spellEnd"/>
            <w:r w:rsidRPr="007A3B5C">
              <w:rPr>
                <w:rFonts w:ascii="Times New Roman" w:eastAsia="Times New Roman" w:hAnsi="Times New Roman" w:cs="Times New Roman"/>
                <w:color w:val="000000"/>
                <w:sz w:val="24"/>
                <w:szCs w:val="24"/>
                <w:lang w:eastAsia="en-IN"/>
              </w:rPr>
              <w:t xml:space="preserve"> enhancement Compound minimum 20 kg approved by NABL.</w:t>
            </w:r>
          </w:p>
        </w:tc>
        <w:tc>
          <w:tcPr>
            <w:tcW w:w="789"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roofErr w:type="spellStart"/>
            <w:r w:rsidRPr="007A3B5C">
              <w:rPr>
                <w:rFonts w:ascii="Times New Roman" w:eastAsia="Times New Roman" w:hAnsi="Times New Roman" w:cs="Times New Roman"/>
                <w:color w:val="000000"/>
                <w:sz w:val="24"/>
                <w:szCs w:val="24"/>
                <w:lang w:eastAsia="en-IN"/>
              </w:rPr>
              <w:t>Nos</w:t>
            </w:r>
            <w:proofErr w:type="spellEnd"/>
          </w:p>
        </w:tc>
        <w:tc>
          <w:tcPr>
            <w:tcW w:w="1055"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1</w:t>
            </w:r>
          </w:p>
        </w:tc>
        <w:tc>
          <w:tcPr>
            <w:tcW w:w="1170"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c>
          <w:tcPr>
            <w:tcW w:w="1349"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r>
      <w:tr w:rsidR="007A3B5C" w:rsidRPr="007A3B5C" w:rsidTr="007A3B5C">
        <w:trPr>
          <w:trHeight w:val="315"/>
        </w:trPr>
        <w:tc>
          <w:tcPr>
            <w:tcW w:w="1016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r>
      <w:tr w:rsidR="007A3B5C" w:rsidRPr="007A3B5C" w:rsidTr="004D471F">
        <w:trPr>
          <w:trHeight w:val="945"/>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b</w:t>
            </w:r>
          </w:p>
        </w:tc>
        <w:tc>
          <w:tcPr>
            <w:tcW w:w="5232"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P &amp; F Brick masonry Chamber with plaster incl. all civil works complete with concrete/iron lid painted black with pulling hooks on top. Size: 300x300x300 mm internal.</w:t>
            </w:r>
          </w:p>
        </w:tc>
        <w:tc>
          <w:tcPr>
            <w:tcW w:w="789"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roofErr w:type="spellStart"/>
            <w:r w:rsidRPr="007A3B5C">
              <w:rPr>
                <w:rFonts w:ascii="Times New Roman" w:eastAsia="Times New Roman" w:hAnsi="Times New Roman" w:cs="Times New Roman"/>
                <w:color w:val="000000"/>
                <w:sz w:val="24"/>
                <w:szCs w:val="24"/>
                <w:lang w:eastAsia="en-IN"/>
              </w:rPr>
              <w:t>Nos</w:t>
            </w:r>
            <w:proofErr w:type="spellEnd"/>
          </w:p>
        </w:tc>
        <w:tc>
          <w:tcPr>
            <w:tcW w:w="1055"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1</w:t>
            </w:r>
          </w:p>
        </w:tc>
        <w:tc>
          <w:tcPr>
            <w:tcW w:w="1170" w:type="dxa"/>
            <w:tcBorders>
              <w:top w:val="nil"/>
              <w:left w:val="nil"/>
              <w:bottom w:val="single" w:sz="4" w:space="0" w:color="auto"/>
              <w:right w:val="single" w:sz="4" w:space="0" w:color="auto"/>
            </w:tcBorders>
            <w:shd w:val="clear" w:color="auto" w:fill="auto"/>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c>
          <w:tcPr>
            <w:tcW w:w="1349" w:type="dxa"/>
            <w:tcBorders>
              <w:top w:val="nil"/>
              <w:left w:val="nil"/>
              <w:bottom w:val="single" w:sz="4" w:space="0" w:color="auto"/>
              <w:right w:val="single" w:sz="4" w:space="0" w:color="auto"/>
            </w:tcBorders>
            <w:shd w:val="clear" w:color="auto" w:fill="auto"/>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r>
      <w:tr w:rsidR="007A3B5C" w:rsidRPr="007A3B5C" w:rsidTr="007A3B5C">
        <w:trPr>
          <w:trHeight w:val="315"/>
        </w:trPr>
        <w:tc>
          <w:tcPr>
            <w:tcW w:w="1016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r>
      <w:tr w:rsidR="007A3B5C" w:rsidRPr="007A3B5C" w:rsidTr="004D471F">
        <w:trPr>
          <w:trHeight w:val="126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c</w:t>
            </w:r>
          </w:p>
        </w:tc>
        <w:tc>
          <w:tcPr>
            <w:tcW w:w="5232"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xml:space="preserve">Supply &amp; Installation of (32 x 6) mm of 300mm length GI. </w:t>
            </w:r>
            <w:proofErr w:type="spellStart"/>
            <w:r w:rsidRPr="007A3B5C">
              <w:rPr>
                <w:rFonts w:ascii="Times New Roman" w:eastAsia="Times New Roman" w:hAnsi="Times New Roman" w:cs="Times New Roman"/>
                <w:color w:val="000000"/>
                <w:sz w:val="24"/>
                <w:szCs w:val="24"/>
                <w:lang w:eastAsia="en-IN"/>
              </w:rPr>
              <w:t>earthing</w:t>
            </w:r>
            <w:proofErr w:type="spellEnd"/>
            <w:r w:rsidRPr="007A3B5C">
              <w:rPr>
                <w:rFonts w:ascii="Times New Roman" w:eastAsia="Times New Roman" w:hAnsi="Times New Roman" w:cs="Times New Roman"/>
                <w:color w:val="000000"/>
                <w:sz w:val="24"/>
                <w:szCs w:val="24"/>
                <w:lang w:eastAsia="en-IN"/>
              </w:rPr>
              <w:t xml:space="preserve"> bus with enclosure near main electrical panel with sufficient no. of holes for connecting </w:t>
            </w:r>
            <w:proofErr w:type="spellStart"/>
            <w:r w:rsidRPr="007A3B5C">
              <w:rPr>
                <w:rFonts w:ascii="Times New Roman" w:eastAsia="Times New Roman" w:hAnsi="Times New Roman" w:cs="Times New Roman"/>
                <w:color w:val="000000"/>
                <w:sz w:val="24"/>
                <w:szCs w:val="24"/>
                <w:lang w:eastAsia="en-IN"/>
              </w:rPr>
              <w:t>earthing</w:t>
            </w:r>
            <w:proofErr w:type="spellEnd"/>
            <w:r w:rsidRPr="007A3B5C">
              <w:rPr>
                <w:rFonts w:ascii="Times New Roman" w:eastAsia="Times New Roman" w:hAnsi="Times New Roman" w:cs="Times New Roman"/>
                <w:color w:val="000000"/>
                <w:sz w:val="24"/>
                <w:szCs w:val="24"/>
                <w:lang w:eastAsia="en-IN"/>
              </w:rPr>
              <w:t xml:space="preserve"> wire with necessary accessories, hardware, etc.</w:t>
            </w:r>
          </w:p>
        </w:tc>
        <w:tc>
          <w:tcPr>
            <w:tcW w:w="789"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roofErr w:type="spellStart"/>
            <w:r w:rsidRPr="007A3B5C">
              <w:rPr>
                <w:rFonts w:ascii="Times New Roman" w:eastAsia="Times New Roman" w:hAnsi="Times New Roman" w:cs="Times New Roman"/>
                <w:color w:val="000000"/>
                <w:sz w:val="24"/>
                <w:szCs w:val="24"/>
                <w:lang w:eastAsia="en-IN"/>
              </w:rPr>
              <w:t>Nos</w:t>
            </w:r>
            <w:proofErr w:type="spellEnd"/>
          </w:p>
        </w:tc>
        <w:tc>
          <w:tcPr>
            <w:tcW w:w="1055"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1</w:t>
            </w:r>
          </w:p>
        </w:tc>
        <w:tc>
          <w:tcPr>
            <w:tcW w:w="1170" w:type="dxa"/>
            <w:tcBorders>
              <w:top w:val="nil"/>
              <w:left w:val="nil"/>
              <w:bottom w:val="single" w:sz="4" w:space="0" w:color="auto"/>
              <w:right w:val="single" w:sz="4" w:space="0" w:color="auto"/>
            </w:tcBorders>
            <w:shd w:val="clear" w:color="auto" w:fill="auto"/>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c>
          <w:tcPr>
            <w:tcW w:w="1349" w:type="dxa"/>
            <w:tcBorders>
              <w:top w:val="nil"/>
              <w:left w:val="nil"/>
              <w:bottom w:val="single" w:sz="4" w:space="0" w:color="auto"/>
              <w:right w:val="single" w:sz="4" w:space="0" w:color="auto"/>
            </w:tcBorders>
            <w:shd w:val="clear" w:color="auto" w:fill="auto"/>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r>
      <w:tr w:rsidR="007A3B5C" w:rsidRPr="007A3B5C" w:rsidTr="007A3B5C">
        <w:trPr>
          <w:trHeight w:val="315"/>
        </w:trPr>
        <w:tc>
          <w:tcPr>
            <w:tcW w:w="1016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r>
      <w:tr w:rsidR="007A3B5C" w:rsidRPr="007A3B5C" w:rsidTr="007A3B5C">
        <w:trPr>
          <w:trHeight w:val="300"/>
        </w:trPr>
        <w:tc>
          <w:tcPr>
            <w:tcW w:w="1016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12"/>
                <w:szCs w:val="12"/>
                <w:lang w:eastAsia="en-IN"/>
              </w:rPr>
            </w:pPr>
            <w:r w:rsidRPr="007A3B5C">
              <w:rPr>
                <w:rFonts w:ascii="Times New Roman" w:eastAsia="Times New Roman" w:hAnsi="Times New Roman" w:cs="Times New Roman"/>
                <w:color w:val="000000"/>
                <w:sz w:val="12"/>
                <w:szCs w:val="12"/>
                <w:lang w:eastAsia="en-IN"/>
              </w:rPr>
              <w:lastRenderedPageBreak/>
              <w:t> </w:t>
            </w:r>
          </w:p>
        </w:tc>
      </w:tr>
      <w:tr w:rsidR="007A3B5C" w:rsidRPr="007A3B5C" w:rsidTr="004D471F">
        <w:trPr>
          <w:trHeight w:val="94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d</w:t>
            </w:r>
          </w:p>
        </w:tc>
        <w:tc>
          <w:tcPr>
            <w:tcW w:w="5232"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xml:space="preserve">Connecting from </w:t>
            </w:r>
            <w:proofErr w:type="spellStart"/>
            <w:r w:rsidRPr="007A3B5C">
              <w:rPr>
                <w:rFonts w:ascii="Times New Roman" w:eastAsia="Times New Roman" w:hAnsi="Times New Roman" w:cs="Times New Roman"/>
                <w:color w:val="000000"/>
                <w:sz w:val="24"/>
                <w:szCs w:val="24"/>
                <w:lang w:eastAsia="en-IN"/>
              </w:rPr>
              <w:t>Earthing</w:t>
            </w:r>
            <w:proofErr w:type="spellEnd"/>
            <w:r w:rsidRPr="007A3B5C">
              <w:rPr>
                <w:rFonts w:ascii="Times New Roman" w:eastAsia="Times New Roman" w:hAnsi="Times New Roman" w:cs="Times New Roman"/>
                <w:color w:val="000000"/>
                <w:sz w:val="24"/>
                <w:szCs w:val="24"/>
                <w:lang w:eastAsia="en-IN"/>
              </w:rPr>
              <w:t xml:space="preserve"> terminal to electrical DB system by 8 SWG GI wire </w:t>
            </w:r>
            <w:proofErr w:type="gramStart"/>
            <w:r w:rsidRPr="007A3B5C">
              <w:rPr>
                <w:rFonts w:ascii="Times New Roman" w:eastAsia="Times New Roman" w:hAnsi="Times New Roman" w:cs="Times New Roman"/>
                <w:color w:val="000000"/>
                <w:sz w:val="24"/>
                <w:szCs w:val="24"/>
                <w:lang w:eastAsia="en-IN"/>
              </w:rPr>
              <w:t>in  including</w:t>
            </w:r>
            <w:proofErr w:type="gramEnd"/>
            <w:r w:rsidRPr="007A3B5C">
              <w:rPr>
                <w:rFonts w:ascii="Times New Roman" w:eastAsia="Times New Roman" w:hAnsi="Times New Roman" w:cs="Times New Roman"/>
                <w:color w:val="000000"/>
                <w:sz w:val="24"/>
                <w:szCs w:val="24"/>
                <w:lang w:eastAsia="en-IN"/>
              </w:rPr>
              <w:t xml:space="preserve"> all necessary hardware and accessories etc. complete as directed by EIC.</w:t>
            </w:r>
          </w:p>
        </w:tc>
        <w:tc>
          <w:tcPr>
            <w:tcW w:w="789"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Mts.</w:t>
            </w:r>
          </w:p>
        </w:tc>
        <w:tc>
          <w:tcPr>
            <w:tcW w:w="1055"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30</w:t>
            </w:r>
          </w:p>
        </w:tc>
        <w:tc>
          <w:tcPr>
            <w:tcW w:w="1170"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c>
          <w:tcPr>
            <w:tcW w:w="1349"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r>
      <w:tr w:rsidR="007A3B5C" w:rsidRPr="007A3B5C" w:rsidTr="007A3B5C">
        <w:trPr>
          <w:trHeight w:val="315"/>
        </w:trPr>
        <w:tc>
          <w:tcPr>
            <w:tcW w:w="1016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r>
      <w:tr w:rsidR="007A3B5C" w:rsidRPr="007A3B5C" w:rsidTr="004D471F">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11</w:t>
            </w:r>
          </w:p>
        </w:tc>
        <w:tc>
          <w:tcPr>
            <w:tcW w:w="9595" w:type="dxa"/>
            <w:gridSpan w:val="5"/>
            <w:tcBorders>
              <w:top w:val="single" w:sz="4" w:space="0" w:color="auto"/>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both"/>
              <w:rPr>
                <w:rFonts w:ascii="Times New Roman" w:eastAsia="Times New Roman" w:hAnsi="Times New Roman" w:cs="Times New Roman"/>
                <w:b/>
                <w:bCs/>
                <w:color w:val="000000"/>
                <w:sz w:val="24"/>
                <w:szCs w:val="24"/>
                <w:lang w:eastAsia="en-IN"/>
              </w:rPr>
            </w:pPr>
            <w:r w:rsidRPr="007A3B5C">
              <w:rPr>
                <w:rFonts w:ascii="Times New Roman" w:eastAsia="Times New Roman" w:hAnsi="Times New Roman" w:cs="Times New Roman"/>
                <w:b/>
                <w:bCs/>
                <w:color w:val="000000"/>
                <w:sz w:val="24"/>
                <w:szCs w:val="24"/>
                <w:lang w:eastAsia="en-IN"/>
              </w:rPr>
              <w:t>ELECTRICAL MAIN  PANEL (FOR BRANCH &amp; CURRENCY CHEST)</w:t>
            </w:r>
          </w:p>
        </w:tc>
      </w:tr>
      <w:tr w:rsidR="007A3B5C" w:rsidRPr="007A3B5C" w:rsidTr="004D471F">
        <w:trPr>
          <w:trHeight w:val="63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a</w:t>
            </w:r>
          </w:p>
        </w:tc>
        <w:tc>
          <w:tcPr>
            <w:tcW w:w="5232"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SFU TPN 125A with HRC fuses (just after meter and prior to Main Panel) in metal enclosure.</w:t>
            </w:r>
          </w:p>
        </w:tc>
        <w:tc>
          <w:tcPr>
            <w:tcW w:w="789"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Each</w:t>
            </w:r>
          </w:p>
        </w:tc>
        <w:tc>
          <w:tcPr>
            <w:tcW w:w="1055"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1</w:t>
            </w:r>
          </w:p>
        </w:tc>
        <w:tc>
          <w:tcPr>
            <w:tcW w:w="1170" w:type="dxa"/>
            <w:tcBorders>
              <w:top w:val="nil"/>
              <w:left w:val="nil"/>
              <w:bottom w:val="single" w:sz="4" w:space="0" w:color="auto"/>
              <w:right w:val="single" w:sz="4" w:space="0" w:color="auto"/>
            </w:tcBorders>
            <w:shd w:val="clear" w:color="auto" w:fill="auto"/>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c>
          <w:tcPr>
            <w:tcW w:w="1349" w:type="dxa"/>
            <w:tcBorders>
              <w:top w:val="nil"/>
              <w:left w:val="nil"/>
              <w:bottom w:val="single" w:sz="4" w:space="0" w:color="auto"/>
              <w:right w:val="single" w:sz="4" w:space="0" w:color="auto"/>
            </w:tcBorders>
            <w:shd w:val="clear" w:color="auto" w:fill="auto"/>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r>
      <w:tr w:rsidR="007A3B5C" w:rsidRPr="007A3B5C" w:rsidTr="007A3B5C">
        <w:trPr>
          <w:trHeight w:val="315"/>
        </w:trPr>
        <w:tc>
          <w:tcPr>
            <w:tcW w:w="1016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r>
      <w:tr w:rsidR="007A3B5C" w:rsidRPr="007A3B5C" w:rsidTr="004D471F">
        <w:trPr>
          <w:trHeight w:val="1770"/>
        </w:trPr>
        <w:tc>
          <w:tcPr>
            <w:tcW w:w="57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b</w:t>
            </w:r>
          </w:p>
        </w:tc>
        <w:tc>
          <w:tcPr>
            <w:tcW w:w="9595" w:type="dxa"/>
            <w:gridSpan w:val="5"/>
            <w:tcBorders>
              <w:top w:val="single" w:sz="4" w:space="0" w:color="auto"/>
              <w:left w:val="nil"/>
              <w:bottom w:val="single" w:sz="4" w:space="0" w:color="auto"/>
              <w:right w:val="single" w:sz="4" w:space="0" w:color="000000"/>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Supplying installation testing and commissioning of factory manufactured 3phase &amp; neutral Double door</w:t>
            </w:r>
            <w:r w:rsidRPr="007A3B5C">
              <w:rPr>
                <w:rFonts w:ascii="Times New Roman" w:eastAsia="Times New Roman" w:hAnsi="Times New Roman" w:cs="Times New Roman"/>
                <w:b/>
                <w:bCs/>
                <w:color w:val="000000"/>
                <w:sz w:val="24"/>
                <w:szCs w:val="24"/>
                <w:u w:val="single"/>
                <w:lang w:eastAsia="en-IN"/>
              </w:rPr>
              <w:t xml:space="preserve"> 6 Way VTPN Distribution Board</w:t>
            </w:r>
            <w:r w:rsidRPr="007A3B5C">
              <w:rPr>
                <w:rFonts w:ascii="Times New Roman" w:eastAsia="Times New Roman" w:hAnsi="Times New Roman" w:cs="Times New Roman"/>
                <w:color w:val="000000"/>
                <w:sz w:val="24"/>
                <w:szCs w:val="24"/>
                <w:lang w:eastAsia="en-IN"/>
              </w:rPr>
              <w:t xml:space="preserve"> made out of 16 SWG sheet steel enclosure IP 43 degree of protection provided with hinged casketed door with pad locking facility and including 100 Amp rated copper bus bar with PVC insulated copper inter connections and neutral bar assemblies one per earthling terminals assembly etc. complete with provision for the following. </w:t>
            </w:r>
          </w:p>
        </w:tc>
      </w:tr>
      <w:tr w:rsidR="007A3B5C" w:rsidRPr="007A3B5C" w:rsidTr="004D471F">
        <w:trPr>
          <w:trHeight w:val="315"/>
        </w:trPr>
        <w:tc>
          <w:tcPr>
            <w:tcW w:w="570" w:type="dxa"/>
            <w:vMerge/>
            <w:tcBorders>
              <w:top w:val="nil"/>
              <w:left w:val="single" w:sz="4" w:space="0" w:color="auto"/>
              <w:bottom w:val="single" w:sz="4" w:space="0" w:color="000000"/>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5232"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u w:val="single"/>
                <w:lang w:eastAsia="en-IN"/>
              </w:rPr>
            </w:pPr>
            <w:r w:rsidRPr="007A3B5C">
              <w:rPr>
                <w:rFonts w:ascii="Times New Roman" w:eastAsia="Times New Roman" w:hAnsi="Times New Roman" w:cs="Times New Roman"/>
                <w:color w:val="000000"/>
                <w:sz w:val="24"/>
                <w:szCs w:val="24"/>
                <w:u w:val="single"/>
                <w:lang w:eastAsia="en-IN"/>
              </w:rPr>
              <w:t>INCOMER:</w:t>
            </w:r>
          </w:p>
        </w:tc>
        <w:tc>
          <w:tcPr>
            <w:tcW w:w="789" w:type="dxa"/>
            <w:vMerge w:val="restart"/>
            <w:tcBorders>
              <w:top w:val="nil"/>
              <w:left w:val="single" w:sz="4" w:space="0" w:color="auto"/>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Set</w:t>
            </w:r>
          </w:p>
        </w:tc>
        <w:tc>
          <w:tcPr>
            <w:tcW w:w="1055" w:type="dxa"/>
            <w:vMerge w:val="restart"/>
            <w:tcBorders>
              <w:top w:val="nil"/>
              <w:left w:val="single" w:sz="4" w:space="0" w:color="auto"/>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1</w:t>
            </w:r>
          </w:p>
        </w:tc>
        <w:tc>
          <w:tcPr>
            <w:tcW w:w="1170" w:type="dxa"/>
            <w:vMerge w:val="restart"/>
            <w:tcBorders>
              <w:top w:val="nil"/>
              <w:left w:val="single" w:sz="4" w:space="0" w:color="auto"/>
              <w:bottom w:val="single" w:sz="4" w:space="0" w:color="auto"/>
              <w:right w:val="single" w:sz="4" w:space="0" w:color="auto"/>
            </w:tcBorders>
            <w:shd w:val="clear" w:color="auto" w:fill="auto"/>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c>
          <w:tcPr>
            <w:tcW w:w="1349" w:type="dxa"/>
            <w:vMerge w:val="restart"/>
            <w:tcBorders>
              <w:top w:val="nil"/>
              <w:left w:val="single" w:sz="4" w:space="0" w:color="auto"/>
              <w:bottom w:val="single" w:sz="4" w:space="0" w:color="auto"/>
              <w:right w:val="single" w:sz="4" w:space="0" w:color="auto"/>
            </w:tcBorders>
            <w:shd w:val="clear" w:color="auto" w:fill="auto"/>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r>
      <w:tr w:rsidR="007A3B5C" w:rsidRPr="007A3B5C" w:rsidTr="004D471F">
        <w:trPr>
          <w:trHeight w:val="945"/>
        </w:trPr>
        <w:tc>
          <w:tcPr>
            <w:tcW w:w="570" w:type="dxa"/>
            <w:vMerge/>
            <w:tcBorders>
              <w:top w:val="nil"/>
              <w:left w:val="single" w:sz="4" w:space="0" w:color="auto"/>
              <w:bottom w:val="single" w:sz="4" w:space="0" w:color="000000"/>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5232"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xml:space="preserve">1 </w:t>
            </w:r>
            <w:proofErr w:type="spellStart"/>
            <w:r w:rsidRPr="007A3B5C">
              <w:rPr>
                <w:rFonts w:ascii="Times New Roman" w:eastAsia="Times New Roman" w:hAnsi="Times New Roman" w:cs="Times New Roman"/>
                <w:color w:val="000000"/>
                <w:sz w:val="24"/>
                <w:szCs w:val="24"/>
                <w:lang w:eastAsia="en-IN"/>
              </w:rPr>
              <w:t>Nos</w:t>
            </w:r>
            <w:proofErr w:type="spellEnd"/>
            <w:r w:rsidRPr="007A3B5C">
              <w:rPr>
                <w:rFonts w:ascii="Times New Roman" w:eastAsia="Times New Roman" w:hAnsi="Times New Roman" w:cs="Times New Roman"/>
                <w:color w:val="000000"/>
                <w:sz w:val="24"/>
                <w:szCs w:val="24"/>
                <w:lang w:eastAsia="en-IN"/>
              </w:rPr>
              <w:t xml:space="preserve"> 125 Amp 4P, 36 kA, MCCB's with microprocessor-based releases for overcurrent, short circuit protection </w:t>
            </w:r>
          </w:p>
        </w:tc>
        <w:tc>
          <w:tcPr>
            <w:tcW w:w="789"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055"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170"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349"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r>
      <w:tr w:rsidR="007A3B5C" w:rsidRPr="007A3B5C" w:rsidTr="004D471F">
        <w:trPr>
          <w:trHeight w:val="315"/>
        </w:trPr>
        <w:tc>
          <w:tcPr>
            <w:tcW w:w="570" w:type="dxa"/>
            <w:vMerge/>
            <w:tcBorders>
              <w:top w:val="nil"/>
              <w:left w:val="single" w:sz="4" w:space="0" w:color="auto"/>
              <w:bottom w:val="single" w:sz="4" w:space="0" w:color="000000"/>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5232"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u w:val="single"/>
                <w:lang w:eastAsia="en-IN"/>
              </w:rPr>
            </w:pPr>
            <w:r w:rsidRPr="007A3B5C">
              <w:rPr>
                <w:rFonts w:ascii="Times New Roman" w:eastAsia="Times New Roman" w:hAnsi="Times New Roman" w:cs="Times New Roman"/>
                <w:color w:val="000000"/>
                <w:sz w:val="24"/>
                <w:szCs w:val="24"/>
                <w:u w:val="single"/>
                <w:lang w:eastAsia="en-IN"/>
              </w:rPr>
              <w:t>OUTGOING</w:t>
            </w:r>
          </w:p>
        </w:tc>
        <w:tc>
          <w:tcPr>
            <w:tcW w:w="789"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055"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170"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349"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r>
      <w:tr w:rsidR="007A3B5C" w:rsidRPr="007A3B5C" w:rsidTr="004D471F">
        <w:trPr>
          <w:trHeight w:val="315"/>
        </w:trPr>
        <w:tc>
          <w:tcPr>
            <w:tcW w:w="570" w:type="dxa"/>
            <w:vMerge/>
            <w:tcBorders>
              <w:top w:val="nil"/>
              <w:left w:val="single" w:sz="4" w:space="0" w:color="auto"/>
              <w:bottom w:val="single" w:sz="4" w:space="0" w:color="000000"/>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5232"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xml:space="preserve">63 Amp  TP MCB for light/power/ATM 3 </w:t>
            </w:r>
            <w:proofErr w:type="spellStart"/>
            <w:r w:rsidRPr="007A3B5C">
              <w:rPr>
                <w:rFonts w:ascii="Times New Roman" w:eastAsia="Times New Roman" w:hAnsi="Times New Roman" w:cs="Times New Roman"/>
                <w:color w:val="000000"/>
                <w:sz w:val="24"/>
                <w:szCs w:val="24"/>
                <w:lang w:eastAsia="en-IN"/>
              </w:rPr>
              <w:t>nos</w:t>
            </w:r>
            <w:proofErr w:type="spellEnd"/>
          </w:p>
        </w:tc>
        <w:tc>
          <w:tcPr>
            <w:tcW w:w="789"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055"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170"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349"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r>
      <w:tr w:rsidR="007A3B5C" w:rsidRPr="007A3B5C" w:rsidTr="004D471F">
        <w:trPr>
          <w:trHeight w:val="315"/>
        </w:trPr>
        <w:tc>
          <w:tcPr>
            <w:tcW w:w="570" w:type="dxa"/>
            <w:vMerge/>
            <w:tcBorders>
              <w:top w:val="nil"/>
              <w:left w:val="single" w:sz="4" w:space="0" w:color="auto"/>
              <w:bottom w:val="single" w:sz="4" w:space="0" w:color="000000"/>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5232"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xml:space="preserve">40 Amp  SP MCB for UPS DB-2 </w:t>
            </w:r>
            <w:proofErr w:type="spellStart"/>
            <w:r w:rsidRPr="007A3B5C">
              <w:rPr>
                <w:rFonts w:ascii="Times New Roman" w:eastAsia="Times New Roman" w:hAnsi="Times New Roman" w:cs="Times New Roman"/>
                <w:color w:val="000000"/>
                <w:sz w:val="24"/>
                <w:szCs w:val="24"/>
                <w:lang w:eastAsia="en-IN"/>
              </w:rPr>
              <w:t>nos</w:t>
            </w:r>
            <w:proofErr w:type="spellEnd"/>
          </w:p>
        </w:tc>
        <w:tc>
          <w:tcPr>
            <w:tcW w:w="789"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055"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170"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349"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r>
      <w:tr w:rsidR="007A3B5C" w:rsidRPr="007A3B5C" w:rsidTr="004D471F">
        <w:trPr>
          <w:trHeight w:val="315"/>
        </w:trPr>
        <w:tc>
          <w:tcPr>
            <w:tcW w:w="570" w:type="dxa"/>
            <w:vMerge/>
            <w:tcBorders>
              <w:top w:val="nil"/>
              <w:left w:val="single" w:sz="4" w:space="0" w:color="auto"/>
              <w:bottom w:val="single" w:sz="4" w:space="0" w:color="000000"/>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5232"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xml:space="preserve">25/32 Amp SP MCB for AC - 7 </w:t>
            </w:r>
            <w:proofErr w:type="spellStart"/>
            <w:r w:rsidRPr="007A3B5C">
              <w:rPr>
                <w:rFonts w:ascii="Times New Roman" w:eastAsia="Times New Roman" w:hAnsi="Times New Roman" w:cs="Times New Roman"/>
                <w:color w:val="000000"/>
                <w:sz w:val="24"/>
                <w:szCs w:val="24"/>
                <w:lang w:eastAsia="en-IN"/>
              </w:rPr>
              <w:t>nos</w:t>
            </w:r>
            <w:proofErr w:type="spellEnd"/>
          </w:p>
        </w:tc>
        <w:tc>
          <w:tcPr>
            <w:tcW w:w="789"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055"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170"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349"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r>
      <w:tr w:rsidR="007A3B5C" w:rsidRPr="007A3B5C" w:rsidTr="004D471F">
        <w:trPr>
          <w:trHeight w:val="315"/>
        </w:trPr>
        <w:tc>
          <w:tcPr>
            <w:tcW w:w="570" w:type="dxa"/>
            <w:vMerge/>
            <w:tcBorders>
              <w:top w:val="nil"/>
              <w:left w:val="single" w:sz="4" w:space="0" w:color="auto"/>
              <w:bottom w:val="single" w:sz="4" w:space="0" w:color="000000"/>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5232"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Other items such as</w:t>
            </w:r>
          </w:p>
        </w:tc>
        <w:tc>
          <w:tcPr>
            <w:tcW w:w="789"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055"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170"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349"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r>
      <w:tr w:rsidR="007A3B5C" w:rsidRPr="007A3B5C" w:rsidTr="004D471F">
        <w:trPr>
          <w:trHeight w:val="315"/>
        </w:trPr>
        <w:tc>
          <w:tcPr>
            <w:tcW w:w="570" w:type="dxa"/>
            <w:vMerge/>
            <w:tcBorders>
              <w:top w:val="nil"/>
              <w:left w:val="single" w:sz="4" w:space="0" w:color="auto"/>
              <w:bottom w:val="single" w:sz="4" w:space="0" w:color="000000"/>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5232"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1 Lot of control Copper wiring</w:t>
            </w:r>
          </w:p>
        </w:tc>
        <w:tc>
          <w:tcPr>
            <w:tcW w:w="789"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055"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170"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349"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r>
      <w:tr w:rsidR="007A3B5C" w:rsidRPr="007A3B5C" w:rsidTr="004D471F">
        <w:trPr>
          <w:trHeight w:val="315"/>
        </w:trPr>
        <w:tc>
          <w:tcPr>
            <w:tcW w:w="570" w:type="dxa"/>
            <w:vMerge/>
            <w:tcBorders>
              <w:top w:val="nil"/>
              <w:left w:val="single" w:sz="4" w:space="0" w:color="auto"/>
              <w:bottom w:val="single" w:sz="4" w:space="0" w:color="000000"/>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5232"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proofErr w:type="gramStart"/>
            <w:r w:rsidRPr="007A3B5C">
              <w:rPr>
                <w:rFonts w:ascii="Times New Roman" w:eastAsia="Times New Roman" w:hAnsi="Times New Roman" w:cs="Times New Roman"/>
                <w:color w:val="000000"/>
                <w:sz w:val="24"/>
                <w:szCs w:val="24"/>
                <w:lang w:eastAsia="en-IN"/>
              </w:rPr>
              <w:t>with</w:t>
            </w:r>
            <w:proofErr w:type="gramEnd"/>
            <w:r w:rsidRPr="007A3B5C">
              <w:rPr>
                <w:rFonts w:ascii="Times New Roman" w:eastAsia="Times New Roman" w:hAnsi="Times New Roman" w:cs="Times New Roman"/>
                <w:color w:val="000000"/>
                <w:sz w:val="24"/>
                <w:szCs w:val="24"/>
                <w:lang w:eastAsia="en-IN"/>
              </w:rPr>
              <w:t xml:space="preserve"> all internal wiring and thimble including.</w:t>
            </w:r>
          </w:p>
        </w:tc>
        <w:tc>
          <w:tcPr>
            <w:tcW w:w="789"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055"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170"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349"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r>
      <w:tr w:rsidR="007A3B5C" w:rsidRPr="007A3B5C" w:rsidTr="007A3B5C">
        <w:trPr>
          <w:trHeight w:val="315"/>
        </w:trPr>
        <w:tc>
          <w:tcPr>
            <w:tcW w:w="1016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r>
      <w:tr w:rsidR="007A3B5C" w:rsidRPr="007A3B5C" w:rsidTr="004D471F">
        <w:trPr>
          <w:trHeight w:val="63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c</w:t>
            </w:r>
          </w:p>
        </w:tc>
        <w:tc>
          <w:tcPr>
            <w:tcW w:w="5232"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xml:space="preserve">1 </w:t>
            </w:r>
            <w:proofErr w:type="spellStart"/>
            <w:r w:rsidRPr="007A3B5C">
              <w:rPr>
                <w:rFonts w:ascii="Times New Roman" w:eastAsia="Times New Roman" w:hAnsi="Times New Roman" w:cs="Times New Roman"/>
                <w:color w:val="000000"/>
                <w:sz w:val="24"/>
                <w:szCs w:val="24"/>
                <w:lang w:eastAsia="en-IN"/>
              </w:rPr>
              <w:t>nos</w:t>
            </w:r>
            <w:proofErr w:type="spellEnd"/>
            <w:r w:rsidRPr="007A3B5C">
              <w:rPr>
                <w:rFonts w:ascii="Times New Roman" w:eastAsia="Times New Roman" w:hAnsi="Times New Roman" w:cs="Times New Roman"/>
                <w:color w:val="000000"/>
                <w:sz w:val="24"/>
                <w:szCs w:val="24"/>
                <w:lang w:eastAsia="en-IN"/>
              </w:rPr>
              <w:t xml:space="preserve"> of 63 A 4 pole 415 V compact on Load manual Changeover in separate metal enclosure.</w:t>
            </w:r>
          </w:p>
        </w:tc>
        <w:tc>
          <w:tcPr>
            <w:tcW w:w="789"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Each</w:t>
            </w:r>
          </w:p>
        </w:tc>
        <w:tc>
          <w:tcPr>
            <w:tcW w:w="1055"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0</w:t>
            </w:r>
          </w:p>
        </w:tc>
        <w:tc>
          <w:tcPr>
            <w:tcW w:w="1170" w:type="dxa"/>
            <w:tcBorders>
              <w:top w:val="nil"/>
              <w:left w:val="nil"/>
              <w:bottom w:val="single" w:sz="4" w:space="0" w:color="auto"/>
              <w:right w:val="single" w:sz="4" w:space="0" w:color="auto"/>
            </w:tcBorders>
            <w:shd w:val="clear" w:color="auto" w:fill="auto"/>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c>
          <w:tcPr>
            <w:tcW w:w="1349" w:type="dxa"/>
            <w:tcBorders>
              <w:top w:val="nil"/>
              <w:left w:val="nil"/>
              <w:bottom w:val="single" w:sz="4" w:space="0" w:color="auto"/>
              <w:right w:val="single" w:sz="4" w:space="0" w:color="auto"/>
            </w:tcBorders>
            <w:shd w:val="clear" w:color="auto" w:fill="auto"/>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r>
      <w:tr w:rsidR="007A3B5C" w:rsidRPr="007A3B5C" w:rsidTr="007A3B5C">
        <w:trPr>
          <w:trHeight w:val="315"/>
        </w:trPr>
        <w:tc>
          <w:tcPr>
            <w:tcW w:w="1016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r>
      <w:tr w:rsidR="007A3B5C" w:rsidRPr="007A3B5C" w:rsidTr="004D471F">
        <w:trPr>
          <w:trHeight w:val="94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d</w:t>
            </w:r>
          </w:p>
        </w:tc>
        <w:tc>
          <w:tcPr>
            <w:tcW w:w="5232"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SITC of 2way SPN DB with 32 Amp SPN MCB  including all other necessary items complete to be fitted at first floor for GSB/external lights</w:t>
            </w:r>
          </w:p>
        </w:tc>
        <w:tc>
          <w:tcPr>
            <w:tcW w:w="789"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Each</w:t>
            </w:r>
          </w:p>
        </w:tc>
        <w:tc>
          <w:tcPr>
            <w:tcW w:w="1055"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1</w:t>
            </w:r>
          </w:p>
        </w:tc>
        <w:tc>
          <w:tcPr>
            <w:tcW w:w="1170" w:type="dxa"/>
            <w:tcBorders>
              <w:top w:val="nil"/>
              <w:left w:val="nil"/>
              <w:bottom w:val="single" w:sz="4" w:space="0" w:color="auto"/>
              <w:right w:val="single" w:sz="4" w:space="0" w:color="auto"/>
            </w:tcBorders>
            <w:shd w:val="clear" w:color="auto" w:fill="auto"/>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c>
          <w:tcPr>
            <w:tcW w:w="1349" w:type="dxa"/>
            <w:tcBorders>
              <w:top w:val="nil"/>
              <w:left w:val="nil"/>
              <w:bottom w:val="single" w:sz="4" w:space="0" w:color="auto"/>
              <w:right w:val="single" w:sz="4" w:space="0" w:color="auto"/>
            </w:tcBorders>
            <w:shd w:val="clear" w:color="auto" w:fill="auto"/>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r>
      <w:tr w:rsidR="007A3B5C" w:rsidRPr="007A3B5C" w:rsidTr="007A3B5C">
        <w:trPr>
          <w:trHeight w:val="315"/>
        </w:trPr>
        <w:tc>
          <w:tcPr>
            <w:tcW w:w="1016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r>
      <w:tr w:rsidR="007A3B5C" w:rsidRPr="007A3B5C" w:rsidTr="004D471F">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12</w:t>
            </w:r>
          </w:p>
        </w:tc>
        <w:tc>
          <w:tcPr>
            <w:tcW w:w="9595" w:type="dxa"/>
            <w:gridSpan w:val="5"/>
            <w:tcBorders>
              <w:top w:val="single" w:sz="4" w:space="0" w:color="auto"/>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rPr>
                <w:rFonts w:ascii="Times New Roman" w:eastAsia="Times New Roman" w:hAnsi="Times New Roman" w:cs="Times New Roman"/>
                <w:b/>
                <w:bCs/>
                <w:color w:val="000000"/>
                <w:sz w:val="24"/>
                <w:szCs w:val="24"/>
                <w:lang w:eastAsia="en-IN"/>
              </w:rPr>
            </w:pPr>
            <w:r w:rsidRPr="007A3B5C">
              <w:rPr>
                <w:rFonts w:ascii="Times New Roman" w:eastAsia="Times New Roman" w:hAnsi="Times New Roman" w:cs="Times New Roman"/>
                <w:b/>
                <w:bCs/>
                <w:color w:val="000000"/>
                <w:sz w:val="24"/>
                <w:szCs w:val="24"/>
                <w:lang w:eastAsia="en-IN"/>
              </w:rPr>
              <w:t>SITC OF FIXTURES AND FITTINGS</w:t>
            </w:r>
          </w:p>
        </w:tc>
      </w:tr>
      <w:tr w:rsidR="007A3B5C" w:rsidRPr="007A3B5C" w:rsidTr="004D471F">
        <w:trPr>
          <w:trHeight w:val="163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c>
          <w:tcPr>
            <w:tcW w:w="9595" w:type="dxa"/>
            <w:gridSpan w:val="5"/>
            <w:tcBorders>
              <w:top w:val="single" w:sz="4" w:space="0" w:color="auto"/>
              <w:left w:val="nil"/>
              <w:bottom w:val="single" w:sz="4" w:space="0" w:color="auto"/>
              <w:right w:val="single" w:sz="4" w:space="0" w:color="000000"/>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Installation of following type direct/ indirect type recess/surface/ wall mounted light fixtures. The fixtures shall be installed including supply and wiring between Ceiling rose to fixture with supply and laying of 3core 1.5 Sq.mm copper flexible cable and fixing of following luminaries/fittings with all required accessories, support chains &amp; interconnections etc. including cost and conveyance of all materials, taxes and all labour charges etc., complete.</w:t>
            </w:r>
          </w:p>
        </w:tc>
      </w:tr>
      <w:tr w:rsidR="007A3B5C" w:rsidRPr="007A3B5C" w:rsidTr="004D471F">
        <w:trPr>
          <w:trHeight w:val="94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a</w:t>
            </w:r>
          </w:p>
        </w:tc>
        <w:tc>
          <w:tcPr>
            <w:tcW w:w="5232"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Supply, installation, testing and commissioning of 15 W LED recessed mounted down light. Lumen output: 1200 lumen, 6500 K</w:t>
            </w:r>
          </w:p>
        </w:tc>
        <w:tc>
          <w:tcPr>
            <w:tcW w:w="78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Nos.</w:t>
            </w:r>
          </w:p>
        </w:tc>
        <w:tc>
          <w:tcPr>
            <w:tcW w:w="105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16</w:t>
            </w:r>
          </w:p>
        </w:tc>
        <w:tc>
          <w:tcPr>
            <w:tcW w:w="1170" w:type="dxa"/>
            <w:vMerge w:val="restart"/>
            <w:tcBorders>
              <w:top w:val="nil"/>
              <w:left w:val="single" w:sz="4" w:space="0" w:color="auto"/>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c>
          <w:tcPr>
            <w:tcW w:w="1349" w:type="dxa"/>
            <w:vMerge w:val="restart"/>
            <w:tcBorders>
              <w:top w:val="nil"/>
              <w:left w:val="single" w:sz="4" w:space="0" w:color="auto"/>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r>
      <w:tr w:rsidR="007A3B5C" w:rsidRPr="007A3B5C" w:rsidTr="004D471F">
        <w:trPr>
          <w:trHeight w:val="630"/>
        </w:trPr>
        <w:tc>
          <w:tcPr>
            <w:tcW w:w="570"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5232"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both"/>
              <w:rPr>
                <w:rFonts w:ascii="Times New Roman" w:eastAsia="Times New Roman" w:hAnsi="Times New Roman" w:cs="Times New Roman"/>
                <w:i/>
                <w:iCs/>
                <w:color w:val="000000"/>
                <w:sz w:val="24"/>
                <w:szCs w:val="24"/>
                <w:lang w:eastAsia="en-IN"/>
              </w:rPr>
            </w:pPr>
            <w:r w:rsidRPr="007A3B5C">
              <w:rPr>
                <w:rFonts w:ascii="Times New Roman" w:eastAsia="Times New Roman" w:hAnsi="Times New Roman" w:cs="Times New Roman"/>
                <w:i/>
                <w:iCs/>
                <w:color w:val="000000"/>
                <w:sz w:val="24"/>
                <w:szCs w:val="24"/>
                <w:lang w:eastAsia="en-IN"/>
              </w:rPr>
              <w:t xml:space="preserve">Approved model: Philips Green Perform Sleek </w:t>
            </w:r>
            <w:r w:rsidRPr="007A3B5C">
              <w:rPr>
                <w:rFonts w:ascii="Times New Roman" w:eastAsia="Times New Roman" w:hAnsi="Times New Roman" w:cs="Times New Roman"/>
                <w:color w:val="000000"/>
                <w:sz w:val="24"/>
                <w:szCs w:val="24"/>
                <w:lang w:eastAsia="en-IN"/>
              </w:rPr>
              <w:t>DN296B LED12S-6500 PSU WH</w:t>
            </w:r>
          </w:p>
        </w:tc>
        <w:tc>
          <w:tcPr>
            <w:tcW w:w="789"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055"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170"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349"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r>
      <w:tr w:rsidR="007A3B5C" w:rsidRPr="007A3B5C" w:rsidTr="007A3B5C">
        <w:trPr>
          <w:trHeight w:val="315"/>
        </w:trPr>
        <w:tc>
          <w:tcPr>
            <w:tcW w:w="1016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r>
      <w:tr w:rsidR="007A3B5C" w:rsidRPr="007A3B5C" w:rsidTr="004D471F">
        <w:trPr>
          <w:trHeight w:val="31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b</w:t>
            </w:r>
          </w:p>
        </w:tc>
        <w:tc>
          <w:tcPr>
            <w:tcW w:w="5232"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1200 mm ceiling  fan</w:t>
            </w:r>
          </w:p>
        </w:tc>
        <w:tc>
          <w:tcPr>
            <w:tcW w:w="78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Nos.</w:t>
            </w:r>
          </w:p>
        </w:tc>
        <w:tc>
          <w:tcPr>
            <w:tcW w:w="105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0</w:t>
            </w:r>
          </w:p>
        </w:tc>
        <w:tc>
          <w:tcPr>
            <w:tcW w:w="1170" w:type="dxa"/>
            <w:vMerge w:val="restart"/>
            <w:tcBorders>
              <w:top w:val="nil"/>
              <w:left w:val="single" w:sz="4" w:space="0" w:color="auto"/>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c>
          <w:tcPr>
            <w:tcW w:w="1349" w:type="dxa"/>
            <w:vMerge w:val="restart"/>
            <w:tcBorders>
              <w:top w:val="nil"/>
              <w:left w:val="single" w:sz="4" w:space="0" w:color="auto"/>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r>
      <w:tr w:rsidR="007A3B5C" w:rsidRPr="007A3B5C" w:rsidTr="004D471F">
        <w:trPr>
          <w:trHeight w:val="315"/>
        </w:trPr>
        <w:tc>
          <w:tcPr>
            <w:tcW w:w="570"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5232"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both"/>
              <w:rPr>
                <w:rFonts w:ascii="Times New Roman" w:eastAsia="Times New Roman" w:hAnsi="Times New Roman" w:cs="Times New Roman"/>
                <w:i/>
                <w:iCs/>
                <w:color w:val="000000"/>
                <w:sz w:val="24"/>
                <w:szCs w:val="24"/>
                <w:lang w:eastAsia="en-IN"/>
              </w:rPr>
            </w:pPr>
            <w:r w:rsidRPr="007A3B5C">
              <w:rPr>
                <w:rFonts w:ascii="Times New Roman" w:eastAsia="Times New Roman" w:hAnsi="Times New Roman" w:cs="Times New Roman"/>
                <w:i/>
                <w:iCs/>
                <w:color w:val="000000"/>
                <w:sz w:val="24"/>
                <w:szCs w:val="24"/>
                <w:lang w:eastAsia="en-IN"/>
              </w:rPr>
              <w:t> </w:t>
            </w:r>
          </w:p>
        </w:tc>
        <w:tc>
          <w:tcPr>
            <w:tcW w:w="789"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055"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170"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349"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r>
      <w:tr w:rsidR="007A3B5C" w:rsidRPr="007A3B5C" w:rsidTr="007A3B5C">
        <w:trPr>
          <w:trHeight w:val="315"/>
        </w:trPr>
        <w:tc>
          <w:tcPr>
            <w:tcW w:w="1016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r>
      <w:tr w:rsidR="007A3B5C" w:rsidRPr="007A3B5C" w:rsidTr="004D471F">
        <w:trPr>
          <w:trHeight w:val="157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c</w:t>
            </w:r>
          </w:p>
        </w:tc>
        <w:tc>
          <w:tcPr>
            <w:tcW w:w="5232"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xml:space="preserve">Supply, installation, testing and commissioning of 2'x2' square commercial LED of minimum 35-38 W of correction colour temperature 6500 K recess mounted luminaries. (Minimum output: 4000 lumen), PF &gt;0.9, CRI &gt;=80.    </w:t>
            </w:r>
          </w:p>
        </w:tc>
        <w:tc>
          <w:tcPr>
            <w:tcW w:w="78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Nos.</w:t>
            </w:r>
          </w:p>
        </w:tc>
        <w:tc>
          <w:tcPr>
            <w:tcW w:w="105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18</w:t>
            </w:r>
          </w:p>
        </w:tc>
        <w:tc>
          <w:tcPr>
            <w:tcW w:w="1170" w:type="dxa"/>
            <w:vMerge w:val="restart"/>
            <w:tcBorders>
              <w:top w:val="nil"/>
              <w:left w:val="single" w:sz="4" w:space="0" w:color="auto"/>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c>
          <w:tcPr>
            <w:tcW w:w="1349" w:type="dxa"/>
            <w:vMerge w:val="restart"/>
            <w:tcBorders>
              <w:top w:val="nil"/>
              <w:left w:val="single" w:sz="4" w:space="0" w:color="auto"/>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r>
      <w:tr w:rsidR="007A3B5C" w:rsidRPr="007A3B5C" w:rsidTr="004D471F">
        <w:trPr>
          <w:trHeight w:val="945"/>
        </w:trPr>
        <w:tc>
          <w:tcPr>
            <w:tcW w:w="570"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5232"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both"/>
              <w:rPr>
                <w:rFonts w:ascii="Times New Roman" w:eastAsia="Times New Roman" w:hAnsi="Times New Roman" w:cs="Times New Roman"/>
                <w:i/>
                <w:iCs/>
                <w:color w:val="000000"/>
                <w:sz w:val="24"/>
                <w:szCs w:val="24"/>
                <w:lang w:eastAsia="en-IN"/>
              </w:rPr>
            </w:pPr>
            <w:r w:rsidRPr="007A3B5C">
              <w:rPr>
                <w:rFonts w:ascii="Times New Roman" w:eastAsia="Times New Roman" w:hAnsi="Times New Roman" w:cs="Times New Roman"/>
                <w:i/>
                <w:iCs/>
                <w:color w:val="000000"/>
                <w:sz w:val="24"/>
                <w:szCs w:val="24"/>
                <w:lang w:eastAsia="en-IN"/>
              </w:rPr>
              <w:t>Approved model: Philips Full Glow RC380B LED 42S - 6500 G6 L60W60 PSU OD (Generation 6 professional model)</w:t>
            </w:r>
          </w:p>
        </w:tc>
        <w:tc>
          <w:tcPr>
            <w:tcW w:w="789"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055"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170"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349"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r>
      <w:tr w:rsidR="007A3B5C" w:rsidRPr="007A3B5C" w:rsidTr="007A3B5C">
        <w:trPr>
          <w:trHeight w:val="315"/>
        </w:trPr>
        <w:tc>
          <w:tcPr>
            <w:tcW w:w="1016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r>
      <w:tr w:rsidR="007A3B5C" w:rsidRPr="007A3B5C" w:rsidTr="004D471F">
        <w:trPr>
          <w:trHeight w:val="220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d</w:t>
            </w:r>
          </w:p>
        </w:tc>
        <w:tc>
          <w:tcPr>
            <w:tcW w:w="5232"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Supply, installation, testing and commissioning of 18-inch dia.  wall fan METAL BODY having sweep of 450 mm, minimum power input 60 Watts, Having two cord one for 3 no. swing and another one for speed control, minimum motor speed 1400 RPM. Having ALUMINUM Blades, Thermal overload protection for long lasting motor, smooth oscillation with elegant aesthetic.</w:t>
            </w:r>
          </w:p>
        </w:tc>
        <w:tc>
          <w:tcPr>
            <w:tcW w:w="78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Nos.</w:t>
            </w:r>
          </w:p>
        </w:tc>
        <w:tc>
          <w:tcPr>
            <w:tcW w:w="105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11</w:t>
            </w:r>
          </w:p>
        </w:tc>
        <w:tc>
          <w:tcPr>
            <w:tcW w:w="1170" w:type="dxa"/>
            <w:vMerge w:val="restart"/>
            <w:tcBorders>
              <w:top w:val="nil"/>
              <w:left w:val="single" w:sz="4" w:space="0" w:color="auto"/>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c>
          <w:tcPr>
            <w:tcW w:w="1349" w:type="dxa"/>
            <w:vMerge w:val="restart"/>
            <w:tcBorders>
              <w:top w:val="nil"/>
              <w:left w:val="single" w:sz="4" w:space="0" w:color="auto"/>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r>
      <w:tr w:rsidR="007A3B5C" w:rsidRPr="007A3B5C" w:rsidTr="004D471F">
        <w:trPr>
          <w:trHeight w:val="315"/>
        </w:trPr>
        <w:tc>
          <w:tcPr>
            <w:tcW w:w="570"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5232"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i/>
                <w:iCs/>
                <w:color w:val="000000"/>
                <w:sz w:val="24"/>
                <w:szCs w:val="24"/>
                <w:lang w:eastAsia="en-IN"/>
              </w:rPr>
            </w:pPr>
            <w:r w:rsidRPr="007A3B5C">
              <w:rPr>
                <w:rFonts w:ascii="Times New Roman" w:eastAsia="Times New Roman" w:hAnsi="Times New Roman" w:cs="Times New Roman"/>
                <w:i/>
                <w:iCs/>
                <w:color w:val="000000"/>
                <w:sz w:val="24"/>
                <w:szCs w:val="24"/>
                <w:lang w:eastAsia="en-IN"/>
              </w:rPr>
              <w:t xml:space="preserve">Approved Make: Crompton Greaves </w:t>
            </w:r>
            <w:proofErr w:type="spellStart"/>
            <w:r w:rsidRPr="007A3B5C">
              <w:rPr>
                <w:rFonts w:ascii="Times New Roman" w:eastAsia="Times New Roman" w:hAnsi="Times New Roman" w:cs="Times New Roman"/>
                <w:i/>
                <w:iCs/>
                <w:color w:val="000000"/>
                <w:sz w:val="24"/>
                <w:szCs w:val="24"/>
                <w:lang w:eastAsia="en-IN"/>
              </w:rPr>
              <w:t>Sstorm</w:t>
            </w:r>
            <w:proofErr w:type="spellEnd"/>
            <w:r w:rsidRPr="007A3B5C">
              <w:rPr>
                <w:rFonts w:ascii="Times New Roman" w:eastAsia="Times New Roman" w:hAnsi="Times New Roman" w:cs="Times New Roman"/>
                <w:i/>
                <w:iCs/>
                <w:color w:val="000000"/>
                <w:sz w:val="24"/>
                <w:szCs w:val="24"/>
                <w:lang w:eastAsia="en-IN"/>
              </w:rPr>
              <w:t xml:space="preserve"> 2</w:t>
            </w:r>
          </w:p>
        </w:tc>
        <w:tc>
          <w:tcPr>
            <w:tcW w:w="789"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055"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170"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349"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r>
      <w:tr w:rsidR="007A3B5C" w:rsidRPr="007A3B5C" w:rsidTr="007A3B5C">
        <w:trPr>
          <w:trHeight w:val="315"/>
        </w:trPr>
        <w:tc>
          <w:tcPr>
            <w:tcW w:w="1016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r>
      <w:tr w:rsidR="007A3B5C" w:rsidRPr="007A3B5C" w:rsidTr="004D471F">
        <w:trPr>
          <w:trHeight w:val="283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e</w:t>
            </w:r>
          </w:p>
        </w:tc>
        <w:tc>
          <w:tcPr>
            <w:tcW w:w="5232"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xml:space="preserve">Supply and fixing of 300 dia. Exhaust fans single phase Exhaust Fan continuously rated, capacitor start and run type, totally enclosed and ruggedly built, pre lubricated double ball bearing, copper wounded, A &amp; E class insulation, dynamically balanced, below 40 </w:t>
            </w:r>
            <w:proofErr w:type="spellStart"/>
            <w:r w:rsidRPr="007A3B5C">
              <w:rPr>
                <w:rFonts w:ascii="Times New Roman" w:eastAsia="Times New Roman" w:hAnsi="Times New Roman" w:cs="Times New Roman"/>
                <w:color w:val="000000"/>
                <w:sz w:val="24"/>
                <w:szCs w:val="24"/>
                <w:lang w:eastAsia="en-IN"/>
              </w:rPr>
              <w:t>db</w:t>
            </w:r>
            <w:proofErr w:type="spellEnd"/>
            <w:r w:rsidRPr="007A3B5C">
              <w:rPr>
                <w:rFonts w:ascii="Times New Roman" w:eastAsia="Times New Roman" w:hAnsi="Times New Roman" w:cs="Times New Roman"/>
                <w:color w:val="000000"/>
                <w:sz w:val="24"/>
                <w:szCs w:val="24"/>
                <w:lang w:eastAsia="en-IN"/>
              </w:rPr>
              <w:t xml:space="preserve"> sound level etc. including dismantling of wall to make round hole of 300 dia. with </w:t>
            </w:r>
            <w:proofErr w:type="spellStart"/>
            <w:r w:rsidRPr="007A3B5C">
              <w:rPr>
                <w:rFonts w:ascii="Times New Roman" w:eastAsia="Times New Roman" w:hAnsi="Times New Roman" w:cs="Times New Roman"/>
                <w:color w:val="000000"/>
                <w:sz w:val="24"/>
                <w:szCs w:val="24"/>
                <w:lang w:eastAsia="en-IN"/>
              </w:rPr>
              <w:t>jali</w:t>
            </w:r>
            <w:proofErr w:type="spellEnd"/>
            <w:r w:rsidRPr="007A3B5C">
              <w:rPr>
                <w:rFonts w:ascii="Times New Roman" w:eastAsia="Times New Roman" w:hAnsi="Times New Roman" w:cs="Times New Roman"/>
                <w:color w:val="000000"/>
                <w:sz w:val="24"/>
                <w:szCs w:val="24"/>
                <w:lang w:eastAsia="en-IN"/>
              </w:rPr>
              <w:t>/</w:t>
            </w:r>
            <w:proofErr w:type="gramStart"/>
            <w:r w:rsidRPr="007A3B5C">
              <w:rPr>
                <w:rFonts w:ascii="Times New Roman" w:eastAsia="Times New Roman" w:hAnsi="Times New Roman" w:cs="Times New Roman"/>
                <w:color w:val="000000"/>
                <w:sz w:val="24"/>
                <w:szCs w:val="24"/>
                <w:lang w:eastAsia="en-IN"/>
              </w:rPr>
              <w:t>grills  of</w:t>
            </w:r>
            <w:proofErr w:type="gramEnd"/>
            <w:r w:rsidRPr="007A3B5C">
              <w:rPr>
                <w:rFonts w:ascii="Times New Roman" w:eastAsia="Times New Roman" w:hAnsi="Times New Roman" w:cs="Times New Roman"/>
                <w:color w:val="000000"/>
                <w:sz w:val="24"/>
                <w:szCs w:val="24"/>
                <w:lang w:eastAsia="en-IN"/>
              </w:rPr>
              <w:t xml:space="preserve"> 12mm bar, preparation of surface, plaster etc. as directed by EIC. (for UPS room, Pantry area, Toilets)</w:t>
            </w:r>
          </w:p>
        </w:tc>
        <w:tc>
          <w:tcPr>
            <w:tcW w:w="789"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Nos.</w:t>
            </w:r>
          </w:p>
        </w:tc>
        <w:tc>
          <w:tcPr>
            <w:tcW w:w="1055"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3</w:t>
            </w:r>
          </w:p>
        </w:tc>
        <w:tc>
          <w:tcPr>
            <w:tcW w:w="1170"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c>
          <w:tcPr>
            <w:tcW w:w="1349"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r>
      <w:tr w:rsidR="007A3B5C" w:rsidRPr="007A3B5C" w:rsidTr="007A3B5C">
        <w:trPr>
          <w:trHeight w:val="315"/>
        </w:trPr>
        <w:tc>
          <w:tcPr>
            <w:tcW w:w="1016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r>
      <w:tr w:rsidR="007A3B5C" w:rsidRPr="007A3B5C" w:rsidTr="004D471F">
        <w:trPr>
          <w:trHeight w:val="94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f</w:t>
            </w:r>
          </w:p>
        </w:tc>
        <w:tc>
          <w:tcPr>
            <w:tcW w:w="5232"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20 W LED T5 tube light Wall/ceiling mounted light fittings (in record room, strong room, electric room, over entrance, etc.)</w:t>
            </w:r>
          </w:p>
        </w:tc>
        <w:tc>
          <w:tcPr>
            <w:tcW w:w="789"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Nos.</w:t>
            </w:r>
          </w:p>
        </w:tc>
        <w:tc>
          <w:tcPr>
            <w:tcW w:w="1055"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24</w:t>
            </w:r>
          </w:p>
        </w:tc>
        <w:tc>
          <w:tcPr>
            <w:tcW w:w="1170"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c>
          <w:tcPr>
            <w:tcW w:w="1349"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r>
      <w:tr w:rsidR="007A3B5C" w:rsidRPr="007A3B5C" w:rsidTr="007A3B5C">
        <w:trPr>
          <w:trHeight w:val="315"/>
        </w:trPr>
        <w:tc>
          <w:tcPr>
            <w:tcW w:w="1016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r>
      <w:tr w:rsidR="007A3B5C" w:rsidRPr="007A3B5C" w:rsidTr="004D471F">
        <w:trPr>
          <w:trHeight w:val="63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g</w:t>
            </w:r>
          </w:p>
        </w:tc>
        <w:tc>
          <w:tcPr>
            <w:tcW w:w="5232" w:type="dxa"/>
            <w:tcBorders>
              <w:top w:val="nil"/>
              <w:left w:val="nil"/>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xml:space="preserve">45W LED street/focus lights (Red/Blue) colour with wall attachment fittings </w:t>
            </w:r>
            <w:r w:rsidR="00737EEF">
              <w:rPr>
                <w:rFonts w:ascii="Times New Roman" w:eastAsia="Times New Roman" w:hAnsi="Times New Roman" w:cs="Times New Roman"/>
                <w:color w:val="000000"/>
                <w:sz w:val="24"/>
                <w:szCs w:val="24"/>
                <w:lang w:eastAsia="en-IN"/>
              </w:rPr>
              <w:t xml:space="preserve">to be fitted </w:t>
            </w:r>
            <w:proofErr w:type="spellStart"/>
            <w:r w:rsidR="00737EEF">
              <w:rPr>
                <w:rFonts w:ascii="Times New Roman" w:eastAsia="Times New Roman" w:hAnsi="Times New Roman" w:cs="Times New Roman"/>
                <w:color w:val="000000"/>
                <w:sz w:val="24"/>
                <w:szCs w:val="24"/>
                <w:lang w:eastAsia="en-IN"/>
              </w:rPr>
              <w:t>ober</w:t>
            </w:r>
            <w:proofErr w:type="spellEnd"/>
            <w:r w:rsidR="00737EEF">
              <w:rPr>
                <w:rFonts w:ascii="Times New Roman" w:eastAsia="Times New Roman" w:hAnsi="Times New Roman" w:cs="Times New Roman"/>
                <w:color w:val="000000"/>
                <w:sz w:val="24"/>
                <w:szCs w:val="24"/>
                <w:lang w:eastAsia="en-IN"/>
              </w:rPr>
              <w:t xml:space="preserve"> walls with accessories </w:t>
            </w:r>
            <w:r w:rsidRPr="007A3B5C">
              <w:rPr>
                <w:rFonts w:ascii="Times New Roman" w:eastAsia="Times New Roman" w:hAnsi="Times New Roman" w:cs="Times New Roman"/>
                <w:color w:val="000000"/>
                <w:sz w:val="24"/>
                <w:szCs w:val="24"/>
                <w:lang w:eastAsia="en-IN"/>
              </w:rPr>
              <w:t>complete</w:t>
            </w:r>
          </w:p>
        </w:tc>
        <w:tc>
          <w:tcPr>
            <w:tcW w:w="789"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Nos.</w:t>
            </w:r>
          </w:p>
        </w:tc>
        <w:tc>
          <w:tcPr>
            <w:tcW w:w="1055"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6</w:t>
            </w:r>
          </w:p>
        </w:tc>
        <w:tc>
          <w:tcPr>
            <w:tcW w:w="1170"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c>
          <w:tcPr>
            <w:tcW w:w="1349"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r>
      <w:tr w:rsidR="007A3B5C" w:rsidRPr="007A3B5C" w:rsidTr="007A3B5C">
        <w:trPr>
          <w:trHeight w:val="315"/>
        </w:trPr>
        <w:tc>
          <w:tcPr>
            <w:tcW w:w="10165"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r>
      <w:tr w:rsidR="007A3B5C" w:rsidRPr="007A3B5C" w:rsidTr="004D471F">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h</w:t>
            </w:r>
          </w:p>
        </w:tc>
        <w:tc>
          <w:tcPr>
            <w:tcW w:w="5232" w:type="dxa"/>
            <w:tcBorders>
              <w:top w:val="nil"/>
              <w:left w:val="nil"/>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LED Strip Ligh</w:t>
            </w:r>
            <w:r w:rsidR="00737EEF">
              <w:rPr>
                <w:rFonts w:ascii="Times New Roman" w:eastAsia="Times New Roman" w:hAnsi="Times New Roman" w:cs="Times New Roman"/>
                <w:color w:val="000000"/>
                <w:sz w:val="24"/>
                <w:szCs w:val="24"/>
                <w:lang w:eastAsia="en-IN"/>
              </w:rPr>
              <w:t>t for cove -</w:t>
            </w:r>
            <w:proofErr w:type="spellStart"/>
            <w:r w:rsidR="00737EEF">
              <w:rPr>
                <w:rFonts w:ascii="Times New Roman" w:eastAsia="Times New Roman" w:hAnsi="Times New Roman" w:cs="Times New Roman"/>
                <w:color w:val="000000"/>
                <w:sz w:val="24"/>
                <w:szCs w:val="24"/>
                <w:lang w:eastAsia="en-IN"/>
              </w:rPr>
              <w:t>cuttable</w:t>
            </w:r>
            <w:proofErr w:type="spellEnd"/>
            <w:r w:rsidR="00737EEF">
              <w:rPr>
                <w:rFonts w:ascii="Times New Roman" w:eastAsia="Times New Roman" w:hAnsi="Times New Roman" w:cs="Times New Roman"/>
                <w:color w:val="000000"/>
                <w:sz w:val="24"/>
                <w:szCs w:val="24"/>
                <w:lang w:eastAsia="en-IN"/>
              </w:rPr>
              <w:t xml:space="preserve"> R/G/B with </w:t>
            </w:r>
            <w:r w:rsidRPr="007A3B5C">
              <w:rPr>
                <w:rFonts w:ascii="Times New Roman" w:eastAsia="Times New Roman" w:hAnsi="Times New Roman" w:cs="Times New Roman"/>
                <w:color w:val="000000"/>
                <w:sz w:val="24"/>
                <w:szCs w:val="24"/>
                <w:lang w:eastAsia="en-IN"/>
              </w:rPr>
              <w:t>powe</w:t>
            </w:r>
            <w:r w:rsidR="00737EEF">
              <w:rPr>
                <w:rFonts w:ascii="Times New Roman" w:eastAsia="Times New Roman" w:hAnsi="Times New Roman" w:cs="Times New Roman"/>
                <w:color w:val="000000"/>
                <w:sz w:val="24"/>
                <w:szCs w:val="24"/>
                <w:lang w:eastAsia="en-IN"/>
              </w:rPr>
              <w:t xml:space="preserve">r adapter and remote control of </w:t>
            </w:r>
            <w:r w:rsidRPr="007A3B5C">
              <w:rPr>
                <w:rFonts w:ascii="Times New Roman" w:eastAsia="Times New Roman" w:hAnsi="Times New Roman" w:cs="Times New Roman"/>
                <w:color w:val="000000"/>
                <w:sz w:val="24"/>
                <w:szCs w:val="24"/>
                <w:lang w:eastAsia="en-IN"/>
              </w:rPr>
              <w:t>Phillips/Crompton/Wipro or equivalent make with all other accessories complete</w:t>
            </w:r>
          </w:p>
        </w:tc>
        <w:tc>
          <w:tcPr>
            <w:tcW w:w="789"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MTR</w:t>
            </w:r>
          </w:p>
        </w:tc>
        <w:tc>
          <w:tcPr>
            <w:tcW w:w="1055"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22</w:t>
            </w:r>
          </w:p>
        </w:tc>
        <w:tc>
          <w:tcPr>
            <w:tcW w:w="1170"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c>
          <w:tcPr>
            <w:tcW w:w="1349"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r>
      <w:tr w:rsidR="007A3B5C" w:rsidRPr="007A3B5C" w:rsidTr="007A3B5C">
        <w:trPr>
          <w:trHeight w:val="300"/>
        </w:trPr>
        <w:tc>
          <w:tcPr>
            <w:tcW w:w="1016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12"/>
                <w:szCs w:val="12"/>
                <w:lang w:eastAsia="en-IN"/>
              </w:rPr>
            </w:pPr>
            <w:r w:rsidRPr="007A3B5C">
              <w:rPr>
                <w:rFonts w:ascii="Times New Roman" w:eastAsia="Times New Roman" w:hAnsi="Times New Roman" w:cs="Times New Roman"/>
                <w:color w:val="000000"/>
                <w:sz w:val="12"/>
                <w:szCs w:val="12"/>
                <w:lang w:eastAsia="en-IN"/>
              </w:rPr>
              <w:lastRenderedPageBreak/>
              <w:t> </w:t>
            </w:r>
          </w:p>
        </w:tc>
      </w:tr>
      <w:tr w:rsidR="007A3B5C" w:rsidRPr="007A3B5C" w:rsidTr="004D471F">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13</w:t>
            </w:r>
          </w:p>
        </w:tc>
        <w:tc>
          <w:tcPr>
            <w:tcW w:w="9595" w:type="dxa"/>
            <w:gridSpan w:val="5"/>
            <w:tcBorders>
              <w:top w:val="single" w:sz="4" w:space="0" w:color="auto"/>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rPr>
                <w:rFonts w:ascii="Times New Roman" w:eastAsia="Times New Roman" w:hAnsi="Times New Roman" w:cs="Times New Roman"/>
                <w:b/>
                <w:bCs/>
                <w:color w:val="000000"/>
                <w:sz w:val="24"/>
                <w:szCs w:val="24"/>
                <w:lang w:eastAsia="en-IN"/>
              </w:rPr>
            </w:pPr>
            <w:r w:rsidRPr="007A3B5C">
              <w:rPr>
                <w:rFonts w:ascii="Times New Roman" w:eastAsia="Times New Roman" w:hAnsi="Times New Roman" w:cs="Times New Roman"/>
                <w:b/>
                <w:bCs/>
                <w:color w:val="000000"/>
                <w:sz w:val="24"/>
                <w:szCs w:val="24"/>
                <w:lang w:eastAsia="en-IN"/>
              </w:rPr>
              <w:t>MAIN (SERVICE) CABLE</w:t>
            </w:r>
          </w:p>
        </w:tc>
      </w:tr>
      <w:tr w:rsidR="007A3B5C" w:rsidRPr="007A3B5C" w:rsidTr="004D471F">
        <w:trPr>
          <w:trHeight w:val="13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c>
          <w:tcPr>
            <w:tcW w:w="5232"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xml:space="preserve">Supply and installation cable from electric meter to LT Panel   with 3.5 core 50 </w:t>
            </w:r>
            <w:proofErr w:type="spellStart"/>
            <w:r w:rsidRPr="007A3B5C">
              <w:rPr>
                <w:rFonts w:ascii="Times New Roman" w:eastAsia="Times New Roman" w:hAnsi="Times New Roman" w:cs="Times New Roman"/>
                <w:color w:val="000000"/>
                <w:sz w:val="24"/>
                <w:szCs w:val="24"/>
                <w:lang w:eastAsia="en-IN"/>
              </w:rPr>
              <w:t>sqmm</w:t>
            </w:r>
            <w:proofErr w:type="spellEnd"/>
            <w:r w:rsidRPr="007A3B5C">
              <w:rPr>
                <w:rFonts w:ascii="Times New Roman" w:eastAsia="Times New Roman" w:hAnsi="Times New Roman" w:cs="Times New Roman"/>
                <w:color w:val="000000"/>
                <w:sz w:val="24"/>
                <w:szCs w:val="24"/>
                <w:lang w:eastAsia="en-IN"/>
              </w:rPr>
              <w:t xml:space="preserve"> flame proof PVC insulated aluminium conductor armoured CABLE of 650/1100 volts grade   with required 12 SWG GI earth wire including making all the connections, including cutting chases and making good the surfaces wherever required. </w:t>
            </w:r>
          </w:p>
        </w:tc>
        <w:tc>
          <w:tcPr>
            <w:tcW w:w="789"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MTR</w:t>
            </w:r>
          </w:p>
        </w:tc>
        <w:tc>
          <w:tcPr>
            <w:tcW w:w="1055"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30</w:t>
            </w:r>
          </w:p>
        </w:tc>
        <w:tc>
          <w:tcPr>
            <w:tcW w:w="1170"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c>
          <w:tcPr>
            <w:tcW w:w="1349"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r>
      <w:tr w:rsidR="007A3B5C" w:rsidRPr="007A3B5C" w:rsidTr="007A3B5C">
        <w:trPr>
          <w:trHeight w:val="315"/>
        </w:trPr>
        <w:tc>
          <w:tcPr>
            <w:tcW w:w="1016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r>
      <w:tr w:rsidR="007A3B5C" w:rsidRPr="007A3B5C" w:rsidTr="004D471F">
        <w:trPr>
          <w:trHeight w:val="31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14</w:t>
            </w:r>
          </w:p>
        </w:tc>
        <w:tc>
          <w:tcPr>
            <w:tcW w:w="5232"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both"/>
              <w:rPr>
                <w:rFonts w:ascii="Times New Roman" w:eastAsia="Times New Roman" w:hAnsi="Times New Roman" w:cs="Times New Roman"/>
                <w:b/>
                <w:bCs/>
                <w:color w:val="000000"/>
                <w:sz w:val="24"/>
                <w:szCs w:val="24"/>
                <w:lang w:eastAsia="en-IN"/>
              </w:rPr>
            </w:pPr>
            <w:r w:rsidRPr="007A3B5C">
              <w:rPr>
                <w:rFonts w:ascii="Times New Roman" w:eastAsia="Times New Roman" w:hAnsi="Times New Roman" w:cs="Times New Roman"/>
                <w:b/>
                <w:bCs/>
                <w:color w:val="000000"/>
                <w:sz w:val="24"/>
                <w:szCs w:val="24"/>
                <w:lang w:eastAsia="en-IN"/>
              </w:rPr>
              <w:t>Glow Sign Board point wiring:</w:t>
            </w:r>
          </w:p>
        </w:tc>
        <w:tc>
          <w:tcPr>
            <w:tcW w:w="78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MTR</w:t>
            </w:r>
          </w:p>
        </w:tc>
        <w:tc>
          <w:tcPr>
            <w:tcW w:w="105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20</w:t>
            </w:r>
          </w:p>
        </w:tc>
        <w:tc>
          <w:tcPr>
            <w:tcW w:w="1170" w:type="dxa"/>
            <w:vMerge w:val="restart"/>
            <w:tcBorders>
              <w:top w:val="nil"/>
              <w:left w:val="single" w:sz="4" w:space="0" w:color="auto"/>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c>
          <w:tcPr>
            <w:tcW w:w="1349" w:type="dxa"/>
            <w:vMerge w:val="restart"/>
            <w:tcBorders>
              <w:top w:val="nil"/>
              <w:left w:val="single" w:sz="4" w:space="0" w:color="auto"/>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r>
      <w:tr w:rsidR="007A3B5C" w:rsidRPr="007A3B5C" w:rsidTr="004D471F">
        <w:trPr>
          <w:trHeight w:val="1260"/>
        </w:trPr>
        <w:tc>
          <w:tcPr>
            <w:tcW w:w="570"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5232"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xml:space="preserve">2 x 4 </w:t>
            </w:r>
            <w:proofErr w:type="spellStart"/>
            <w:r w:rsidRPr="007A3B5C">
              <w:rPr>
                <w:rFonts w:ascii="Times New Roman" w:eastAsia="Times New Roman" w:hAnsi="Times New Roman" w:cs="Times New Roman"/>
                <w:color w:val="000000"/>
                <w:sz w:val="24"/>
                <w:szCs w:val="24"/>
                <w:lang w:eastAsia="en-IN"/>
              </w:rPr>
              <w:t>sqmm</w:t>
            </w:r>
            <w:proofErr w:type="spellEnd"/>
            <w:r w:rsidRPr="007A3B5C">
              <w:rPr>
                <w:rFonts w:ascii="Times New Roman" w:eastAsia="Times New Roman" w:hAnsi="Times New Roman" w:cs="Times New Roman"/>
                <w:color w:val="000000"/>
                <w:sz w:val="24"/>
                <w:szCs w:val="24"/>
                <w:lang w:eastAsia="en-IN"/>
              </w:rPr>
              <w:t xml:space="preserve"> + 1 x 2.5 </w:t>
            </w:r>
            <w:proofErr w:type="spellStart"/>
            <w:r w:rsidRPr="007A3B5C">
              <w:rPr>
                <w:rFonts w:ascii="Times New Roman" w:eastAsia="Times New Roman" w:hAnsi="Times New Roman" w:cs="Times New Roman"/>
                <w:color w:val="000000"/>
                <w:sz w:val="24"/>
                <w:szCs w:val="24"/>
                <w:lang w:eastAsia="en-IN"/>
              </w:rPr>
              <w:t>sqmm</w:t>
            </w:r>
            <w:proofErr w:type="spellEnd"/>
            <w:r w:rsidRPr="007A3B5C">
              <w:rPr>
                <w:rFonts w:ascii="Times New Roman" w:eastAsia="Times New Roman" w:hAnsi="Times New Roman" w:cs="Times New Roman"/>
                <w:color w:val="000000"/>
                <w:sz w:val="24"/>
                <w:szCs w:val="24"/>
                <w:lang w:eastAsia="en-IN"/>
              </w:rPr>
              <w:t xml:space="preserve"> multi strand PVC copper wire in PVC Pipes. This is to be connected to either one of SP or DP MCB of the Main Panel. </w:t>
            </w:r>
            <w:proofErr w:type="spellStart"/>
            <w:r w:rsidRPr="007A3B5C">
              <w:rPr>
                <w:rFonts w:ascii="Times New Roman" w:eastAsia="Times New Roman" w:hAnsi="Times New Roman" w:cs="Times New Roman"/>
                <w:color w:val="000000"/>
                <w:sz w:val="24"/>
                <w:szCs w:val="24"/>
                <w:lang w:eastAsia="en-IN"/>
              </w:rPr>
              <w:t>Finolex</w:t>
            </w:r>
            <w:proofErr w:type="spellEnd"/>
            <w:r w:rsidRPr="007A3B5C">
              <w:rPr>
                <w:rFonts w:ascii="Times New Roman" w:eastAsia="Times New Roman" w:hAnsi="Times New Roman" w:cs="Times New Roman"/>
                <w:color w:val="000000"/>
                <w:sz w:val="24"/>
                <w:szCs w:val="24"/>
                <w:lang w:eastAsia="en-IN"/>
              </w:rPr>
              <w:t>/RR/</w:t>
            </w:r>
            <w:proofErr w:type="spellStart"/>
            <w:r w:rsidRPr="007A3B5C">
              <w:rPr>
                <w:rFonts w:ascii="Times New Roman" w:eastAsia="Times New Roman" w:hAnsi="Times New Roman" w:cs="Times New Roman"/>
                <w:color w:val="000000"/>
                <w:sz w:val="24"/>
                <w:szCs w:val="24"/>
                <w:lang w:eastAsia="en-IN"/>
              </w:rPr>
              <w:t>Polycab</w:t>
            </w:r>
            <w:proofErr w:type="spellEnd"/>
          </w:p>
        </w:tc>
        <w:tc>
          <w:tcPr>
            <w:tcW w:w="789"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055"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170"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349"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r>
      <w:tr w:rsidR="007A3B5C" w:rsidRPr="007A3B5C" w:rsidTr="004D471F">
        <w:trPr>
          <w:trHeight w:val="315"/>
        </w:trPr>
        <w:tc>
          <w:tcPr>
            <w:tcW w:w="8816"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3B5C" w:rsidRPr="007A3B5C" w:rsidRDefault="007A3B5C" w:rsidP="007A3B5C">
            <w:pPr>
              <w:spacing w:after="0" w:line="240" w:lineRule="auto"/>
              <w:jc w:val="right"/>
              <w:rPr>
                <w:rFonts w:ascii="Times New Roman" w:eastAsia="Times New Roman" w:hAnsi="Times New Roman" w:cs="Times New Roman"/>
                <w:b/>
                <w:bCs/>
                <w:color w:val="000000"/>
                <w:sz w:val="24"/>
                <w:szCs w:val="24"/>
                <w:lang w:eastAsia="en-IN"/>
              </w:rPr>
            </w:pPr>
            <w:r w:rsidRPr="007A3B5C">
              <w:rPr>
                <w:rFonts w:ascii="Times New Roman" w:eastAsia="Times New Roman" w:hAnsi="Times New Roman" w:cs="Times New Roman"/>
                <w:b/>
                <w:bCs/>
                <w:color w:val="000000"/>
                <w:sz w:val="24"/>
                <w:szCs w:val="24"/>
                <w:lang w:eastAsia="en-IN"/>
              </w:rPr>
              <w:t>TOTAL AMOUNT=</w:t>
            </w:r>
          </w:p>
        </w:tc>
        <w:tc>
          <w:tcPr>
            <w:tcW w:w="1349" w:type="dxa"/>
            <w:tcBorders>
              <w:top w:val="nil"/>
              <w:left w:val="nil"/>
              <w:bottom w:val="single" w:sz="4" w:space="0" w:color="auto"/>
              <w:right w:val="single" w:sz="4" w:space="0" w:color="auto"/>
            </w:tcBorders>
            <w:shd w:val="clear" w:color="auto" w:fill="auto"/>
            <w:noWrap/>
            <w:vAlign w:val="bottom"/>
            <w:hideMark/>
          </w:tcPr>
          <w:p w:rsidR="007A3B5C" w:rsidRPr="007A3B5C" w:rsidRDefault="007A3B5C" w:rsidP="007A3B5C">
            <w:pPr>
              <w:spacing w:after="0" w:line="240" w:lineRule="auto"/>
              <w:jc w:val="center"/>
              <w:rPr>
                <w:rFonts w:ascii="Times New Roman" w:eastAsia="Times New Roman" w:hAnsi="Times New Roman" w:cs="Times New Roman"/>
                <w:b/>
                <w:bCs/>
                <w:color w:val="000000"/>
                <w:sz w:val="24"/>
                <w:szCs w:val="24"/>
                <w:lang w:eastAsia="en-IN"/>
              </w:rPr>
            </w:pPr>
          </w:p>
        </w:tc>
      </w:tr>
    </w:tbl>
    <w:p w:rsidR="00E23852" w:rsidRDefault="00E23852" w:rsidP="009B0C70">
      <w:pPr>
        <w:jc w:val="center"/>
        <w:rPr>
          <w:rFonts w:ascii="Times New Roman" w:hAnsi="Times New Roman" w:cs="Times New Roman"/>
          <w:b/>
          <w:bCs/>
          <w:sz w:val="24"/>
          <w:szCs w:val="24"/>
          <w:lang w:val="en-US"/>
        </w:rPr>
      </w:pPr>
    </w:p>
    <w:p w:rsidR="009B0C70" w:rsidRDefault="009B0C70" w:rsidP="009B0C70">
      <w:pPr>
        <w:jc w:val="center"/>
        <w:rPr>
          <w:rFonts w:ascii="Times New Roman" w:hAnsi="Times New Roman" w:cs="Times New Roman"/>
          <w:b/>
          <w:bCs/>
          <w:sz w:val="24"/>
          <w:szCs w:val="24"/>
          <w:lang w:val="en-US"/>
        </w:rPr>
      </w:pPr>
      <w:r w:rsidRPr="00AA3881">
        <w:rPr>
          <w:rFonts w:ascii="Times New Roman" w:hAnsi="Times New Roman" w:cs="Times New Roman"/>
          <w:b/>
          <w:bCs/>
          <w:sz w:val="24"/>
          <w:szCs w:val="24"/>
          <w:lang w:val="en-US"/>
        </w:rPr>
        <w:t>PART –</w:t>
      </w:r>
      <w:r>
        <w:rPr>
          <w:rFonts w:ascii="Times New Roman" w:hAnsi="Times New Roman" w:cs="Times New Roman"/>
          <w:b/>
          <w:bCs/>
          <w:sz w:val="24"/>
          <w:szCs w:val="24"/>
          <w:lang w:val="en-US"/>
        </w:rPr>
        <w:t xml:space="preserve"> C</w:t>
      </w:r>
      <w:r w:rsidRPr="00AA3881">
        <w:rPr>
          <w:rFonts w:ascii="Times New Roman" w:hAnsi="Times New Roman" w:cs="Times New Roman"/>
          <w:b/>
          <w:bCs/>
          <w:sz w:val="24"/>
          <w:szCs w:val="24"/>
          <w:lang w:val="en-US"/>
        </w:rPr>
        <w:t xml:space="preserve"> </w:t>
      </w:r>
      <w:r>
        <w:rPr>
          <w:rFonts w:ascii="Times New Roman" w:hAnsi="Times New Roman" w:cs="Times New Roman"/>
          <w:b/>
          <w:bCs/>
          <w:sz w:val="24"/>
          <w:szCs w:val="24"/>
          <w:lang w:val="en-US"/>
        </w:rPr>
        <w:t xml:space="preserve">AIR CONDITINING </w:t>
      </w:r>
      <w:r w:rsidRPr="00AA3881">
        <w:rPr>
          <w:rFonts w:ascii="Times New Roman" w:hAnsi="Times New Roman" w:cs="Times New Roman"/>
          <w:b/>
          <w:bCs/>
          <w:sz w:val="24"/>
          <w:szCs w:val="24"/>
          <w:lang w:val="en-US"/>
        </w:rPr>
        <w:t>WORKS</w:t>
      </w:r>
    </w:p>
    <w:tbl>
      <w:tblPr>
        <w:tblW w:w="1011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5122"/>
        <w:gridCol w:w="870"/>
        <w:gridCol w:w="1056"/>
        <w:gridCol w:w="1222"/>
        <w:gridCol w:w="1325"/>
      </w:tblGrid>
      <w:tr w:rsidR="007A3B5C" w:rsidRPr="007A3B5C" w:rsidTr="007A3B5C">
        <w:trPr>
          <w:trHeight w:val="315"/>
        </w:trPr>
        <w:tc>
          <w:tcPr>
            <w:tcW w:w="562" w:type="dxa"/>
            <w:shd w:val="clear" w:color="000000" w:fill="C0C0C0"/>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S. No.</w:t>
            </w:r>
          </w:p>
        </w:tc>
        <w:tc>
          <w:tcPr>
            <w:tcW w:w="5123" w:type="dxa"/>
            <w:shd w:val="clear" w:color="000000" w:fill="D9D9D9"/>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Description</w:t>
            </w:r>
          </w:p>
        </w:tc>
        <w:tc>
          <w:tcPr>
            <w:tcW w:w="852" w:type="dxa"/>
            <w:shd w:val="clear" w:color="000000" w:fill="D9D9D9"/>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Unit</w:t>
            </w:r>
          </w:p>
        </w:tc>
        <w:tc>
          <w:tcPr>
            <w:tcW w:w="1033" w:type="dxa"/>
            <w:shd w:val="clear" w:color="000000" w:fill="D9D9D9"/>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Quantity</w:t>
            </w:r>
          </w:p>
        </w:tc>
        <w:tc>
          <w:tcPr>
            <w:tcW w:w="1222" w:type="dxa"/>
            <w:shd w:val="clear" w:color="000000" w:fill="D9D9D9"/>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Rate</w:t>
            </w:r>
          </w:p>
        </w:tc>
        <w:tc>
          <w:tcPr>
            <w:tcW w:w="1325" w:type="dxa"/>
            <w:shd w:val="clear" w:color="000000" w:fill="D9D9D9"/>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Amount</w:t>
            </w:r>
          </w:p>
        </w:tc>
      </w:tr>
      <w:tr w:rsidR="007A3B5C" w:rsidRPr="007A3B5C" w:rsidTr="007A3B5C">
        <w:trPr>
          <w:trHeight w:val="315"/>
        </w:trPr>
        <w:tc>
          <w:tcPr>
            <w:tcW w:w="10117" w:type="dxa"/>
            <w:gridSpan w:val="6"/>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b/>
                <w:bCs/>
                <w:color w:val="000000"/>
                <w:sz w:val="24"/>
                <w:szCs w:val="24"/>
                <w:lang w:eastAsia="en-IN"/>
              </w:rPr>
            </w:pPr>
            <w:r w:rsidRPr="007A3B5C">
              <w:rPr>
                <w:rFonts w:ascii="Times New Roman" w:eastAsia="Times New Roman" w:hAnsi="Times New Roman" w:cs="Times New Roman"/>
                <w:b/>
                <w:bCs/>
                <w:color w:val="000000"/>
                <w:sz w:val="24"/>
                <w:szCs w:val="24"/>
                <w:lang w:eastAsia="en-IN"/>
              </w:rPr>
              <w:t xml:space="preserve">AIR CONDITIONERS </w:t>
            </w:r>
          </w:p>
        </w:tc>
      </w:tr>
      <w:tr w:rsidR="007A3B5C" w:rsidRPr="007A3B5C" w:rsidTr="007A3B5C">
        <w:trPr>
          <w:trHeight w:val="2880"/>
        </w:trPr>
        <w:tc>
          <w:tcPr>
            <w:tcW w:w="10117" w:type="dxa"/>
            <w:gridSpan w:val="6"/>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Supply, installation, testing and commissioning of 1/1.5/2.0 Ton (12000/18000/24000 BTU/</w:t>
            </w:r>
            <w:proofErr w:type="spellStart"/>
            <w:r w:rsidRPr="007A3B5C">
              <w:rPr>
                <w:rFonts w:ascii="Times New Roman" w:eastAsia="Times New Roman" w:hAnsi="Times New Roman" w:cs="Times New Roman"/>
                <w:color w:val="000000"/>
                <w:sz w:val="24"/>
                <w:szCs w:val="24"/>
                <w:lang w:eastAsia="en-IN"/>
              </w:rPr>
              <w:t>hr</w:t>
            </w:r>
            <w:proofErr w:type="spellEnd"/>
            <w:r w:rsidRPr="007A3B5C">
              <w:rPr>
                <w:rFonts w:ascii="Times New Roman" w:eastAsia="Times New Roman" w:hAnsi="Times New Roman" w:cs="Times New Roman"/>
                <w:color w:val="000000"/>
                <w:sz w:val="24"/>
                <w:szCs w:val="24"/>
                <w:lang w:eastAsia="en-IN"/>
              </w:rPr>
              <w:t xml:space="preserve">) </w:t>
            </w:r>
            <w:proofErr w:type="spellStart"/>
            <w:r w:rsidRPr="007A3B5C">
              <w:rPr>
                <w:rFonts w:ascii="Times New Roman" w:eastAsia="Times New Roman" w:hAnsi="Times New Roman" w:cs="Times New Roman"/>
                <w:color w:val="000000"/>
                <w:sz w:val="24"/>
                <w:szCs w:val="24"/>
                <w:lang w:eastAsia="en-IN"/>
              </w:rPr>
              <w:t>Aircooled</w:t>
            </w:r>
            <w:proofErr w:type="spellEnd"/>
            <w:r w:rsidRPr="007A3B5C">
              <w:rPr>
                <w:rFonts w:ascii="Times New Roman" w:eastAsia="Times New Roman" w:hAnsi="Times New Roman" w:cs="Times New Roman"/>
                <w:color w:val="000000"/>
                <w:sz w:val="24"/>
                <w:szCs w:val="24"/>
                <w:lang w:eastAsia="en-IN"/>
              </w:rPr>
              <w:t xml:space="preserve"> Mega Hi wall Split / Cassette AC type air conditioner unit complete with blower section with motor and drive, DX Copper coil, active carbon filter for remove odour, and LCD  remote control  type (Condensing unit mounted on wall brackets ).or on  surface as per site  requirement) with extended liquid/</w:t>
            </w:r>
            <w:proofErr w:type="spellStart"/>
            <w:r w:rsidRPr="007A3B5C">
              <w:rPr>
                <w:rFonts w:ascii="Times New Roman" w:eastAsia="Times New Roman" w:hAnsi="Times New Roman" w:cs="Times New Roman"/>
                <w:color w:val="000000"/>
                <w:sz w:val="24"/>
                <w:szCs w:val="24"/>
                <w:lang w:eastAsia="en-IN"/>
              </w:rPr>
              <w:t>vaporub</w:t>
            </w:r>
            <w:proofErr w:type="spellEnd"/>
            <w:r w:rsidRPr="007A3B5C">
              <w:rPr>
                <w:rFonts w:ascii="Times New Roman" w:eastAsia="Times New Roman" w:hAnsi="Times New Roman" w:cs="Times New Roman"/>
                <w:color w:val="000000"/>
                <w:sz w:val="24"/>
                <w:szCs w:val="24"/>
                <w:lang w:eastAsia="en-IN"/>
              </w:rPr>
              <w:t xml:space="preserve"> line (different length) </w:t>
            </w:r>
            <w:proofErr w:type="spellStart"/>
            <w:r w:rsidRPr="007A3B5C">
              <w:rPr>
                <w:rFonts w:ascii="Times New Roman" w:eastAsia="Times New Roman" w:hAnsi="Times New Roman" w:cs="Times New Roman"/>
                <w:color w:val="000000"/>
                <w:sz w:val="24"/>
                <w:szCs w:val="24"/>
                <w:lang w:eastAsia="en-IN"/>
              </w:rPr>
              <w:t>pvc</w:t>
            </w:r>
            <w:proofErr w:type="spellEnd"/>
            <w:r w:rsidRPr="007A3B5C">
              <w:rPr>
                <w:rFonts w:ascii="Times New Roman" w:eastAsia="Times New Roman" w:hAnsi="Times New Roman" w:cs="Times New Roman"/>
                <w:color w:val="000000"/>
                <w:sz w:val="24"/>
                <w:szCs w:val="24"/>
                <w:lang w:eastAsia="en-IN"/>
              </w:rPr>
              <w:t xml:space="preserve"> condensate drain pipe on proper size run on surface through walls, columns, copper pie power cable etc. inside proper size duct channel (</w:t>
            </w:r>
            <w:proofErr w:type="spellStart"/>
            <w:r w:rsidRPr="007A3B5C">
              <w:rPr>
                <w:rFonts w:ascii="Times New Roman" w:eastAsia="Times New Roman" w:hAnsi="Times New Roman" w:cs="Times New Roman"/>
                <w:color w:val="000000"/>
                <w:sz w:val="24"/>
                <w:szCs w:val="24"/>
                <w:lang w:eastAsia="en-IN"/>
              </w:rPr>
              <w:t>Adamjee-dura</w:t>
            </w:r>
            <w:proofErr w:type="spellEnd"/>
            <w:r w:rsidRPr="007A3B5C">
              <w:rPr>
                <w:rFonts w:ascii="Times New Roman" w:eastAsia="Times New Roman" w:hAnsi="Times New Roman" w:cs="Times New Roman"/>
                <w:color w:val="000000"/>
                <w:sz w:val="24"/>
                <w:szCs w:val="24"/>
                <w:lang w:eastAsia="en-IN"/>
              </w:rPr>
              <w:t xml:space="preserve">), complete with material hardware, fittings, fixture </w:t>
            </w:r>
            <w:proofErr w:type="spellStart"/>
            <w:r w:rsidRPr="007A3B5C">
              <w:rPr>
                <w:rFonts w:ascii="Times New Roman" w:eastAsia="Times New Roman" w:hAnsi="Times New Roman" w:cs="Times New Roman"/>
                <w:color w:val="000000"/>
                <w:sz w:val="24"/>
                <w:szCs w:val="24"/>
                <w:lang w:eastAsia="en-IN"/>
              </w:rPr>
              <w:t>masonary</w:t>
            </w:r>
            <w:proofErr w:type="spellEnd"/>
            <w:r w:rsidRPr="007A3B5C">
              <w:rPr>
                <w:rFonts w:ascii="Times New Roman" w:eastAsia="Times New Roman" w:hAnsi="Times New Roman" w:cs="Times New Roman"/>
                <w:color w:val="000000"/>
                <w:sz w:val="24"/>
                <w:szCs w:val="24"/>
                <w:lang w:eastAsia="en-IN"/>
              </w:rPr>
              <w:t xml:space="preserve"> works such as cutting of grooves holes etc. and making the cement good with cement plaster, finish painting complete all as per site condition including 3KVA/4KVA stabilizer (</w:t>
            </w:r>
            <w:proofErr w:type="spellStart"/>
            <w:r w:rsidRPr="007A3B5C">
              <w:rPr>
                <w:rFonts w:ascii="Times New Roman" w:eastAsia="Times New Roman" w:hAnsi="Times New Roman" w:cs="Times New Roman"/>
                <w:color w:val="000000"/>
                <w:sz w:val="24"/>
                <w:szCs w:val="24"/>
                <w:lang w:eastAsia="en-IN"/>
              </w:rPr>
              <w:t>Microtek</w:t>
            </w:r>
            <w:proofErr w:type="spellEnd"/>
            <w:r w:rsidRPr="007A3B5C">
              <w:rPr>
                <w:rFonts w:ascii="Times New Roman" w:eastAsia="Times New Roman" w:hAnsi="Times New Roman" w:cs="Times New Roman"/>
                <w:color w:val="000000"/>
                <w:sz w:val="24"/>
                <w:szCs w:val="24"/>
                <w:lang w:eastAsia="en-IN"/>
              </w:rPr>
              <w:t>/</w:t>
            </w:r>
            <w:proofErr w:type="spellStart"/>
            <w:r w:rsidRPr="007A3B5C">
              <w:rPr>
                <w:rFonts w:ascii="Times New Roman" w:eastAsia="Times New Roman" w:hAnsi="Times New Roman" w:cs="Times New Roman"/>
                <w:color w:val="000000"/>
                <w:sz w:val="24"/>
                <w:szCs w:val="24"/>
                <w:lang w:eastAsia="en-IN"/>
              </w:rPr>
              <w:t>Vguard</w:t>
            </w:r>
            <w:proofErr w:type="spellEnd"/>
            <w:r w:rsidRPr="007A3B5C">
              <w:rPr>
                <w:rFonts w:ascii="Times New Roman" w:eastAsia="Times New Roman" w:hAnsi="Times New Roman" w:cs="Times New Roman"/>
                <w:color w:val="000000"/>
                <w:sz w:val="24"/>
                <w:szCs w:val="24"/>
                <w:lang w:eastAsia="en-IN"/>
              </w:rPr>
              <w:t>) and 3x2.5 copper wiring.</w:t>
            </w:r>
          </w:p>
        </w:tc>
      </w:tr>
      <w:tr w:rsidR="007A3B5C" w:rsidRPr="007A3B5C" w:rsidTr="007A3B5C">
        <w:trPr>
          <w:trHeight w:val="3150"/>
        </w:trPr>
        <w:tc>
          <w:tcPr>
            <w:tcW w:w="562" w:type="dxa"/>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a</w:t>
            </w:r>
          </w:p>
        </w:tc>
        <w:tc>
          <w:tcPr>
            <w:tcW w:w="5123" w:type="dxa"/>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xml:space="preserve">Supply, installation, testing and commissioning of wall Mounted 5 BEE star rated (valid during time of installation) Invertor variable speed Split/cassette Type Air Conditioner of required capacity with 3.0 </w:t>
            </w:r>
            <w:proofErr w:type="spellStart"/>
            <w:r w:rsidRPr="007A3B5C">
              <w:rPr>
                <w:rFonts w:ascii="Times New Roman" w:eastAsia="Times New Roman" w:hAnsi="Times New Roman" w:cs="Times New Roman"/>
                <w:color w:val="000000"/>
                <w:sz w:val="24"/>
                <w:szCs w:val="24"/>
                <w:lang w:eastAsia="en-IN"/>
              </w:rPr>
              <w:t>mtr</w:t>
            </w:r>
            <w:proofErr w:type="spellEnd"/>
            <w:r w:rsidRPr="007A3B5C">
              <w:rPr>
                <w:rFonts w:ascii="Times New Roman" w:eastAsia="Times New Roman" w:hAnsi="Times New Roman" w:cs="Times New Roman"/>
                <w:color w:val="000000"/>
                <w:sz w:val="24"/>
                <w:szCs w:val="24"/>
                <w:lang w:eastAsia="en-IN"/>
              </w:rPr>
              <w:t xml:space="preserve"> copper connecting pipe,  3.0 </w:t>
            </w:r>
            <w:proofErr w:type="spellStart"/>
            <w:r w:rsidRPr="007A3B5C">
              <w:rPr>
                <w:rFonts w:ascii="Times New Roman" w:eastAsia="Times New Roman" w:hAnsi="Times New Roman" w:cs="Times New Roman"/>
                <w:color w:val="000000"/>
                <w:sz w:val="24"/>
                <w:szCs w:val="24"/>
                <w:lang w:eastAsia="en-IN"/>
              </w:rPr>
              <w:t>mtr</w:t>
            </w:r>
            <w:proofErr w:type="spellEnd"/>
            <w:r w:rsidRPr="007A3B5C">
              <w:rPr>
                <w:rFonts w:ascii="Times New Roman" w:eastAsia="Times New Roman" w:hAnsi="Times New Roman" w:cs="Times New Roman"/>
                <w:color w:val="000000"/>
                <w:sz w:val="24"/>
                <w:szCs w:val="24"/>
                <w:lang w:eastAsia="en-IN"/>
              </w:rPr>
              <w:t xml:space="preserve"> interconnecting cord, remote control and 2 </w:t>
            </w:r>
            <w:proofErr w:type="spellStart"/>
            <w:r w:rsidRPr="007A3B5C">
              <w:rPr>
                <w:rFonts w:ascii="Times New Roman" w:eastAsia="Times New Roman" w:hAnsi="Times New Roman" w:cs="Times New Roman"/>
                <w:color w:val="000000"/>
                <w:sz w:val="24"/>
                <w:szCs w:val="24"/>
                <w:lang w:eastAsia="en-IN"/>
              </w:rPr>
              <w:t>nos</w:t>
            </w:r>
            <w:proofErr w:type="spellEnd"/>
            <w:r w:rsidRPr="007A3B5C">
              <w:rPr>
                <w:rFonts w:ascii="Times New Roman" w:eastAsia="Times New Roman" w:hAnsi="Times New Roman" w:cs="Times New Roman"/>
                <w:color w:val="000000"/>
                <w:sz w:val="24"/>
                <w:szCs w:val="24"/>
                <w:lang w:eastAsia="en-IN"/>
              </w:rPr>
              <w:t xml:space="preserve"> of battery for each remote. Material of Evaporator and condenser must be copper or higher. Minimum Warranty: 1 year on AC machine and 10 years on compressor. Operating on R-32 or R-410A refrigerant</w:t>
            </w:r>
          </w:p>
        </w:tc>
        <w:tc>
          <w:tcPr>
            <w:tcW w:w="852" w:type="dxa"/>
            <w:shd w:val="clear" w:color="auto" w:fill="auto"/>
            <w:noWrap/>
            <w:vAlign w:val="bottom"/>
            <w:hideMark/>
          </w:tcPr>
          <w:p w:rsidR="007A3B5C" w:rsidRPr="007A3B5C" w:rsidRDefault="007A3B5C" w:rsidP="007A3B5C">
            <w:pPr>
              <w:spacing w:after="0" w:line="240" w:lineRule="auto"/>
              <w:rPr>
                <w:rFonts w:ascii="Calibri" w:eastAsia="Times New Roman" w:hAnsi="Calibri" w:cs="Calibri"/>
                <w:color w:val="000000"/>
                <w:szCs w:val="22"/>
                <w:lang w:eastAsia="en-IN"/>
              </w:rPr>
            </w:pPr>
            <w:r w:rsidRPr="007A3B5C">
              <w:rPr>
                <w:rFonts w:ascii="Calibri" w:eastAsia="Times New Roman" w:hAnsi="Calibri" w:cs="Calibri"/>
                <w:color w:val="000000"/>
                <w:szCs w:val="22"/>
                <w:lang w:eastAsia="en-IN"/>
              </w:rPr>
              <w:t> </w:t>
            </w:r>
          </w:p>
        </w:tc>
        <w:tc>
          <w:tcPr>
            <w:tcW w:w="1033" w:type="dxa"/>
            <w:shd w:val="clear" w:color="auto" w:fill="auto"/>
            <w:noWrap/>
            <w:vAlign w:val="bottom"/>
            <w:hideMark/>
          </w:tcPr>
          <w:p w:rsidR="007A3B5C" w:rsidRPr="007A3B5C" w:rsidRDefault="007A3B5C" w:rsidP="007A3B5C">
            <w:pPr>
              <w:spacing w:after="0" w:line="240" w:lineRule="auto"/>
              <w:rPr>
                <w:rFonts w:ascii="Calibri" w:eastAsia="Times New Roman" w:hAnsi="Calibri" w:cs="Calibri"/>
                <w:color w:val="000000"/>
                <w:szCs w:val="22"/>
                <w:lang w:eastAsia="en-IN"/>
              </w:rPr>
            </w:pPr>
            <w:r w:rsidRPr="007A3B5C">
              <w:rPr>
                <w:rFonts w:ascii="Calibri" w:eastAsia="Times New Roman" w:hAnsi="Calibri" w:cs="Calibri"/>
                <w:color w:val="000000"/>
                <w:szCs w:val="22"/>
                <w:lang w:eastAsia="en-IN"/>
              </w:rPr>
              <w:t> </w:t>
            </w:r>
          </w:p>
        </w:tc>
        <w:tc>
          <w:tcPr>
            <w:tcW w:w="1222" w:type="dxa"/>
            <w:shd w:val="clear" w:color="auto" w:fill="auto"/>
            <w:noWrap/>
            <w:vAlign w:val="bottom"/>
            <w:hideMark/>
          </w:tcPr>
          <w:p w:rsidR="007A3B5C" w:rsidRPr="007A3B5C" w:rsidRDefault="007A3B5C" w:rsidP="007A3B5C">
            <w:pPr>
              <w:spacing w:after="0" w:line="240" w:lineRule="auto"/>
              <w:rPr>
                <w:rFonts w:ascii="Calibri" w:eastAsia="Times New Roman" w:hAnsi="Calibri" w:cs="Calibri"/>
                <w:color w:val="000000"/>
                <w:szCs w:val="22"/>
                <w:lang w:eastAsia="en-IN"/>
              </w:rPr>
            </w:pPr>
            <w:r w:rsidRPr="007A3B5C">
              <w:rPr>
                <w:rFonts w:ascii="Calibri" w:eastAsia="Times New Roman" w:hAnsi="Calibri" w:cs="Calibri"/>
                <w:color w:val="000000"/>
                <w:szCs w:val="22"/>
                <w:lang w:eastAsia="en-IN"/>
              </w:rPr>
              <w:t> </w:t>
            </w:r>
          </w:p>
        </w:tc>
        <w:tc>
          <w:tcPr>
            <w:tcW w:w="1325" w:type="dxa"/>
            <w:shd w:val="clear" w:color="auto" w:fill="auto"/>
            <w:noWrap/>
            <w:vAlign w:val="bottom"/>
            <w:hideMark/>
          </w:tcPr>
          <w:p w:rsidR="007A3B5C" w:rsidRPr="007A3B5C" w:rsidRDefault="007A3B5C" w:rsidP="007A3B5C">
            <w:pPr>
              <w:spacing w:after="0" w:line="240" w:lineRule="auto"/>
              <w:rPr>
                <w:rFonts w:ascii="Calibri" w:eastAsia="Times New Roman" w:hAnsi="Calibri" w:cs="Calibri"/>
                <w:color w:val="000000"/>
                <w:szCs w:val="22"/>
                <w:lang w:eastAsia="en-IN"/>
              </w:rPr>
            </w:pPr>
            <w:r w:rsidRPr="007A3B5C">
              <w:rPr>
                <w:rFonts w:ascii="Calibri" w:eastAsia="Times New Roman" w:hAnsi="Calibri" w:cs="Calibri"/>
                <w:color w:val="000000"/>
                <w:szCs w:val="22"/>
                <w:lang w:eastAsia="en-IN"/>
              </w:rPr>
              <w:t> </w:t>
            </w:r>
          </w:p>
        </w:tc>
      </w:tr>
      <w:tr w:rsidR="007A3B5C" w:rsidRPr="007A3B5C" w:rsidTr="007A3B5C">
        <w:trPr>
          <w:trHeight w:val="315"/>
        </w:trPr>
        <w:tc>
          <w:tcPr>
            <w:tcW w:w="562" w:type="dxa"/>
            <w:shd w:val="clear" w:color="auto" w:fill="auto"/>
            <w:noWrap/>
            <w:vAlign w:val="center"/>
            <w:hideMark/>
          </w:tcPr>
          <w:p w:rsidR="007A3B5C" w:rsidRPr="007A3B5C" w:rsidRDefault="007A3B5C" w:rsidP="007A3B5C">
            <w:pPr>
              <w:spacing w:after="0" w:line="240" w:lineRule="auto"/>
              <w:jc w:val="center"/>
              <w:rPr>
                <w:rFonts w:ascii="Calibri" w:eastAsia="Times New Roman" w:hAnsi="Calibri" w:cs="Calibri"/>
                <w:color w:val="000000"/>
                <w:sz w:val="24"/>
                <w:szCs w:val="24"/>
                <w:lang w:eastAsia="en-IN"/>
              </w:rPr>
            </w:pPr>
            <w:r w:rsidRPr="007A3B5C">
              <w:rPr>
                <w:rFonts w:ascii="Calibri" w:eastAsia="Times New Roman" w:hAnsi="Calibri" w:cs="Calibri"/>
                <w:color w:val="000000"/>
                <w:sz w:val="24"/>
                <w:szCs w:val="24"/>
                <w:lang w:eastAsia="en-IN"/>
              </w:rPr>
              <w:t>i</w:t>
            </w:r>
          </w:p>
        </w:tc>
        <w:tc>
          <w:tcPr>
            <w:tcW w:w="5123" w:type="dxa"/>
            <w:shd w:val="clear" w:color="auto" w:fill="auto"/>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xml:space="preserve">2.0 </w:t>
            </w:r>
            <w:proofErr w:type="spellStart"/>
            <w:r w:rsidRPr="007A3B5C">
              <w:rPr>
                <w:rFonts w:ascii="Times New Roman" w:eastAsia="Times New Roman" w:hAnsi="Times New Roman" w:cs="Times New Roman"/>
                <w:color w:val="000000"/>
                <w:sz w:val="24"/>
                <w:szCs w:val="24"/>
                <w:lang w:eastAsia="en-IN"/>
              </w:rPr>
              <w:t>tn</w:t>
            </w:r>
            <w:proofErr w:type="spellEnd"/>
            <w:r w:rsidRPr="007A3B5C">
              <w:rPr>
                <w:rFonts w:ascii="Times New Roman" w:eastAsia="Times New Roman" w:hAnsi="Times New Roman" w:cs="Times New Roman"/>
                <w:color w:val="000000"/>
                <w:sz w:val="24"/>
                <w:szCs w:val="24"/>
                <w:lang w:eastAsia="en-IN"/>
              </w:rPr>
              <w:t xml:space="preserve"> capacity (minimum) split AC wall mounted</w:t>
            </w:r>
          </w:p>
        </w:tc>
        <w:tc>
          <w:tcPr>
            <w:tcW w:w="852" w:type="dxa"/>
            <w:shd w:val="clear" w:color="auto" w:fill="auto"/>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NOS</w:t>
            </w:r>
          </w:p>
        </w:tc>
        <w:tc>
          <w:tcPr>
            <w:tcW w:w="1033" w:type="dxa"/>
            <w:shd w:val="clear" w:color="auto" w:fill="auto"/>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4</w:t>
            </w:r>
          </w:p>
        </w:tc>
        <w:tc>
          <w:tcPr>
            <w:tcW w:w="1222" w:type="dxa"/>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c>
          <w:tcPr>
            <w:tcW w:w="1325" w:type="dxa"/>
            <w:shd w:val="clear" w:color="auto" w:fill="auto"/>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r>
      <w:tr w:rsidR="007A3B5C" w:rsidRPr="007A3B5C" w:rsidTr="007A3B5C">
        <w:trPr>
          <w:trHeight w:val="630"/>
        </w:trPr>
        <w:tc>
          <w:tcPr>
            <w:tcW w:w="562" w:type="dxa"/>
            <w:shd w:val="clear" w:color="auto" w:fill="auto"/>
            <w:noWrap/>
            <w:vAlign w:val="center"/>
            <w:hideMark/>
          </w:tcPr>
          <w:p w:rsidR="007A3B5C" w:rsidRPr="007A3B5C" w:rsidRDefault="007A3B5C" w:rsidP="007A3B5C">
            <w:pPr>
              <w:spacing w:after="0" w:line="240" w:lineRule="auto"/>
              <w:jc w:val="center"/>
              <w:rPr>
                <w:rFonts w:ascii="Calibri" w:eastAsia="Times New Roman" w:hAnsi="Calibri" w:cs="Calibri"/>
                <w:color w:val="000000"/>
                <w:sz w:val="24"/>
                <w:szCs w:val="24"/>
                <w:lang w:eastAsia="en-IN"/>
              </w:rPr>
            </w:pPr>
            <w:r w:rsidRPr="007A3B5C">
              <w:rPr>
                <w:rFonts w:ascii="Calibri" w:eastAsia="Times New Roman" w:hAnsi="Calibri" w:cs="Calibri"/>
                <w:color w:val="000000"/>
                <w:sz w:val="24"/>
                <w:szCs w:val="24"/>
                <w:lang w:eastAsia="en-IN"/>
              </w:rPr>
              <w:t>ii</w:t>
            </w:r>
          </w:p>
        </w:tc>
        <w:tc>
          <w:tcPr>
            <w:tcW w:w="5123" w:type="dxa"/>
            <w:shd w:val="clear" w:color="auto" w:fill="auto"/>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xml:space="preserve">1.0 </w:t>
            </w:r>
            <w:proofErr w:type="spellStart"/>
            <w:r w:rsidRPr="007A3B5C">
              <w:rPr>
                <w:rFonts w:ascii="Times New Roman" w:eastAsia="Times New Roman" w:hAnsi="Times New Roman" w:cs="Times New Roman"/>
                <w:color w:val="000000"/>
                <w:sz w:val="24"/>
                <w:szCs w:val="24"/>
                <w:lang w:eastAsia="en-IN"/>
              </w:rPr>
              <w:t>tn</w:t>
            </w:r>
            <w:proofErr w:type="spellEnd"/>
            <w:r w:rsidRPr="007A3B5C">
              <w:rPr>
                <w:rFonts w:ascii="Times New Roman" w:eastAsia="Times New Roman" w:hAnsi="Times New Roman" w:cs="Times New Roman"/>
                <w:color w:val="000000"/>
                <w:sz w:val="24"/>
                <w:szCs w:val="24"/>
                <w:lang w:eastAsia="en-IN"/>
              </w:rPr>
              <w:t xml:space="preserve"> capacity (minimum) split AC wall mounted - BH Cabin /Server room</w:t>
            </w:r>
          </w:p>
        </w:tc>
        <w:tc>
          <w:tcPr>
            <w:tcW w:w="852" w:type="dxa"/>
            <w:shd w:val="clear" w:color="auto" w:fill="auto"/>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NOS</w:t>
            </w:r>
          </w:p>
        </w:tc>
        <w:tc>
          <w:tcPr>
            <w:tcW w:w="1033" w:type="dxa"/>
            <w:shd w:val="clear" w:color="auto" w:fill="auto"/>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2</w:t>
            </w:r>
          </w:p>
        </w:tc>
        <w:tc>
          <w:tcPr>
            <w:tcW w:w="1222" w:type="dxa"/>
            <w:shd w:val="clear" w:color="auto" w:fill="auto"/>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c>
          <w:tcPr>
            <w:tcW w:w="1325" w:type="dxa"/>
            <w:shd w:val="clear" w:color="auto" w:fill="auto"/>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r>
      <w:tr w:rsidR="007A3B5C" w:rsidRPr="007A3B5C" w:rsidTr="007A3B5C">
        <w:trPr>
          <w:trHeight w:val="315"/>
        </w:trPr>
        <w:tc>
          <w:tcPr>
            <w:tcW w:w="10117" w:type="dxa"/>
            <w:gridSpan w:val="6"/>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b/>
                <w:bCs/>
                <w:color w:val="000000"/>
                <w:sz w:val="24"/>
                <w:szCs w:val="24"/>
                <w:lang w:eastAsia="en-IN"/>
              </w:rPr>
            </w:pPr>
            <w:r w:rsidRPr="007A3B5C">
              <w:rPr>
                <w:rFonts w:ascii="Times New Roman" w:eastAsia="Times New Roman" w:hAnsi="Times New Roman" w:cs="Times New Roman"/>
                <w:b/>
                <w:bCs/>
                <w:color w:val="000000"/>
                <w:sz w:val="24"/>
                <w:szCs w:val="24"/>
                <w:lang w:eastAsia="en-IN"/>
              </w:rPr>
              <w:t> </w:t>
            </w:r>
          </w:p>
        </w:tc>
      </w:tr>
      <w:tr w:rsidR="007A3B5C" w:rsidRPr="007A3B5C" w:rsidTr="004D471F">
        <w:trPr>
          <w:trHeight w:val="419"/>
        </w:trPr>
        <w:tc>
          <w:tcPr>
            <w:tcW w:w="562" w:type="dxa"/>
            <w:vMerge w:val="restart"/>
            <w:shd w:val="clear" w:color="auto" w:fill="auto"/>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lastRenderedPageBreak/>
              <w:t>b</w:t>
            </w:r>
          </w:p>
        </w:tc>
        <w:tc>
          <w:tcPr>
            <w:tcW w:w="5123" w:type="dxa"/>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xml:space="preserve">Extra Copper Pipe: Providing &amp; Fixing Refrigerant copper piping system (one carrying cold refrigerant gas &amp; other carrying warm liquid refrigerant) made out of hard drawn copper including accessories, jointing/brazing etc. laid between indoor &amp; outdoor unit as per OEM's specifications duly insulated with Class "O" fire retardant sleeve type elastomeric nitrite rubber insulation. </w:t>
            </w:r>
            <w:proofErr w:type="spellStart"/>
            <w:r w:rsidRPr="007A3B5C">
              <w:rPr>
                <w:rFonts w:ascii="Times New Roman" w:eastAsia="Times New Roman" w:hAnsi="Times New Roman" w:cs="Times New Roman"/>
                <w:color w:val="000000"/>
                <w:sz w:val="24"/>
                <w:szCs w:val="24"/>
                <w:lang w:eastAsia="en-IN"/>
              </w:rPr>
              <w:t>Alu</w:t>
            </w:r>
            <w:proofErr w:type="spellEnd"/>
            <w:r w:rsidRPr="007A3B5C">
              <w:rPr>
                <w:rFonts w:ascii="Times New Roman" w:eastAsia="Times New Roman" w:hAnsi="Times New Roman" w:cs="Times New Roman"/>
                <w:color w:val="000000"/>
                <w:sz w:val="24"/>
                <w:szCs w:val="24"/>
                <w:lang w:eastAsia="en-IN"/>
              </w:rPr>
              <w:t xml:space="preserve">. </w:t>
            </w:r>
            <w:proofErr w:type="gramStart"/>
            <w:r w:rsidRPr="007A3B5C">
              <w:rPr>
                <w:rFonts w:ascii="Times New Roman" w:eastAsia="Times New Roman" w:hAnsi="Times New Roman" w:cs="Times New Roman"/>
                <w:color w:val="000000"/>
                <w:sz w:val="24"/>
                <w:szCs w:val="24"/>
                <w:lang w:eastAsia="en-IN"/>
              </w:rPr>
              <w:t>foil</w:t>
            </w:r>
            <w:proofErr w:type="gramEnd"/>
            <w:r w:rsidRPr="007A3B5C">
              <w:rPr>
                <w:rFonts w:ascii="Times New Roman" w:eastAsia="Times New Roman" w:hAnsi="Times New Roman" w:cs="Times New Roman"/>
                <w:color w:val="000000"/>
                <w:sz w:val="24"/>
                <w:szCs w:val="24"/>
                <w:lang w:eastAsia="en-IN"/>
              </w:rPr>
              <w:t xml:space="preserve"> membrane shall be applied to provide resistance against breakdown due to UV radiation for exposed portion of the rubber insulation with Nitrogen testing (totally sealed - in case of proposed machine).</w:t>
            </w:r>
          </w:p>
        </w:tc>
        <w:tc>
          <w:tcPr>
            <w:tcW w:w="852" w:type="dxa"/>
            <w:vMerge w:val="restart"/>
            <w:shd w:val="clear" w:color="auto" w:fill="auto"/>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RM</w:t>
            </w:r>
          </w:p>
        </w:tc>
        <w:tc>
          <w:tcPr>
            <w:tcW w:w="1033" w:type="dxa"/>
            <w:vMerge w:val="restart"/>
            <w:shd w:val="clear" w:color="auto" w:fill="auto"/>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9</w:t>
            </w:r>
          </w:p>
        </w:tc>
        <w:tc>
          <w:tcPr>
            <w:tcW w:w="1222" w:type="dxa"/>
            <w:vMerge w:val="restart"/>
            <w:shd w:val="clear" w:color="auto" w:fill="auto"/>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c>
          <w:tcPr>
            <w:tcW w:w="1325" w:type="dxa"/>
            <w:vMerge w:val="restart"/>
            <w:shd w:val="clear" w:color="auto" w:fill="auto"/>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r>
      <w:tr w:rsidR="007A3B5C" w:rsidRPr="007A3B5C" w:rsidTr="007A3B5C">
        <w:trPr>
          <w:trHeight w:val="4410"/>
        </w:trPr>
        <w:tc>
          <w:tcPr>
            <w:tcW w:w="562" w:type="dxa"/>
            <w:vMerge/>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5123" w:type="dxa"/>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It shall be in total clamping manner above false ceiling &amp; in total concealed manner below false ceiling level. From the structural ceiling it should hanged with suitable adjustable ring type hanger supports etc. or shall be fixed on wall / beam etc. with clamps &amp; the distance between two clamps shall be less than 1 meter. It shall not be placed over the false ceiling nor shall it be fixed with false ceiling members. The diameter / gauge of the ref. pipe shall be as per the specifications of the Manufacturing company (OEM) only for each type of machine. Use only Long Bend to Avoid Pressure drop Copper pipe with insulation. Necessary opening on the wall / glass may be done finishing with cement plaster / new glass / sealant etc.</w:t>
            </w:r>
          </w:p>
        </w:tc>
        <w:tc>
          <w:tcPr>
            <w:tcW w:w="852" w:type="dxa"/>
            <w:vMerge/>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033" w:type="dxa"/>
            <w:vMerge/>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222" w:type="dxa"/>
            <w:vMerge/>
            <w:vAlign w:val="center"/>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1325" w:type="dxa"/>
            <w:vMerge/>
            <w:vAlign w:val="center"/>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r>
      <w:tr w:rsidR="007A3B5C" w:rsidRPr="007A3B5C" w:rsidTr="007A3B5C">
        <w:trPr>
          <w:trHeight w:val="300"/>
        </w:trPr>
        <w:tc>
          <w:tcPr>
            <w:tcW w:w="10117" w:type="dxa"/>
            <w:gridSpan w:val="6"/>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12"/>
                <w:szCs w:val="12"/>
                <w:lang w:eastAsia="en-IN"/>
              </w:rPr>
            </w:pPr>
            <w:r w:rsidRPr="007A3B5C">
              <w:rPr>
                <w:rFonts w:ascii="Times New Roman" w:eastAsia="Times New Roman" w:hAnsi="Times New Roman" w:cs="Times New Roman"/>
                <w:color w:val="000000"/>
                <w:sz w:val="12"/>
                <w:szCs w:val="12"/>
                <w:lang w:eastAsia="en-IN"/>
              </w:rPr>
              <w:t> </w:t>
            </w:r>
          </w:p>
        </w:tc>
      </w:tr>
      <w:tr w:rsidR="007A3B5C" w:rsidRPr="007A3B5C" w:rsidTr="007A3B5C">
        <w:trPr>
          <w:trHeight w:val="3780"/>
        </w:trPr>
        <w:tc>
          <w:tcPr>
            <w:tcW w:w="562" w:type="dxa"/>
            <w:shd w:val="clear" w:color="auto" w:fill="auto"/>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c</w:t>
            </w:r>
          </w:p>
        </w:tc>
        <w:tc>
          <w:tcPr>
            <w:tcW w:w="5123" w:type="dxa"/>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xml:space="preserve">Drain Pipe: Providing &amp; Fixing of insulated PVC drain lines with all necessary fitting accessories, Elbows, Tees, wall Sleeves etc. for various units in concealed manner below false ceiling level. It shall be laid required gradient for easy disposal of the drain water &amp; testing shall be done before filling the </w:t>
            </w:r>
            <w:proofErr w:type="spellStart"/>
            <w:r w:rsidRPr="007A3B5C">
              <w:rPr>
                <w:rFonts w:ascii="Times New Roman" w:eastAsia="Times New Roman" w:hAnsi="Times New Roman" w:cs="Times New Roman"/>
                <w:color w:val="000000"/>
                <w:sz w:val="24"/>
                <w:szCs w:val="24"/>
                <w:lang w:eastAsia="en-IN"/>
              </w:rPr>
              <w:t>zaries</w:t>
            </w:r>
            <w:proofErr w:type="spellEnd"/>
            <w:r w:rsidRPr="007A3B5C">
              <w:rPr>
                <w:rFonts w:ascii="Times New Roman" w:eastAsia="Times New Roman" w:hAnsi="Times New Roman" w:cs="Times New Roman"/>
                <w:color w:val="000000"/>
                <w:sz w:val="24"/>
                <w:szCs w:val="24"/>
                <w:lang w:eastAsia="en-IN"/>
              </w:rPr>
              <w:t>. The drain line shall not be laid in the floor. All drain pipes should be UPVC Heavy Duty of suitable size as recommended by manufacturing company and it should be connected to the nearest rain water pipeline/ as per the site condition. Necessary opening on the wall / glass may be done finishing with cement plaster / new glass / sealant etc.</w:t>
            </w:r>
          </w:p>
        </w:tc>
        <w:tc>
          <w:tcPr>
            <w:tcW w:w="852" w:type="dxa"/>
            <w:shd w:val="clear" w:color="auto" w:fill="auto"/>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RM</w:t>
            </w:r>
          </w:p>
        </w:tc>
        <w:tc>
          <w:tcPr>
            <w:tcW w:w="1033" w:type="dxa"/>
            <w:shd w:val="clear" w:color="auto" w:fill="auto"/>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21</w:t>
            </w:r>
          </w:p>
        </w:tc>
        <w:tc>
          <w:tcPr>
            <w:tcW w:w="1222" w:type="dxa"/>
            <w:shd w:val="clear" w:color="auto" w:fill="auto"/>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c>
          <w:tcPr>
            <w:tcW w:w="1325" w:type="dxa"/>
            <w:shd w:val="clear" w:color="auto" w:fill="auto"/>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r>
      <w:tr w:rsidR="007A3B5C" w:rsidRPr="007A3B5C" w:rsidTr="007A3B5C">
        <w:trPr>
          <w:trHeight w:val="300"/>
        </w:trPr>
        <w:tc>
          <w:tcPr>
            <w:tcW w:w="10117" w:type="dxa"/>
            <w:gridSpan w:val="6"/>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12"/>
                <w:szCs w:val="12"/>
                <w:lang w:eastAsia="en-IN"/>
              </w:rPr>
            </w:pPr>
            <w:r w:rsidRPr="007A3B5C">
              <w:rPr>
                <w:rFonts w:ascii="Times New Roman" w:eastAsia="Times New Roman" w:hAnsi="Times New Roman" w:cs="Times New Roman"/>
                <w:color w:val="000000"/>
                <w:sz w:val="12"/>
                <w:szCs w:val="12"/>
                <w:lang w:eastAsia="en-IN"/>
              </w:rPr>
              <w:t> </w:t>
            </w:r>
          </w:p>
        </w:tc>
      </w:tr>
      <w:tr w:rsidR="007A3B5C" w:rsidRPr="007A3B5C" w:rsidTr="007A3B5C">
        <w:trPr>
          <w:trHeight w:val="1575"/>
        </w:trPr>
        <w:tc>
          <w:tcPr>
            <w:tcW w:w="562" w:type="dxa"/>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d</w:t>
            </w:r>
          </w:p>
        </w:tc>
        <w:tc>
          <w:tcPr>
            <w:tcW w:w="5123" w:type="dxa"/>
            <w:shd w:val="clear" w:color="auto" w:fill="auto"/>
            <w:noWrap/>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xml:space="preserve">Extra Cable: Supply, installation, testing and commissioning of Cable from IDU to ODU with 3 core 2.5 </w:t>
            </w:r>
            <w:proofErr w:type="spellStart"/>
            <w:r w:rsidRPr="007A3B5C">
              <w:rPr>
                <w:rFonts w:ascii="Times New Roman" w:eastAsia="Times New Roman" w:hAnsi="Times New Roman" w:cs="Times New Roman"/>
                <w:color w:val="000000"/>
                <w:sz w:val="24"/>
                <w:szCs w:val="24"/>
                <w:lang w:eastAsia="en-IN"/>
              </w:rPr>
              <w:t>sqmm</w:t>
            </w:r>
            <w:proofErr w:type="spellEnd"/>
            <w:r w:rsidRPr="007A3B5C">
              <w:rPr>
                <w:rFonts w:ascii="Times New Roman" w:eastAsia="Times New Roman" w:hAnsi="Times New Roman" w:cs="Times New Roman"/>
                <w:color w:val="000000"/>
                <w:sz w:val="24"/>
                <w:szCs w:val="24"/>
                <w:lang w:eastAsia="en-IN"/>
              </w:rPr>
              <w:t xml:space="preserve"> </w:t>
            </w:r>
            <w:proofErr w:type="spellStart"/>
            <w:r w:rsidRPr="007A3B5C">
              <w:rPr>
                <w:rFonts w:ascii="Times New Roman" w:eastAsia="Times New Roman" w:hAnsi="Times New Roman" w:cs="Times New Roman"/>
                <w:color w:val="000000"/>
                <w:sz w:val="24"/>
                <w:szCs w:val="24"/>
                <w:lang w:eastAsia="en-IN"/>
              </w:rPr>
              <w:t>unarmored</w:t>
            </w:r>
            <w:proofErr w:type="spellEnd"/>
            <w:r w:rsidRPr="007A3B5C">
              <w:rPr>
                <w:rFonts w:ascii="Times New Roman" w:eastAsia="Times New Roman" w:hAnsi="Times New Roman" w:cs="Times New Roman"/>
                <w:color w:val="000000"/>
                <w:sz w:val="24"/>
                <w:szCs w:val="24"/>
                <w:lang w:eastAsia="en-IN"/>
              </w:rPr>
              <w:t xml:space="preserve"> copper cable. Necessary opening to be done on the wall / glass finishing with cement plaster / new glass / sealant etc.</w:t>
            </w:r>
          </w:p>
        </w:tc>
        <w:tc>
          <w:tcPr>
            <w:tcW w:w="852" w:type="dxa"/>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RM</w:t>
            </w:r>
          </w:p>
        </w:tc>
        <w:tc>
          <w:tcPr>
            <w:tcW w:w="1033" w:type="dxa"/>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9</w:t>
            </w:r>
          </w:p>
        </w:tc>
        <w:tc>
          <w:tcPr>
            <w:tcW w:w="1222" w:type="dxa"/>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c>
          <w:tcPr>
            <w:tcW w:w="1325" w:type="dxa"/>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r>
      <w:tr w:rsidR="007A3B5C" w:rsidRPr="007A3B5C" w:rsidTr="007A3B5C">
        <w:trPr>
          <w:trHeight w:val="300"/>
        </w:trPr>
        <w:tc>
          <w:tcPr>
            <w:tcW w:w="10117" w:type="dxa"/>
            <w:gridSpan w:val="6"/>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12"/>
                <w:szCs w:val="12"/>
                <w:lang w:eastAsia="en-IN"/>
              </w:rPr>
            </w:pPr>
            <w:r w:rsidRPr="007A3B5C">
              <w:rPr>
                <w:rFonts w:ascii="Times New Roman" w:eastAsia="Times New Roman" w:hAnsi="Times New Roman" w:cs="Times New Roman"/>
                <w:color w:val="000000"/>
                <w:sz w:val="12"/>
                <w:szCs w:val="12"/>
                <w:lang w:eastAsia="en-IN"/>
              </w:rPr>
              <w:t> </w:t>
            </w:r>
          </w:p>
        </w:tc>
      </w:tr>
      <w:tr w:rsidR="007A3B5C" w:rsidRPr="007A3B5C" w:rsidTr="004D471F">
        <w:trPr>
          <w:trHeight w:val="419"/>
        </w:trPr>
        <w:tc>
          <w:tcPr>
            <w:tcW w:w="562" w:type="dxa"/>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lastRenderedPageBreak/>
              <w:t>e</w:t>
            </w:r>
          </w:p>
        </w:tc>
        <w:tc>
          <w:tcPr>
            <w:tcW w:w="5123" w:type="dxa"/>
            <w:shd w:val="clear" w:color="auto" w:fill="auto"/>
            <w:noWrap/>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xml:space="preserve">AC ODU Stand: Providing &amp; Fixing of M.S. Stand wall / floor mounted for split air-conditioner 1.0 </w:t>
            </w:r>
            <w:proofErr w:type="spellStart"/>
            <w:r w:rsidRPr="007A3B5C">
              <w:rPr>
                <w:rFonts w:ascii="Times New Roman" w:eastAsia="Times New Roman" w:hAnsi="Times New Roman" w:cs="Times New Roman"/>
                <w:color w:val="000000"/>
                <w:sz w:val="24"/>
                <w:szCs w:val="24"/>
                <w:lang w:eastAsia="en-IN"/>
              </w:rPr>
              <w:t>tn</w:t>
            </w:r>
            <w:proofErr w:type="spellEnd"/>
            <w:r w:rsidRPr="007A3B5C">
              <w:rPr>
                <w:rFonts w:ascii="Times New Roman" w:eastAsia="Times New Roman" w:hAnsi="Times New Roman" w:cs="Times New Roman"/>
                <w:color w:val="000000"/>
                <w:sz w:val="24"/>
                <w:szCs w:val="24"/>
                <w:lang w:eastAsia="en-IN"/>
              </w:rPr>
              <w:t xml:space="preserve"> to 3.0 </w:t>
            </w:r>
            <w:proofErr w:type="spellStart"/>
            <w:r w:rsidRPr="007A3B5C">
              <w:rPr>
                <w:rFonts w:ascii="Times New Roman" w:eastAsia="Times New Roman" w:hAnsi="Times New Roman" w:cs="Times New Roman"/>
                <w:color w:val="000000"/>
                <w:sz w:val="24"/>
                <w:szCs w:val="24"/>
                <w:lang w:eastAsia="en-IN"/>
              </w:rPr>
              <w:t>tn</w:t>
            </w:r>
            <w:proofErr w:type="spellEnd"/>
            <w:r w:rsidRPr="007A3B5C">
              <w:rPr>
                <w:rFonts w:ascii="Times New Roman" w:eastAsia="Times New Roman" w:hAnsi="Times New Roman" w:cs="Times New Roman"/>
                <w:color w:val="000000"/>
                <w:sz w:val="24"/>
                <w:szCs w:val="24"/>
                <w:lang w:eastAsia="en-IN"/>
              </w:rPr>
              <w:t xml:space="preserve"> as per their requirement for outdoor Condensing unit rested on walls / ground with vibration isolator pad. It shall be made out of heavy gauge M.S channels, angles, flats etc. of appropriate size &amp; thickness duly painted with anti-corrosive paint. The stand has to permanently </w:t>
            </w:r>
            <w:proofErr w:type="gramStart"/>
            <w:r w:rsidRPr="007A3B5C">
              <w:rPr>
                <w:rFonts w:ascii="Times New Roman" w:eastAsia="Times New Roman" w:hAnsi="Times New Roman" w:cs="Times New Roman"/>
                <w:color w:val="000000"/>
                <w:sz w:val="24"/>
                <w:szCs w:val="24"/>
                <w:lang w:eastAsia="en-IN"/>
              </w:rPr>
              <w:t>fixed</w:t>
            </w:r>
            <w:proofErr w:type="gramEnd"/>
            <w:r w:rsidRPr="007A3B5C">
              <w:rPr>
                <w:rFonts w:ascii="Times New Roman" w:eastAsia="Times New Roman" w:hAnsi="Times New Roman" w:cs="Times New Roman"/>
                <w:color w:val="000000"/>
                <w:sz w:val="24"/>
                <w:szCs w:val="24"/>
                <w:lang w:eastAsia="en-IN"/>
              </w:rPr>
              <w:t xml:space="preserve"> to nearby walls including cutting of walls and finishing with plasters etc. The entire item has to be executed as / req. of the machine &amp; site conditions.</w:t>
            </w:r>
          </w:p>
        </w:tc>
        <w:tc>
          <w:tcPr>
            <w:tcW w:w="852" w:type="dxa"/>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EACH</w:t>
            </w:r>
          </w:p>
        </w:tc>
        <w:tc>
          <w:tcPr>
            <w:tcW w:w="1033" w:type="dxa"/>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6</w:t>
            </w:r>
          </w:p>
        </w:tc>
        <w:tc>
          <w:tcPr>
            <w:tcW w:w="1222" w:type="dxa"/>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c>
          <w:tcPr>
            <w:tcW w:w="1325" w:type="dxa"/>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r>
      <w:tr w:rsidR="007A3B5C" w:rsidRPr="007A3B5C" w:rsidTr="007A3B5C">
        <w:trPr>
          <w:trHeight w:val="315"/>
        </w:trPr>
        <w:tc>
          <w:tcPr>
            <w:tcW w:w="10117" w:type="dxa"/>
            <w:gridSpan w:val="6"/>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r>
      <w:tr w:rsidR="007A3B5C" w:rsidRPr="007A3B5C" w:rsidTr="007A3B5C">
        <w:trPr>
          <w:trHeight w:val="1890"/>
        </w:trPr>
        <w:tc>
          <w:tcPr>
            <w:tcW w:w="562" w:type="dxa"/>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f</w:t>
            </w:r>
          </w:p>
        </w:tc>
        <w:tc>
          <w:tcPr>
            <w:tcW w:w="5123" w:type="dxa"/>
            <w:shd w:val="clear" w:color="auto" w:fill="auto"/>
            <w:noWrap/>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xml:space="preserve">Supply, installation, testing and commissioning of digital electronic voltage stabilizer of 12 Amp capacity having working range between 130 VAC to 280 VAC with Low and High voltage cut off protection with copper wiring. Also having built in thermal overload protection suitable for  1/2.0  </w:t>
            </w:r>
            <w:proofErr w:type="spellStart"/>
            <w:r w:rsidRPr="007A3B5C">
              <w:rPr>
                <w:rFonts w:ascii="Times New Roman" w:eastAsia="Times New Roman" w:hAnsi="Times New Roman" w:cs="Times New Roman"/>
                <w:color w:val="000000"/>
                <w:sz w:val="24"/>
                <w:szCs w:val="24"/>
                <w:lang w:eastAsia="en-IN"/>
              </w:rPr>
              <w:t>tn</w:t>
            </w:r>
            <w:proofErr w:type="spellEnd"/>
            <w:r w:rsidRPr="007A3B5C">
              <w:rPr>
                <w:rFonts w:ascii="Times New Roman" w:eastAsia="Times New Roman" w:hAnsi="Times New Roman" w:cs="Times New Roman"/>
                <w:color w:val="000000"/>
                <w:sz w:val="24"/>
                <w:szCs w:val="24"/>
                <w:lang w:eastAsia="en-IN"/>
              </w:rPr>
              <w:t xml:space="preserve"> AC.</w:t>
            </w:r>
          </w:p>
        </w:tc>
        <w:tc>
          <w:tcPr>
            <w:tcW w:w="852" w:type="dxa"/>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c>
          <w:tcPr>
            <w:tcW w:w="1033" w:type="dxa"/>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c>
          <w:tcPr>
            <w:tcW w:w="1222" w:type="dxa"/>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c>
          <w:tcPr>
            <w:tcW w:w="1325" w:type="dxa"/>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r>
      <w:tr w:rsidR="007A3B5C" w:rsidRPr="007A3B5C" w:rsidTr="007A3B5C">
        <w:trPr>
          <w:trHeight w:val="315"/>
        </w:trPr>
        <w:tc>
          <w:tcPr>
            <w:tcW w:w="562" w:type="dxa"/>
            <w:shd w:val="clear" w:color="auto" w:fill="auto"/>
            <w:noWrap/>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p>
        </w:tc>
        <w:tc>
          <w:tcPr>
            <w:tcW w:w="5123" w:type="dxa"/>
            <w:shd w:val="clear" w:color="auto" w:fill="auto"/>
            <w:noWrap/>
            <w:vAlign w:val="bottom"/>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xml:space="preserve">For 1.0 </w:t>
            </w:r>
            <w:proofErr w:type="spellStart"/>
            <w:r w:rsidRPr="007A3B5C">
              <w:rPr>
                <w:rFonts w:ascii="Times New Roman" w:eastAsia="Times New Roman" w:hAnsi="Times New Roman" w:cs="Times New Roman"/>
                <w:color w:val="000000"/>
                <w:sz w:val="24"/>
                <w:szCs w:val="24"/>
                <w:lang w:eastAsia="en-IN"/>
              </w:rPr>
              <w:t>tn</w:t>
            </w:r>
            <w:proofErr w:type="spellEnd"/>
            <w:r w:rsidRPr="007A3B5C">
              <w:rPr>
                <w:rFonts w:ascii="Times New Roman" w:eastAsia="Times New Roman" w:hAnsi="Times New Roman" w:cs="Times New Roman"/>
                <w:color w:val="000000"/>
                <w:sz w:val="24"/>
                <w:szCs w:val="24"/>
                <w:lang w:eastAsia="en-IN"/>
              </w:rPr>
              <w:t xml:space="preserve"> AC - </w:t>
            </w:r>
            <w:proofErr w:type="spellStart"/>
            <w:r w:rsidRPr="007A3B5C">
              <w:rPr>
                <w:rFonts w:ascii="Times New Roman" w:eastAsia="Times New Roman" w:hAnsi="Times New Roman" w:cs="Times New Roman"/>
                <w:color w:val="000000"/>
                <w:sz w:val="24"/>
                <w:szCs w:val="24"/>
                <w:lang w:eastAsia="en-IN"/>
              </w:rPr>
              <w:t>Equivalen</w:t>
            </w:r>
            <w:proofErr w:type="spellEnd"/>
            <w:r w:rsidRPr="007A3B5C">
              <w:rPr>
                <w:rFonts w:ascii="Times New Roman" w:eastAsia="Times New Roman" w:hAnsi="Times New Roman" w:cs="Times New Roman"/>
                <w:color w:val="000000"/>
                <w:sz w:val="24"/>
                <w:szCs w:val="24"/>
                <w:lang w:eastAsia="en-IN"/>
              </w:rPr>
              <w:t xml:space="preserve"> Model V-Guard iD4 Ace 5540</w:t>
            </w:r>
          </w:p>
        </w:tc>
        <w:tc>
          <w:tcPr>
            <w:tcW w:w="852" w:type="dxa"/>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EACH</w:t>
            </w:r>
          </w:p>
        </w:tc>
        <w:tc>
          <w:tcPr>
            <w:tcW w:w="1033" w:type="dxa"/>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2</w:t>
            </w:r>
          </w:p>
        </w:tc>
        <w:tc>
          <w:tcPr>
            <w:tcW w:w="1222" w:type="dxa"/>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c>
          <w:tcPr>
            <w:tcW w:w="1325" w:type="dxa"/>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r>
      <w:tr w:rsidR="007A3B5C" w:rsidRPr="007A3B5C" w:rsidTr="007A3B5C">
        <w:trPr>
          <w:trHeight w:val="315"/>
        </w:trPr>
        <w:tc>
          <w:tcPr>
            <w:tcW w:w="562" w:type="dxa"/>
            <w:shd w:val="clear" w:color="auto" w:fill="auto"/>
            <w:noWrap/>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p>
        </w:tc>
        <w:tc>
          <w:tcPr>
            <w:tcW w:w="5123" w:type="dxa"/>
            <w:shd w:val="clear" w:color="auto" w:fill="auto"/>
            <w:noWrap/>
            <w:vAlign w:val="bottom"/>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xml:space="preserve">For 2.0  </w:t>
            </w:r>
            <w:proofErr w:type="spellStart"/>
            <w:r w:rsidRPr="007A3B5C">
              <w:rPr>
                <w:rFonts w:ascii="Times New Roman" w:eastAsia="Times New Roman" w:hAnsi="Times New Roman" w:cs="Times New Roman"/>
                <w:color w:val="000000"/>
                <w:sz w:val="24"/>
                <w:szCs w:val="24"/>
                <w:lang w:eastAsia="en-IN"/>
              </w:rPr>
              <w:t>tn</w:t>
            </w:r>
            <w:proofErr w:type="spellEnd"/>
            <w:r w:rsidRPr="007A3B5C">
              <w:rPr>
                <w:rFonts w:ascii="Times New Roman" w:eastAsia="Times New Roman" w:hAnsi="Times New Roman" w:cs="Times New Roman"/>
                <w:color w:val="000000"/>
                <w:sz w:val="24"/>
                <w:szCs w:val="24"/>
                <w:lang w:eastAsia="en-IN"/>
              </w:rPr>
              <w:t xml:space="preserve"> AC - </w:t>
            </w:r>
            <w:proofErr w:type="spellStart"/>
            <w:r w:rsidRPr="007A3B5C">
              <w:rPr>
                <w:rFonts w:ascii="Times New Roman" w:eastAsia="Times New Roman" w:hAnsi="Times New Roman" w:cs="Times New Roman"/>
                <w:color w:val="000000"/>
                <w:sz w:val="24"/>
                <w:szCs w:val="24"/>
                <w:lang w:eastAsia="en-IN"/>
              </w:rPr>
              <w:t>Equivalen</w:t>
            </w:r>
            <w:proofErr w:type="spellEnd"/>
            <w:r w:rsidRPr="007A3B5C">
              <w:rPr>
                <w:rFonts w:ascii="Times New Roman" w:eastAsia="Times New Roman" w:hAnsi="Times New Roman" w:cs="Times New Roman"/>
                <w:color w:val="000000"/>
                <w:sz w:val="24"/>
                <w:szCs w:val="24"/>
                <w:lang w:eastAsia="en-IN"/>
              </w:rPr>
              <w:t xml:space="preserve"> Model V-Guard iD5 Ace 5540</w:t>
            </w:r>
          </w:p>
        </w:tc>
        <w:tc>
          <w:tcPr>
            <w:tcW w:w="852" w:type="dxa"/>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EACH</w:t>
            </w:r>
          </w:p>
        </w:tc>
        <w:tc>
          <w:tcPr>
            <w:tcW w:w="1033" w:type="dxa"/>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4</w:t>
            </w:r>
          </w:p>
        </w:tc>
        <w:tc>
          <w:tcPr>
            <w:tcW w:w="1222" w:type="dxa"/>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c>
          <w:tcPr>
            <w:tcW w:w="1325" w:type="dxa"/>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r>
      <w:tr w:rsidR="007A3B5C" w:rsidRPr="007A3B5C" w:rsidTr="007A3B5C">
        <w:trPr>
          <w:trHeight w:val="315"/>
        </w:trPr>
        <w:tc>
          <w:tcPr>
            <w:tcW w:w="8792" w:type="dxa"/>
            <w:gridSpan w:val="5"/>
            <w:shd w:val="clear" w:color="auto" w:fill="auto"/>
            <w:noWrap/>
            <w:vAlign w:val="bottom"/>
            <w:hideMark/>
          </w:tcPr>
          <w:p w:rsidR="007A3B5C" w:rsidRPr="007A3B5C" w:rsidRDefault="007A3B5C" w:rsidP="007A3B5C">
            <w:pPr>
              <w:spacing w:after="0" w:line="240" w:lineRule="auto"/>
              <w:jc w:val="right"/>
              <w:rPr>
                <w:rFonts w:ascii="Times New Roman" w:eastAsia="Times New Roman" w:hAnsi="Times New Roman" w:cs="Times New Roman"/>
                <w:b/>
                <w:bCs/>
                <w:color w:val="000000"/>
                <w:sz w:val="24"/>
                <w:szCs w:val="24"/>
                <w:lang w:eastAsia="en-IN"/>
              </w:rPr>
            </w:pPr>
            <w:r w:rsidRPr="007A3B5C">
              <w:rPr>
                <w:rFonts w:ascii="Times New Roman" w:eastAsia="Times New Roman" w:hAnsi="Times New Roman" w:cs="Times New Roman"/>
                <w:b/>
                <w:bCs/>
                <w:color w:val="000000"/>
                <w:sz w:val="24"/>
                <w:szCs w:val="24"/>
                <w:lang w:eastAsia="en-IN"/>
              </w:rPr>
              <w:t>TOTAL AMOUNT =</w:t>
            </w:r>
          </w:p>
        </w:tc>
        <w:tc>
          <w:tcPr>
            <w:tcW w:w="1325" w:type="dxa"/>
            <w:shd w:val="clear" w:color="auto" w:fill="auto"/>
            <w:noWrap/>
            <w:vAlign w:val="bottom"/>
            <w:hideMark/>
          </w:tcPr>
          <w:p w:rsidR="007A3B5C" w:rsidRPr="007A3B5C" w:rsidRDefault="007A3B5C" w:rsidP="007A3B5C">
            <w:pPr>
              <w:spacing w:after="0" w:line="240" w:lineRule="auto"/>
              <w:jc w:val="center"/>
              <w:rPr>
                <w:rFonts w:ascii="Times New Roman" w:eastAsia="Times New Roman" w:hAnsi="Times New Roman" w:cs="Times New Roman"/>
                <w:b/>
                <w:bCs/>
                <w:color w:val="000000"/>
                <w:sz w:val="24"/>
                <w:szCs w:val="24"/>
                <w:lang w:eastAsia="en-IN"/>
              </w:rPr>
            </w:pPr>
          </w:p>
        </w:tc>
      </w:tr>
    </w:tbl>
    <w:p w:rsidR="004D471F" w:rsidRDefault="004D471F" w:rsidP="00B62AC3">
      <w:pPr>
        <w:jc w:val="center"/>
        <w:rPr>
          <w:rFonts w:ascii="Times New Roman" w:hAnsi="Times New Roman" w:cs="Times New Roman"/>
          <w:b/>
          <w:bCs/>
          <w:sz w:val="24"/>
          <w:szCs w:val="24"/>
          <w:lang w:val="en-US"/>
        </w:rPr>
      </w:pPr>
    </w:p>
    <w:p w:rsidR="00B62AC3" w:rsidRDefault="00B62AC3" w:rsidP="00B62AC3">
      <w:pPr>
        <w:jc w:val="center"/>
        <w:rPr>
          <w:rFonts w:ascii="Times New Roman" w:hAnsi="Times New Roman" w:cs="Times New Roman"/>
          <w:b/>
          <w:bCs/>
          <w:sz w:val="24"/>
          <w:szCs w:val="24"/>
          <w:lang w:val="en-US"/>
        </w:rPr>
      </w:pPr>
      <w:r w:rsidRPr="00AA3881">
        <w:rPr>
          <w:rFonts w:ascii="Times New Roman" w:hAnsi="Times New Roman" w:cs="Times New Roman"/>
          <w:b/>
          <w:bCs/>
          <w:sz w:val="24"/>
          <w:szCs w:val="24"/>
          <w:lang w:val="en-US"/>
        </w:rPr>
        <w:t>PART –</w:t>
      </w:r>
      <w:r w:rsidR="00B97140">
        <w:rPr>
          <w:rFonts w:ascii="Times New Roman" w:hAnsi="Times New Roman" w:cs="Times New Roman"/>
          <w:b/>
          <w:bCs/>
          <w:sz w:val="24"/>
          <w:szCs w:val="24"/>
          <w:lang w:val="en-US"/>
        </w:rPr>
        <w:t xml:space="preserve"> D</w:t>
      </w:r>
      <w:r w:rsidRPr="00AA3881">
        <w:rPr>
          <w:rFonts w:ascii="Times New Roman" w:hAnsi="Times New Roman" w:cs="Times New Roman"/>
          <w:b/>
          <w:bCs/>
          <w:sz w:val="24"/>
          <w:szCs w:val="24"/>
          <w:lang w:val="en-US"/>
        </w:rPr>
        <w:t xml:space="preserve"> </w:t>
      </w:r>
      <w:r>
        <w:rPr>
          <w:rFonts w:ascii="Times New Roman" w:hAnsi="Times New Roman" w:cs="Times New Roman"/>
          <w:b/>
          <w:bCs/>
          <w:sz w:val="24"/>
          <w:szCs w:val="24"/>
          <w:lang w:val="en-US"/>
        </w:rPr>
        <w:t>CIVIL</w:t>
      </w:r>
      <w:r w:rsidRPr="00AA3881">
        <w:rPr>
          <w:rFonts w:ascii="Times New Roman" w:hAnsi="Times New Roman" w:cs="Times New Roman"/>
          <w:b/>
          <w:bCs/>
          <w:sz w:val="24"/>
          <w:szCs w:val="24"/>
          <w:lang w:val="en-US"/>
        </w:rPr>
        <w:t xml:space="preserve"> WORKS</w:t>
      </w:r>
    </w:p>
    <w:tbl>
      <w:tblPr>
        <w:tblW w:w="10051" w:type="dxa"/>
        <w:tblInd w:w="93" w:type="dxa"/>
        <w:tblLook w:val="04A0" w:firstRow="1" w:lastRow="0" w:firstColumn="1" w:lastColumn="0" w:noHBand="0" w:noVBand="1"/>
      </w:tblPr>
      <w:tblGrid>
        <w:gridCol w:w="570"/>
        <w:gridCol w:w="5128"/>
        <w:gridCol w:w="763"/>
        <w:gridCol w:w="1137"/>
        <w:gridCol w:w="1140"/>
        <w:gridCol w:w="1313"/>
      </w:tblGrid>
      <w:tr w:rsidR="007A3B5C" w:rsidRPr="007A3B5C" w:rsidTr="007A3B5C">
        <w:trPr>
          <w:trHeight w:val="315"/>
        </w:trPr>
        <w:tc>
          <w:tcPr>
            <w:tcW w:w="5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center"/>
              <w:rPr>
                <w:rFonts w:ascii="Times New Roman" w:eastAsia="Times New Roman" w:hAnsi="Times New Roman" w:cs="Times New Roman"/>
                <w:b/>
                <w:bCs/>
                <w:color w:val="000000"/>
                <w:sz w:val="24"/>
                <w:szCs w:val="24"/>
                <w:lang w:eastAsia="en-IN"/>
              </w:rPr>
            </w:pPr>
            <w:r w:rsidRPr="007A3B5C">
              <w:rPr>
                <w:rFonts w:ascii="Times New Roman" w:eastAsia="Times New Roman" w:hAnsi="Times New Roman" w:cs="Times New Roman"/>
                <w:b/>
                <w:bCs/>
                <w:color w:val="000000"/>
                <w:sz w:val="24"/>
                <w:szCs w:val="24"/>
                <w:lang w:eastAsia="en-IN"/>
              </w:rPr>
              <w:t>S. No.</w:t>
            </w:r>
          </w:p>
        </w:tc>
        <w:tc>
          <w:tcPr>
            <w:tcW w:w="5128" w:type="dxa"/>
            <w:tcBorders>
              <w:top w:val="single" w:sz="4" w:space="0" w:color="auto"/>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center"/>
              <w:rPr>
                <w:rFonts w:ascii="Times New Roman" w:eastAsia="Times New Roman" w:hAnsi="Times New Roman" w:cs="Times New Roman"/>
                <w:b/>
                <w:bCs/>
                <w:color w:val="000000"/>
                <w:sz w:val="24"/>
                <w:szCs w:val="24"/>
                <w:lang w:eastAsia="en-IN"/>
              </w:rPr>
            </w:pPr>
            <w:r w:rsidRPr="007A3B5C">
              <w:rPr>
                <w:rFonts w:ascii="Times New Roman" w:eastAsia="Times New Roman" w:hAnsi="Times New Roman" w:cs="Times New Roman"/>
                <w:b/>
                <w:bCs/>
                <w:color w:val="000000"/>
                <w:sz w:val="24"/>
                <w:szCs w:val="24"/>
                <w:lang w:eastAsia="en-IN"/>
              </w:rPr>
              <w:t>Item/Description</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center"/>
              <w:rPr>
                <w:rFonts w:ascii="Times New Roman" w:eastAsia="Times New Roman" w:hAnsi="Times New Roman" w:cs="Times New Roman"/>
                <w:b/>
                <w:bCs/>
                <w:color w:val="000000"/>
                <w:sz w:val="24"/>
                <w:szCs w:val="24"/>
                <w:lang w:eastAsia="en-IN"/>
              </w:rPr>
            </w:pPr>
            <w:r w:rsidRPr="007A3B5C">
              <w:rPr>
                <w:rFonts w:ascii="Times New Roman" w:eastAsia="Times New Roman" w:hAnsi="Times New Roman" w:cs="Times New Roman"/>
                <w:b/>
                <w:bCs/>
                <w:color w:val="000000"/>
                <w:sz w:val="24"/>
                <w:szCs w:val="24"/>
                <w:lang w:eastAsia="en-IN"/>
              </w:rPr>
              <w:t>Unit</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center"/>
              <w:rPr>
                <w:rFonts w:ascii="Times New Roman" w:eastAsia="Times New Roman" w:hAnsi="Times New Roman" w:cs="Times New Roman"/>
                <w:b/>
                <w:bCs/>
                <w:color w:val="000000"/>
                <w:sz w:val="24"/>
                <w:szCs w:val="24"/>
                <w:lang w:eastAsia="en-IN"/>
              </w:rPr>
            </w:pPr>
            <w:r w:rsidRPr="007A3B5C">
              <w:rPr>
                <w:rFonts w:ascii="Times New Roman" w:eastAsia="Times New Roman" w:hAnsi="Times New Roman" w:cs="Times New Roman"/>
                <w:b/>
                <w:bCs/>
                <w:color w:val="000000"/>
                <w:sz w:val="24"/>
                <w:szCs w:val="24"/>
                <w:lang w:eastAsia="en-IN"/>
              </w:rPr>
              <w:t>Quantity</w:t>
            </w:r>
          </w:p>
        </w:tc>
        <w:tc>
          <w:tcPr>
            <w:tcW w:w="1140" w:type="dxa"/>
            <w:tcBorders>
              <w:top w:val="single" w:sz="4" w:space="0" w:color="auto"/>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center"/>
              <w:rPr>
                <w:rFonts w:ascii="Times New Roman" w:eastAsia="Times New Roman" w:hAnsi="Times New Roman" w:cs="Times New Roman"/>
                <w:b/>
                <w:bCs/>
                <w:color w:val="000000"/>
                <w:sz w:val="24"/>
                <w:szCs w:val="24"/>
                <w:lang w:eastAsia="en-IN"/>
              </w:rPr>
            </w:pPr>
            <w:r w:rsidRPr="007A3B5C">
              <w:rPr>
                <w:rFonts w:ascii="Times New Roman" w:eastAsia="Times New Roman" w:hAnsi="Times New Roman" w:cs="Times New Roman"/>
                <w:b/>
                <w:bCs/>
                <w:color w:val="000000"/>
                <w:sz w:val="24"/>
                <w:szCs w:val="24"/>
                <w:lang w:eastAsia="en-IN"/>
              </w:rPr>
              <w:t>Rate</w:t>
            </w:r>
          </w:p>
        </w:tc>
        <w:tc>
          <w:tcPr>
            <w:tcW w:w="1313" w:type="dxa"/>
            <w:tcBorders>
              <w:top w:val="single" w:sz="4" w:space="0" w:color="auto"/>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center"/>
              <w:rPr>
                <w:rFonts w:ascii="Times New Roman" w:eastAsia="Times New Roman" w:hAnsi="Times New Roman" w:cs="Times New Roman"/>
                <w:b/>
                <w:bCs/>
                <w:color w:val="000000"/>
                <w:sz w:val="24"/>
                <w:szCs w:val="24"/>
                <w:lang w:eastAsia="en-IN"/>
              </w:rPr>
            </w:pPr>
            <w:r w:rsidRPr="007A3B5C">
              <w:rPr>
                <w:rFonts w:ascii="Times New Roman" w:eastAsia="Times New Roman" w:hAnsi="Times New Roman" w:cs="Times New Roman"/>
                <w:b/>
                <w:bCs/>
                <w:color w:val="000000"/>
                <w:sz w:val="24"/>
                <w:szCs w:val="24"/>
                <w:lang w:eastAsia="en-IN"/>
              </w:rPr>
              <w:t>Amount</w:t>
            </w:r>
          </w:p>
        </w:tc>
      </w:tr>
      <w:tr w:rsidR="007A3B5C" w:rsidRPr="007A3B5C" w:rsidTr="007A3B5C">
        <w:trPr>
          <w:trHeight w:val="315"/>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1</w:t>
            </w:r>
          </w:p>
        </w:tc>
        <w:tc>
          <w:tcPr>
            <w:tcW w:w="9481" w:type="dxa"/>
            <w:gridSpan w:val="5"/>
            <w:tcBorders>
              <w:top w:val="single" w:sz="4" w:space="0" w:color="auto"/>
              <w:left w:val="nil"/>
              <w:bottom w:val="single" w:sz="4" w:space="0" w:color="auto"/>
              <w:right w:val="single" w:sz="4" w:space="0" w:color="000000"/>
            </w:tcBorders>
            <w:shd w:val="clear" w:color="auto" w:fill="auto"/>
            <w:hideMark/>
          </w:tcPr>
          <w:p w:rsidR="007A3B5C" w:rsidRPr="007A3B5C" w:rsidRDefault="007A3B5C" w:rsidP="007A3B5C">
            <w:pPr>
              <w:spacing w:after="0" w:line="240" w:lineRule="auto"/>
              <w:rPr>
                <w:rFonts w:ascii="Times New Roman" w:eastAsia="Times New Roman" w:hAnsi="Times New Roman" w:cs="Times New Roman"/>
                <w:b/>
                <w:bCs/>
                <w:color w:val="000000"/>
                <w:sz w:val="24"/>
                <w:szCs w:val="24"/>
                <w:lang w:eastAsia="en-IN"/>
              </w:rPr>
            </w:pPr>
            <w:r w:rsidRPr="007A3B5C">
              <w:rPr>
                <w:rFonts w:ascii="Times New Roman" w:eastAsia="Times New Roman" w:hAnsi="Times New Roman" w:cs="Times New Roman"/>
                <w:b/>
                <w:bCs/>
                <w:color w:val="000000"/>
                <w:sz w:val="24"/>
                <w:szCs w:val="24"/>
                <w:lang w:eastAsia="en-IN"/>
              </w:rPr>
              <w:t>DISMANTLING WORKS :</w:t>
            </w:r>
          </w:p>
        </w:tc>
      </w:tr>
      <w:tr w:rsidR="007A3B5C" w:rsidRPr="007A3B5C" w:rsidTr="007A3B5C">
        <w:trPr>
          <w:trHeight w:val="252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c>
          <w:tcPr>
            <w:tcW w:w="5128"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xml:space="preserve">Dismantling of Brick work, Partitions, MS framework, doors/windows with frames &amp; all other allied things in branch as per </w:t>
            </w:r>
            <w:proofErr w:type="spellStart"/>
            <w:r w:rsidRPr="007A3B5C">
              <w:rPr>
                <w:rFonts w:ascii="Times New Roman" w:eastAsia="Times New Roman" w:hAnsi="Times New Roman" w:cs="Times New Roman"/>
                <w:color w:val="000000"/>
                <w:sz w:val="24"/>
                <w:szCs w:val="24"/>
                <w:lang w:eastAsia="en-IN"/>
              </w:rPr>
              <w:t>drg’s</w:t>
            </w:r>
            <w:proofErr w:type="spellEnd"/>
            <w:r w:rsidRPr="007A3B5C">
              <w:rPr>
                <w:rFonts w:ascii="Times New Roman" w:eastAsia="Times New Roman" w:hAnsi="Times New Roman" w:cs="Times New Roman"/>
                <w:color w:val="000000"/>
                <w:sz w:val="24"/>
                <w:szCs w:val="24"/>
                <w:lang w:eastAsia="en-IN"/>
              </w:rPr>
              <w:t xml:space="preserve"> &amp; instructions from Engineer </w:t>
            </w:r>
            <w:proofErr w:type="spellStart"/>
            <w:r w:rsidRPr="007A3B5C">
              <w:rPr>
                <w:rFonts w:ascii="Times New Roman" w:eastAsia="Times New Roman" w:hAnsi="Times New Roman" w:cs="Times New Roman"/>
                <w:color w:val="000000"/>
                <w:sz w:val="24"/>
                <w:szCs w:val="24"/>
                <w:lang w:eastAsia="en-IN"/>
              </w:rPr>
              <w:t>incharge</w:t>
            </w:r>
            <w:proofErr w:type="spellEnd"/>
            <w:r w:rsidRPr="007A3B5C">
              <w:rPr>
                <w:rFonts w:ascii="Times New Roman" w:eastAsia="Times New Roman" w:hAnsi="Times New Roman" w:cs="Times New Roman"/>
                <w:color w:val="000000"/>
                <w:sz w:val="24"/>
                <w:szCs w:val="24"/>
                <w:lang w:eastAsia="en-IN"/>
              </w:rPr>
              <w:t xml:space="preserve"> including the disposing of the dismantled materials (if any). The rate is inclusive of removing the existing fixture/furniture/electrical fittings carting away to the nearest municipal dump area etc. complete as direct by Architect </w:t>
            </w:r>
            <w:proofErr w:type="spellStart"/>
            <w:r w:rsidRPr="007A3B5C">
              <w:rPr>
                <w:rFonts w:ascii="Times New Roman" w:eastAsia="Times New Roman" w:hAnsi="Times New Roman" w:cs="Times New Roman"/>
                <w:color w:val="000000"/>
                <w:sz w:val="24"/>
                <w:szCs w:val="24"/>
                <w:lang w:eastAsia="en-IN"/>
              </w:rPr>
              <w:t>incharge</w:t>
            </w:r>
            <w:proofErr w:type="spellEnd"/>
            <w:r w:rsidRPr="007A3B5C">
              <w:rPr>
                <w:rFonts w:ascii="Times New Roman" w:eastAsia="Times New Roman" w:hAnsi="Times New Roman" w:cs="Times New Roman"/>
                <w:color w:val="000000"/>
                <w:sz w:val="24"/>
                <w:szCs w:val="24"/>
                <w:lang w:eastAsia="en-IN"/>
              </w:rPr>
              <w:t>. Any items deemed fit or as instructed by Branch officials have to be stacked at designated space neatly for further use/disposal by Bank.</w:t>
            </w:r>
          </w:p>
        </w:tc>
        <w:tc>
          <w:tcPr>
            <w:tcW w:w="763" w:type="dxa"/>
            <w:tcBorders>
              <w:top w:val="nil"/>
              <w:left w:val="nil"/>
              <w:bottom w:val="single" w:sz="4" w:space="0" w:color="auto"/>
              <w:right w:val="single" w:sz="4" w:space="0" w:color="auto"/>
            </w:tcBorders>
            <w:shd w:val="clear" w:color="auto" w:fill="auto"/>
            <w:noWrap/>
            <w:vAlign w:val="bottom"/>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c>
          <w:tcPr>
            <w:tcW w:w="1137" w:type="dxa"/>
            <w:tcBorders>
              <w:top w:val="nil"/>
              <w:left w:val="nil"/>
              <w:bottom w:val="single" w:sz="4" w:space="0" w:color="auto"/>
              <w:right w:val="single" w:sz="4" w:space="0" w:color="auto"/>
            </w:tcBorders>
            <w:shd w:val="clear" w:color="auto" w:fill="auto"/>
            <w:noWrap/>
            <w:vAlign w:val="bottom"/>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c>
          <w:tcPr>
            <w:tcW w:w="1140" w:type="dxa"/>
            <w:tcBorders>
              <w:top w:val="nil"/>
              <w:left w:val="nil"/>
              <w:bottom w:val="single" w:sz="4" w:space="0" w:color="auto"/>
              <w:right w:val="single" w:sz="4" w:space="0" w:color="auto"/>
            </w:tcBorders>
            <w:shd w:val="clear" w:color="auto" w:fill="auto"/>
            <w:noWrap/>
            <w:vAlign w:val="bottom"/>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c>
          <w:tcPr>
            <w:tcW w:w="1313" w:type="dxa"/>
            <w:tcBorders>
              <w:top w:val="nil"/>
              <w:left w:val="nil"/>
              <w:bottom w:val="single" w:sz="4" w:space="0" w:color="auto"/>
              <w:right w:val="single" w:sz="4" w:space="0" w:color="auto"/>
            </w:tcBorders>
            <w:shd w:val="clear" w:color="auto" w:fill="auto"/>
            <w:noWrap/>
            <w:vAlign w:val="bottom"/>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r>
      <w:tr w:rsidR="007A3B5C" w:rsidRPr="007A3B5C" w:rsidTr="007A3B5C">
        <w:trPr>
          <w:trHeight w:val="315"/>
        </w:trPr>
        <w:tc>
          <w:tcPr>
            <w:tcW w:w="570" w:type="dxa"/>
            <w:tcBorders>
              <w:top w:val="nil"/>
              <w:left w:val="single" w:sz="4" w:space="0" w:color="auto"/>
              <w:bottom w:val="single" w:sz="4" w:space="0" w:color="auto"/>
              <w:right w:val="nil"/>
            </w:tcBorders>
            <w:shd w:val="clear" w:color="auto" w:fill="auto"/>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a</w:t>
            </w:r>
          </w:p>
        </w:tc>
        <w:tc>
          <w:tcPr>
            <w:tcW w:w="5128" w:type="dxa"/>
            <w:tcBorders>
              <w:top w:val="nil"/>
              <w:left w:val="single" w:sz="4" w:space="0" w:color="auto"/>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Furniture/Fixture items (all existing furniture including false ceiling, etc.)</w:t>
            </w:r>
          </w:p>
        </w:tc>
        <w:tc>
          <w:tcPr>
            <w:tcW w:w="763"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L. S.</w:t>
            </w:r>
          </w:p>
        </w:tc>
        <w:tc>
          <w:tcPr>
            <w:tcW w:w="1137"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1</w:t>
            </w:r>
          </w:p>
        </w:tc>
        <w:tc>
          <w:tcPr>
            <w:tcW w:w="1140" w:type="dxa"/>
            <w:tcBorders>
              <w:top w:val="nil"/>
              <w:left w:val="nil"/>
              <w:bottom w:val="single" w:sz="4" w:space="0" w:color="auto"/>
              <w:right w:val="single" w:sz="4" w:space="0" w:color="auto"/>
            </w:tcBorders>
            <w:shd w:val="clear" w:color="auto" w:fill="auto"/>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c>
          <w:tcPr>
            <w:tcW w:w="1313" w:type="dxa"/>
            <w:tcBorders>
              <w:top w:val="nil"/>
              <w:left w:val="nil"/>
              <w:bottom w:val="single" w:sz="4" w:space="0" w:color="auto"/>
              <w:right w:val="single" w:sz="4" w:space="0" w:color="auto"/>
            </w:tcBorders>
            <w:shd w:val="clear" w:color="auto" w:fill="auto"/>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r>
      <w:tr w:rsidR="007A3B5C" w:rsidRPr="007A3B5C" w:rsidTr="007A3B5C">
        <w:trPr>
          <w:trHeight w:val="630"/>
        </w:trPr>
        <w:tc>
          <w:tcPr>
            <w:tcW w:w="570" w:type="dxa"/>
            <w:tcBorders>
              <w:top w:val="nil"/>
              <w:left w:val="single" w:sz="4" w:space="0" w:color="auto"/>
              <w:bottom w:val="single" w:sz="4" w:space="0" w:color="auto"/>
              <w:right w:val="nil"/>
            </w:tcBorders>
            <w:shd w:val="clear" w:color="auto" w:fill="auto"/>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b</w:t>
            </w:r>
          </w:p>
        </w:tc>
        <w:tc>
          <w:tcPr>
            <w:tcW w:w="5128" w:type="dxa"/>
            <w:tcBorders>
              <w:top w:val="nil"/>
              <w:left w:val="single" w:sz="4" w:space="0" w:color="auto"/>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xml:space="preserve">Civil items (toilet complete with all fittings (01 </w:t>
            </w:r>
            <w:proofErr w:type="spellStart"/>
            <w:r w:rsidRPr="007A3B5C">
              <w:rPr>
                <w:rFonts w:ascii="Times New Roman" w:eastAsia="Times New Roman" w:hAnsi="Times New Roman" w:cs="Times New Roman"/>
                <w:color w:val="000000"/>
                <w:sz w:val="24"/>
                <w:szCs w:val="24"/>
                <w:lang w:eastAsia="en-IN"/>
              </w:rPr>
              <w:t>nos</w:t>
            </w:r>
            <w:proofErr w:type="spellEnd"/>
            <w:r w:rsidRPr="007A3B5C">
              <w:rPr>
                <w:rFonts w:ascii="Times New Roman" w:eastAsia="Times New Roman" w:hAnsi="Times New Roman" w:cs="Times New Roman"/>
                <w:color w:val="000000"/>
                <w:sz w:val="24"/>
                <w:szCs w:val="24"/>
                <w:lang w:eastAsia="en-IN"/>
              </w:rPr>
              <w:t>), MS window panes</w:t>
            </w:r>
            <w:r>
              <w:rPr>
                <w:rFonts w:ascii="Times New Roman" w:eastAsia="Times New Roman" w:hAnsi="Times New Roman" w:cs="Times New Roman"/>
                <w:color w:val="000000"/>
                <w:sz w:val="24"/>
                <w:szCs w:val="24"/>
                <w:lang w:eastAsia="en-IN"/>
              </w:rPr>
              <w:t>/grills/frames</w:t>
            </w:r>
            <w:r w:rsidRPr="007A3B5C">
              <w:rPr>
                <w:rFonts w:ascii="Times New Roman" w:eastAsia="Times New Roman" w:hAnsi="Times New Roman" w:cs="Times New Roman"/>
                <w:color w:val="000000"/>
                <w:sz w:val="24"/>
                <w:szCs w:val="24"/>
                <w:lang w:eastAsia="en-IN"/>
              </w:rPr>
              <w:t xml:space="preserve">, </w:t>
            </w:r>
            <w:r w:rsidR="004D471F" w:rsidRPr="007A3B5C">
              <w:rPr>
                <w:rFonts w:ascii="Times New Roman" w:eastAsia="Times New Roman" w:hAnsi="Times New Roman" w:cs="Times New Roman"/>
                <w:color w:val="000000"/>
                <w:sz w:val="24"/>
                <w:szCs w:val="24"/>
                <w:lang w:eastAsia="en-IN"/>
              </w:rPr>
              <w:t>ventilator</w:t>
            </w:r>
            <w:r w:rsidRPr="007A3B5C">
              <w:rPr>
                <w:rFonts w:ascii="Times New Roman" w:eastAsia="Times New Roman" w:hAnsi="Times New Roman" w:cs="Times New Roman"/>
                <w:color w:val="000000"/>
                <w:sz w:val="24"/>
                <w:szCs w:val="24"/>
                <w:lang w:eastAsia="en-IN"/>
              </w:rPr>
              <w:t xml:space="preserve">, wall plaster about </w:t>
            </w:r>
            <w:r>
              <w:rPr>
                <w:rFonts w:ascii="Times New Roman" w:eastAsia="Times New Roman" w:hAnsi="Times New Roman" w:cs="Times New Roman"/>
                <w:color w:val="000000"/>
                <w:sz w:val="24"/>
                <w:szCs w:val="24"/>
                <w:lang w:eastAsia="en-IN"/>
              </w:rPr>
              <w:t>1000</w:t>
            </w:r>
            <w:r w:rsidRPr="007A3B5C">
              <w:rPr>
                <w:rFonts w:ascii="Times New Roman" w:eastAsia="Times New Roman" w:hAnsi="Times New Roman" w:cs="Times New Roman"/>
                <w:color w:val="000000"/>
                <w:sz w:val="24"/>
                <w:szCs w:val="24"/>
                <w:lang w:eastAsia="en-IN"/>
              </w:rPr>
              <w:t xml:space="preserve"> </w:t>
            </w:r>
            <w:proofErr w:type="spellStart"/>
            <w:proofErr w:type="gramStart"/>
            <w:r w:rsidRPr="007A3B5C">
              <w:rPr>
                <w:rFonts w:ascii="Times New Roman" w:eastAsia="Times New Roman" w:hAnsi="Times New Roman" w:cs="Times New Roman"/>
                <w:color w:val="000000"/>
                <w:sz w:val="24"/>
                <w:szCs w:val="24"/>
                <w:lang w:eastAsia="en-IN"/>
              </w:rPr>
              <w:t>sqft</w:t>
            </w:r>
            <w:proofErr w:type="spellEnd"/>
            <w:r w:rsidRPr="007A3B5C">
              <w:rPr>
                <w:rFonts w:ascii="Times New Roman" w:eastAsia="Times New Roman" w:hAnsi="Times New Roman" w:cs="Times New Roman"/>
                <w:color w:val="000000"/>
                <w:sz w:val="24"/>
                <w:szCs w:val="24"/>
                <w:lang w:eastAsia="en-IN"/>
              </w:rPr>
              <w:t>.,</w:t>
            </w:r>
            <w:proofErr w:type="gramEnd"/>
            <w:r w:rsidRPr="007A3B5C">
              <w:rPr>
                <w:rFonts w:ascii="Times New Roman" w:eastAsia="Times New Roman" w:hAnsi="Times New Roman" w:cs="Times New Roman"/>
                <w:color w:val="000000"/>
                <w:sz w:val="24"/>
                <w:szCs w:val="24"/>
                <w:lang w:eastAsia="en-IN"/>
              </w:rPr>
              <w:t xml:space="preserve"> etc.)</w:t>
            </w:r>
          </w:p>
        </w:tc>
        <w:tc>
          <w:tcPr>
            <w:tcW w:w="763"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L. S.</w:t>
            </w:r>
          </w:p>
        </w:tc>
        <w:tc>
          <w:tcPr>
            <w:tcW w:w="1137"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1</w:t>
            </w:r>
          </w:p>
        </w:tc>
        <w:tc>
          <w:tcPr>
            <w:tcW w:w="1140" w:type="dxa"/>
            <w:tcBorders>
              <w:top w:val="nil"/>
              <w:left w:val="nil"/>
              <w:bottom w:val="single" w:sz="4" w:space="0" w:color="auto"/>
              <w:right w:val="single" w:sz="4" w:space="0" w:color="auto"/>
            </w:tcBorders>
            <w:shd w:val="clear" w:color="auto" w:fill="auto"/>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c>
          <w:tcPr>
            <w:tcW w:w="1313" w:type="dxa"/>
            <w:tcBorders>
              <w:top w:val="nil"/>
              <w:left w:val="nil"/>
              <w:bottom w:val="single" w:sz="4" w:space="0" w:color="auto"/>
              <w:right w:val="single" w:sz="4" w:space="0" w:color="auto"/>
            </w:tcBorders>
            <w:shd w:val="clear" w:color="auto" w:fill="auto"/>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r>
      <w:tr w:rsidR="007A3B5C" w:rsidRPr="007A3B5C" w:rsidTr="007A3B5C">
        <w:trPr>
          <w:trHeight w:val="315"/>
        </w:trPr>
        <w:tc>
          <w:tcPr>
            <w:tcW w:w="1005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r>
      <w:tr w:rsidR="007A3B5C" w:rsidRPr="007A3B5C" w:rsidTr="00737EEF">
        <w:trPr>
          <w:trHeight w:val="277"/>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2</w:t>
            </w:r>
          </w:p>
        </w:tc>
        <w:tc>
          <w:tcPr>
            <w:tcW w:w="5128"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b/>
                <w:bCs/>
                <w:color w:val="000000"/>
                <w:sz w:val="24"/>
                <w:szCs w:val="24"/>
                <w:lang w:eastAsia="en-IN"/>
              </w:rPr>
              <w:t>EMULSION PAINT:</w:t>
            </w:r>
            <w:r w:rsidRPr="007A3B5C">
              <w:rPr>
                <w:rFonts w:ascii="Times New Roman" w:eastAsia="Times New Roman" w:hAnsi="Times New Roman" w:cs="Times New Roman"/>
                <w:color w:val="000000"/>
                <w:sz w:val="24"/>
                <w:szCs w:val="24"/>
                <w:lang w:eastAsia="en-IN"/>
              </w:rPr>
              <w:t xml:space="preserve"> Providing and applying </w:t>
            </w:r>
            <w:r w:rsidRPr="007A3B5C">
              <w:rPr>
                <w:rFonts w:ascii="Times New Roman" w:eastAsia="Times New Roman" w:hAnsi="Times New Roman" w:cs="Times New Roman"/>
                <w:color w:val="000000"/>
                <w:sz w:val="24"/>
                <w:szCs w:val="24"/>
                <w:lang w:eastAsia="en-IN"/>
              </w:rPr>
              <w:lastRenderedPageBreak/>
              <w:t>two or more coats of interior grade acrylic emulsion paint of Asian /</w:t>
            </w:r>
            <w:proofErr w:type="spellStart"/>
            <w:r w:rsidRPr="007A3B5C">
              <w:rPr>
                <w:rFonts w:ascii="Times New Roman" w:eastAsia="Times New Roman" w:hAnsi="Times New Roman" w:cs="Times New Roman"/>
                <w:color w:val="000000"/>
                <w:sz w:val="24"/>
                <w:szCs w:val="24"/>
                <w:lang w:eastAsia="en-IN"/>
              </w:rPr>
              <w:t>Nerolac</w:t>
            </w:r>
            <w:proofErr w:type="spellEnd"/>
            <w:r w:rsidRPr="007A3B5C">
              <w:rPr>
                <w:rFonts w:ascii="Times New Roman" w:eastAsia="Times New Roman" w:hAnsi="Times New Roman" w:cs="Times New Roman"/>
                <w:color w:val="000000"/>
                <w:sz w:val="24"/>
                <w:szCs w:val="24"/>
                <w:lang w:eastAsia="en-IN"/>
              </w:rPr>
              <w:t xml:space="preserve"> make and shade as per manufacturer’s specifications to the interior surfaces of walls, beams, columns, canopies staircases, lobbies, etc. with one coat of requisite primer and finishing smoothly, including scaffolding, etc. complete as directed by the Engineer/ Official. </w:t>
            </w:r>
          </w:p>
        </w:tc>
        <w:tc>
          <w:tcPr>
            <w:tcW w:w="76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roofErr w:type="spellStart"/>
            <w:r w:rsidRPr="007A3B5C">
              <w:rPr>
                <w:rFonts w:ascii="Times New Roman" w:eastAsia="Times New Roman" w:hAnsi="Times New Roman" w:cs="Times New Roman"/>
                <w:sz w:val="24"/>
                <w:szCs w:val="24"/>
                <w:lang w:eastAsia="en-IN"/>
              </w:rPr>
              <w:lastRenderedPageBreak/>
              <w:t>sqmtr</w:t>
            </w:r>
            <w:proofErr w:type="spellEnd"/>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690</w:t>
            </w:r>
          </w:p>
        </w:tc>
        <w:tc>
          <w:tcPr>
            <w:tcW w:w="1140" w:type="dxa"/>
            <w:vMerge w:val="restart"/>
            <w:tcBorders>
              <w:top w:val="nil"/>
              <w:left w:val="single" w:sz="4" w:space="0" w:color="auto"/>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c>
          <w:tcPr>
            <w:tcW w:w="1313" w:type="dxa"/>
            <w:vMerge w:val="restart"/>
            <w:tcBorders>
              <w:top w:val="nil"/>
              <w:left w:val="single" w:sz="4" w:space="0" w:color="auto"/>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r>
      <w:tr w:rsidR="007A3B5C" w:rsidRPr="007A3B5C" w:rsidTr="007A3B5C">
        <w:trPr>
          <w:trHeight w:val="2205"/>
        </w:trPr>
        <w:tc>
          <w:tcPr>
            <w:tcW w:w="570"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5128"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The surface shall be prepared properly and shall be levelled by the required waterproof wall putty and finish the putty surface with papering after adequate drying at all levels and floors before applying the one coat of primer and two or more coats of interior emulsion paint. The cost include costs for disposing of the debris, curing, scaffolding, cost of all materials, labour charges etc. complete as directed.</w:t>
            </w:r>
          </w:p>
        </w:tc>
        <w:tc>
          <w:tcPr>
            <w:tcW w:w="763"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c>
          <w:tcPr>
            <w:tcW w:w="1140"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c>
          <w:tcPr>
            <w:tcW w:w="1313"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r>
      <w:tr w:rsidR="007A3B5C" w:rsidRPr="007A3B5C" w:rsidTr="007A3B5C">
        <w:trPr>
          <w:trHeight w:val="630"/>
        </w:trPr>
        <w:tc>
          <w:tcPr>
            <w:tcW w:w="570"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5128"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both"/>
              <w:rPr>
                <w:rFonts w:ascii="Times New Roman" w:eastAsia="Times New Roman" w:hAnsi="Times New Roman" w:cs="Times New Roman"/>
                <w:i/>
                <w:iCs/>
                <w:sz w:val="24"/>
                <w:szCs w:val="24"/>
                <w:lang w:eastAsia="en-IN"/>
              </w:rPr>
            </w:pPr>
            <w:r w:rsidRPr="007A3B5C">
              <w:rPr>
                <w:rFonts w:ascii="Times New Roman" w:eastAsia="Times New Roman" w:hAnsi="Times New Roman" w:cs="Times New Roman"/>
                <w:i/>
                <w:iCs/>
                <w:sz w:val="24"/>
                <w:szCs w:val="24"/>
                <w:lang w:eastAsia="en-IN"/>
              </w:rPr>
              <w:t xml:space="preserve">Approved make: </w:t>
            </w:r>
            <w:proofErr w:type="spellStart"/>
            <w:r w:rsidRPr="007A3B5C">
              <w:rPr>
                <w:rFonts w:ascii="Times New Roman" w:eastAsia="Times New Roman" w:hAnsi="Times New Roman" w:cs="Times New Roman"/>
                <w:i/>
                <w:iCs/>
                <w:sz w:val="24"/>
                <w:szCs w:val="24"/>
                <w:lang w:eastAsia="en-IN"/>
              </w:rPr>
              <w:t>Apcolite</w:t>
            </w:r>
            <w:proofErr w:type="spellEnd"/>
            <w:r w:rsidRPr="007A3B5C">
              <w:rPr>
                <w:rFonts w:ascii="Times New Roman" w:eastAsia="Times New Roman" w:hAnsi="Times New Roman" w:cs="Times New Roman"/>
                <w:i/>
                <w:iCs/>
                <w:sz w:val="24"/>
                <w:szCs w:val="24"/>
                <w:lang w:eastAsia="en-IN"/>
              </w:rPr>
              <w:t xml:space="preserve"> Premium Emulsion of Asian Paint or Beauty Gold washable emulsion of </w:t>
            </w:r>
            <w:proofErr w:type="spellStart"/>
            <w:r w:rsidRPr="007A3B5C">
              <w:rPr>
                <w:rFonts w:ascii="Times New Roman" w:eastAsia="Times New Roman" w:hAnsi="Times New Roman" w:cs="Times New Roman"/>
                <w:i/>
                <w:iCs/>
                <w:sz w:val="24"/>
                <w:szCs w:val="24"/>
                <w:lang w:eastAsia="en-IN"/>
              </w:rPr>
              <w:t>Nerolac</w:t>
            </w:r>
            <w:proofErr w:type="spellEnd"/>
          </w:p>
        </w:tc>
        <w:tc>
          <w:tcPr>
            <w:tcW w:w="763"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c>
          <w:tcPr>
            <w:tcW w:w="1140"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c>
          <w:tcPr>
            <w:tcW w:w="1313"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r>
      <w:tr w:rsidR="007A3B5C" w:rsidRPr="007A3B5C" w:rsidTr="007A3B5C">
        <w:trPr>
          <w:trHeight w:val="315"/>
        </w:trPr>
        <w:tc>
          <w:tcPr>
            <w:tcW w:w="10051"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r>
      <w:tr w:rsidR="007A3B5C" w:rsidRPr="007A3B5C" w:rsidTr="007A3B5C">
        <w:trPr>
          <w:trHeight w:val="283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3</w:t>
            </w:r>
          </w:p>
        </w:tc>
        <w:tc>
          <w:tcPr>
            <w:tcW w:w="5128"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b/>
                <w:bCs/>
                <w:color w:val="000000"/>
                <w:sz w:val="24"/>
                <w:szCs w:val="24"/>
                <w:lang w:eastAsia="en-IN"/>
              </w:rPr>
              <w:t>ENAMEL PAINT</w:t>
            </w:r>
            <w:r w:rsidRPr="007A3B5C">
              <w:rPr>
                <w:rFonts w:ascii="Times New Roman" w:eastAsia="Times New Roman" w:hAnsi="Times New Roman" w:cs="Times New Roman"/>
                <w:color w:val="000000"/>
                <w:sz w:val="24"/>
                <w:szCs w:val="24"/>
                <w:lang w:eastAsia="en-IN"/>
              </w:rPr>
              <w:t xml:space="preserve">: Providing and applying two or more coats of </w:t>
            </w:r>
            <w:proofErr w:type="spellStart"/>
            <w:r w:rsidRPr="007A3B5C">
              <w:rPr>
                <w:rFonts w:ascii="Times New Roman" w:eastAsia="Times New Roman" w:hAnsi="Times New Roman" w:cs="Times New Roman"/>
                <w:color w:val="000000"/>
                <w:sz w:val="24"/>
                <w:szCs w:val="24"/>
                <w:lang w:eastAsia="en-IN"/>
              </w:rPr>
              <w:t>Ist</w:t>
            </w:r>
            <w:proofErr w:type="spellEnd"/>
            <w:r w:rsidRPr="007A3B5C">
              <w:rPr>
                <w:rFonts w:ascii="Times New Roman" w:eastAsia="Times New Roman" w:hAnsi="Times New Roman" w:cs="Times New Roman"/>
                <w:color w:val="000000"/>
                <w:sz w:val="24"/>
                <w:szCs w:val="24"/>
                <w:lang w:eastAsia="en-IN"/>
              </w:rPr>
              <w:t xml:space="preserve"> quality synthetic enamel paint of Asian paints or equivalent approved make and shade to </w:t>
            </w:r>
            <w:proofErr w:type="spellStart"/>
            <w:r w:rsidRPr="007A3B5C">
              <w:rPr>
                <w:rFonts w:ascii="Times New Roman" w:eastAsia="Times New Roman" w:hAnsi="Times New Roman" w:cs="Times New Roman"/>
                <w:color w:val="000000"/>
                <w:sz w:val="24"/>
                <w:szCs w:val="24"/>
                <w:lang w:eastAsia="en-IN"/>
              </w:rPr>
              <w:t>Almirah</w:t>
            </w:r>
            <w:proofErr w:type="spellEnd"/>
            <w:r w:rsidRPr="007A3B5C">
              <w:rPr>
                <w:rFonts w:ascii="Times New Roman" w:eastAsia="Times New Roman" w:hAnsi="Times New Roman" w:cs="Times New Roman"/>
                <w:color w:val="000000"/>
                <w:sz w:val="24"/>
                <w:szCs w:val="24"/>
                <w:lang w:eastAsia="en-IN"/>
              </w:rPr>
              <w:t xml:space="preserve">, storages, teak wood/ commercial board / MS surfaces in doors, fully glazed windows, walls etc., as per specifications on existing metal surfaces and finishing smoothly including applying one coat of red oxide primer to the new or old surfaces, scraping &amp; cleaning the old area thoroughly including cost of scaffolding etc. complete as directed and as per specifications mentioned in technical bid. </w:t>
            </w:r>
          </w:p>
        </w:tc>
        <w:tc>
          <w:tcPr>
            <w:tcW w:w="76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roofErr w:type="spellStart"/>
            <w:r w:rsidRPr="007A3B5C">
              <w:rPr>
                <w:rFonts w:ascii="Times New Roman" w:eastAsia="Times New Roman" w:hAnsi="Times New Roman" w:cs="Times New Roman"/>
                <w:sz w:val="24"/>
                <w:szCs w:val="24"/>
                <w:lang w:eastAsia="en-IN"/>
              </w:rPr>
              <w:t>sqmtr</w:t>
            </w:r>
            <w:proofErr w:type="spellEnd"/>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210</w:t>
            </w:r>
          </w:p>
        </w:tc>
        <w:tc>
          <w:tcPr>
            <w:tcW w:w="1140" w:type="dxa"/>
            <w:vMerge w:val="restart"/>
            <w:tcBorders>
              <w:top w:val="nil"/>
              <w:left w:val="single" w:sz="4" w:space="0" w:color="auto"/>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c>
          <w:tcPr>
            <w:tcW w:w="1313" w:type="dxa"/>
            <w:vMerge w:val="restart"/>
            <w:tcBorders>
              <w:top w:val="nil"/>
              <w:left w:val="single" w:sz="4" w:space="0" w:color="auto"/>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r>
      <w:tr w:rsidR="007A3B5C" w:rsidRPr="007A3B5C" w:rsidTr="007A3B5C">
        <w:trPr>
          <w:trHeight w:val="630"/>
        </w:trPr>
        <w:tc>
          <w:tcPr>
            <w:tcW w:w="570"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5128"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both"/>
              <w:rPr>
                <w:rFonts w:ascii="Times New Roman" w:eastAsia="Times New Roman" w:hAnsi="Times New Roman" w:cs="Times New Roman"/>
                <w:i/>
                <w:iCs/>
                <w:color w:val="000000"/>
                <w:sz w:val="24"/>
                <w:szCs w:val="24"/>
                <w:lang w:eastAsia="en-IN"/>
              </w:rPr>
            </w:pPr>
            <w:r w:rsidRPr="007A3B5C">
              <w:rPr>
                <w:rFonts w:ascii="Times New Roman" w:eastAsia="Times New Roman" w:hAnsi="Times New Roman" w:cs="Times New Roman"/>
                <w:i/>
                <w:iCs/>
                <w:color w:val="000000"/>
                <w:sz w:val="24"/>
                <w:szCs w:val="24"/>
                <w:lang w:eastAsia="en-IN"/>
              </w:rPr>
              <w:t xml:space="preserve">Approved make: </w:t>
            </w:r>
            <w:proofErr w:type="spellStart"/>
            <w:r w:rsidRPr="007A3B5C">
              <w:rPr>
                <w:rFonts w:ascii="Times New Roman" w:eastAsia="Times New Roman" w:hAnsi="Times New Roman" w:cs="Times New Roman"/>
                <w:i/>
                <w:iCs/>
                <w:sz w:val="24"/>
                <w:szCs w:val="24"/>
                <w:lang w:eastAsia="en-IN"/>
              </w:rPr>
              <w:t>Apcolite</w:t>
            </w:r>
            <w:proofErr w:type="spellEnd"/>
            <w:r w:rsidRPr="007A3B5C">
              <w:rPr>
                <w:rFonts w:ascii="Times New Roman" w:eastAsia="Times New Roman" w:hAnsi="Times New Roman" w:cs="Times New Roman"/>
                <w:i/>
                <w:iCs/>
                <w:sz w:val="24"/>
                <w:szCs w:val="24"/>
                <w:lang w:eastAsia="en-IN"/>
              </w:rPr>
              <w:t xml:space="preserve"> Premium Satin Enamel of Asian Paint and Satin Enamel Smooth Finish of </w:t>
            </w:r>
            <w:proofErr w:type="spellStart"/>
            <w:r w:rsidRPr="007A3B5C">
              <w:rPr>
                <w:rFonts w:ascii="Times New Roman" w:eastAsia="Times New Roman" w:hAnsi="Times New Roman" w:cs="Times New Roman"/>
                <w:i/>
                <w:iCs/>
                <w:sz w:val="24"/>
                <w:szCs w:val="24"/>
                <w:lang w:eastAsia="en-IN"/>
              </w:rPr>
              <w:t>Nerolac</w:t>
            </w:r>
            <w:proofErr w:type="spellEnd"/>
          </w:p>
        </w:tc>
        <w:tc>
          <w:tcPr>
            <w:tcW w:w="763"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c>
          <w:tcPr>
            <w:tcW w:w="1140"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c>
          <w:tcPr>
            <w:tcW w:w="1313"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r>
      <w:tr w:rsidR="007A3B5C" w:rsidRPr="007A3B5C" w:rsidTr="007A3B5C">
        <w:trPr>
          <w:trHeight w:val="315"/>
        </w:trPr>
        <w:tc>
          <w:tcPr>
            <w:tcW w:w="1005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r>
      <w:tr w:rsidR="007A3B5C" w:rsidRPr="007A3B5C" w:rsidTr="007A3B5C">
        <w:trPr>
          <w:trHeight w:val="945"/>
        </w:trPr>
        <w:tc>
          <w:tcPr>
            <w:tcW w:w="57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4</w:t>
            </w:r>
          </w:p>
        </w:tc>
        <w:tc>
          <w:tcPr>
            <w:tcW w:w="5128" w:type="dxa"/>
            <w:tcBorders>
              <w:top w:val="nil"/>
              <w:left w:val="nil"/>
              <w:bottom w:val="single" w:sz="4" w:space="0" w:color="auto"/>
              <w:right w:val="single" w:sz="4" w:space="0" w:color="auto"/>
            </w:tcBorders>
            <w:shd w:val="clear" w:color="auto" w:fill="auto"/>
            <w:vAlign w:val="bottom"/>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r w:rsidRPr="007A3B5C">
              <w:rPr>
                <w:rFonts w:ascii="Times New Roman" w:eastAsia="Times New Roman" w:hAnsi="Times New Roman" w:cs="Times New Roman"/>
                <w:b/>
                <w:bCs/>
                <w:sz w:val="24"/>
                <w:szCs w:val="24"/>
                <w:lang w:eastAsia="en-IN"/>
              </w:rPr>
              <w:t>Brick work</w:t>
            </w:r>
            <w:r w:rsidRPr="007A3B5C">
              <w:rPr>
                <w:rFonts w:ascii="Times New Roman" w:eastAsia="Times New Roman" w:hAnsi="Times New Roman" w:cs="Times New Roman"/>
                <w:sz w:val="24"/>
                <w:szCs w:val="24"/>
                <w:lang w:eastAsia="en-IN"/>
              </w:rPr>
              <w:t xml:space="preserve"> with </w:t>
            </w:r>
            <w:r w:rsidR="004D471F" w:rsidRPr="007A3B5C">
              <w:rPr>
                <w:rFonts w:ascii="Times New Roman" w:eastAsia="Times New Roman" w:hAnsi="Times New Roman" w:cs="Times New Roman"/>
                <w:sz w:val="24"/>
                <w:szCs w:val="24"/>
                <w:lang w:eastAsia="en-IN"/>
              </w:rPr>
              <w:t>non-modular</w:t>
            </w:r>
            <w:r w:rsidRPr="007A3B5C">
              <w:rPr>
                <w:rFonts w:ascii="Times New Roman" w:eastAsia="Times New Roman" w:hAnsi="Times New Roman" w:cs="Times New Roman"/>
                <w:sz w:val="24"/>
                <w:szCs w:val="24"/>
                <w:lang w:eastAsia="en-IN"/>
              </w:rPr>
              <w:t xml:space="preserve"> fly ash bricks conforming to IS:12894, class designation 10 average compressive strength in super structure above plinth level up to floor V level in :</w:t>
            </w:r>
          </w:p>
        </w:tc>
        <w:tc>
          <w:tcPr>
            <w:tcW w:w="763"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c>
          <w:tcPr>
            <w:tcW w:w="1137"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c>
          <w:tcPr>
            <w:tcW w:w="1140"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c>
          <w:tcPr>
            <w:tcW w:w="1313"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r>
      <w:tr w:rsidR="007A3B5C" w:rsidRPr="007A3B5C" w:rsidTr="007A3B5C">
        <w:trPr>
          <w:trHeight w:val="315"/>
        </w:trPr>
        <w:tc>
          <w:tcPr>
            <w:tcW w:w="570" w:type="dxa"/>
            <w:vMerge/>
            <w:tcBorders>
              <w:top w:val="nil"/>
              <w:left w:val="single" w:sz="4" w:space="0" w:color="auto"/>
              <w:bottom w:val="single" w:sz="4" w:space="0" w:color="000000"/>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5128" w:type="dxa"/>
            <w:tcBorders>
              <w:top w:val="nil"/>
              <w:left w:val="nil"/>
              <w:bottom w:val="single" w:sz="4" w:space="0" w:color="auto"/>
              <w:right w:val="single" w:sz="4" w:space="0" w:color="auto"/>
            </w:tcBorders>
            <w:shd w:val="clear" w:color="auto" w:fill="auto"/>
            <w:vAlign w:val="bottom"/>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Single brick 4''-5'' thk wall in cement mortar 1:4</w:t>
            </w:r>
          </w:p>
        </w:tc>
        <w:tc>
          <w:tcPr>
            <w:tcW w:w="763"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roofErr w:type="spellStart"/>
            <w:r w:rsidRPr="007A3B5C">
              <w:rPr>
                <w:rFonts w:ascii="Times New Roman" w:eastAsia="Times New Roman" w:hAnsi="Times New Roman" w:cs="Times New Roman"/>
                <w:color w:val="000000"/>
                <w:sz w:val="24"/>
                <w:szCs w:val="24"/>
                <w:lang w:eastAsia="en-IN"/>
              </w:rPr>
              <w:t>sqmtr</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18</w:t>
            </w:r>
          </w:p>
        </w:tc>
        <w:tc>
          <w:tcPr>
            <w:tcW w:w="1140"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c>
          <w:tcPr>
            <w:tcW w:w="1313"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r>
      <w:tr w:rsidR="007A3B5C" w:rsidRPr="007A3B5C" w:rsidTr="007A3B5C">
        <w:trPr>
          <w:trHeight w:val="315"/>
        </w:trPr>
        <w:tc>
          <w:tcPr>
            <w:tcW w:w="570" w:type="dxa"/>
            <w:vMerge/>
            <w:tcBorders>
              <w:top w:val="nil"/>
              <w:left w:val="single" w:sz="4" w:space="0" w:color="auto"/>
              <w:bottom w:val="single" w:sz="4" w:space="0" w:color="000000"/>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p>
        </w:tc>
        <w:tc>
          <w:tcPr>
            <w:tcW w:w="5128" w:type="dxa"/>
            <w:tcBorders>
              <w:top w:val="nil"/>
              <w:left w:val="nil"/>
              <w:bottom w:val="single" w:sz="4" w:space="0" w:color="auto"/>
              <w:right w:val="single" w:sz="4" w:space="0" w:color="auto"/>
            </w:tcBorders>
            <w:shd w:val="clear" w:color="auto" w:fill="auto"/>
            <w:vAlign w:val="bottom"/>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Double brick 9'' thk wall in cement mortar 1:4</w:t>
            </w:r>
          </w:p>
        </w:tc>
        <w:tc>
          <w:tcPr>
            <w:tcW w:w="763"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roofErr w:type="spellStart"/>
            <w:r w:rsidRPr="007A3B5C">
              <w:rPr>
                <w:rFonts w:ascii="Times New Roman" w:eastAsia="Times New Roman" w:hAnsi="Times New Roman" w:cs="Times New Roman"/>
                <w:sz w:val="24"/>
                <w:szCs w:val="24"/>
                <w:lang w:eastAsia="en-IN"/>
              </w:rPr>
              <w:t>sqmtr</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6</w:t>
            </w:r>
          </w:p>
        </w:tc>
        <w:tc>
          <w:tcPr>
            <w:tcW w:w="1140"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c>
          <w:tcPr>
            <w:tcW w:w="1313"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r>
      <w:tr w:rsidR="007A3B5C" w:rsidRPr="007A3B5C" w:rsidTr="007A3B5C">
        <w:trPr>
          <w:trHeight w:val="315"/>
        </w:trPr>
        <w:tc>
          <w:tcPr>
            <w:tcW w:w="1005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r>
      <w:tr w:rsidR="007A3B5C" w:rsidRPr="007A3B5C" w:rsidTr="007A3B5C">
        <w:trPr>
          <w:trHeight w:val="126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5</w:t>
            </w:r>
          </w:p>
        </w:tc>
        <w:tc>
          <w:tcPr>
            <w:tcW w:w="5128" w:type="dxa"/>
            <w:tcBorders>
              <w:top w:val="nil"/>
              <w:left w:val="nil"/>
              <w:bottom w:val="single" w:sz="4" w:space="0" w:color="auto"/>
              <w:right w:val="single" w:sz="4" w:space="0" w:color="auto"/>
            </w:tcBorders>
            <w:shd w:val="clear" w:color="auto" w:fill="auto"/>
            <w:vAlign w:val="bottom"/>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r w:rsidRPr="007A3B5C">
              <w:rPr>
                <w:rFonts w:ascii="Times New Roman" w:eastAsia="Times New Roman" w:hAnsi="Times New Roman" w:cs="Times New Roman"/>
                <w:b/>
                <w:bCs/>
                <w:sz w:val="24"/>
                <w:szCs w:val="24"/>
                <w:lang w:eastAsia="en-IN"/>
              </w:rPr>
              <w:t xml:space="preserve">Plaster Works: </w:t>
            </w:r>
            <w:r w:rsidRPr="007A3B5C">
              <w:rPr>
                <w:rFonts w:ascii="Times New Roman" w:eastAsia="Times New Roman" w:hAnsi="Times New Roman" w:cs="Times New Roman"/>
                <w:sz w:val="24"/>
                <w:szCs w:val="24"/>
                <w:lang w:eastAsia="en-IN"/>
              </w:rPr>
              <w:t>12-15 mm thick Plaster (to wall, ceiling etc.) with sand and cement mortar (1:4) including polymer admixture as directed and raking out joints including throating, nosing and drip course, scaffolding/staging where necessary.</w:t>
            </w:r>
          </w:p>
        </w:tc>
        <w:tc>
          <w:tcPr>
            <w:tcW w:w="763"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roofErr w:type="spellStart"/>
            <w:r w:rsidRPr="007A3B5C">
              <w:rPr>
                <w:rFonts w:ascii="Times New Roman" w:eastAsia="Times New Roman" w:hAnsi="Times New Roman" w:cs="Times New Roman"/>
                <w:sz w:val="24"/>
                <w:szCs w:val="24"/>
                <w:lang w:eastAsia="en-IN"/>
              </w:rPr>
              <w:t>sqmtr</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120</w:t>
            </w:r>
          </w:p>
        </w:tc>
        <w:tc>
          <w:tcPr>
            <w:tcW w:w="1140"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c>
          <w:tcPr>
            <w:tcW w:w="1313"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r>
      <w:tr w:rsidR="007A3B5C" w:rsidRPr="007A3B5C" w:rsidTr="007A3B5C">
        <w:trPr>
          <w:trHeight w:val="315"/>
        </w:trPr>
        <w:tc>
          <w:tcPr>
            <w:tcW w:w="10051" w:type="dxa"/>
            <w:gridSpan w:val="6"/>
            <w:tcBorders>
              <w:top w:val="single" w:sz="4" w:space="0" w:color="auto"/>
              <w:left w:val="single" w:sz="4" w:space="0" w:color="auto"/>
              <w:bottom w:val="single" w:sz="4" w:space="0" w:color="auto"/>
              <w:right w:val="nil"/>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r>
      <w:tr w:rsidR="007A3B5C" w:rsidRPr="007A3B5C" w:rsidTr="007A3B5C">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lastRenderedPageBreak/>
              <w:t>6</w:t>
            </w:r>
          </w:p>
        </w:tc>
        <w:tc>
          <w:tcPr>
            <w:tcW w:w="9481" w:type="dxa"/>
            <w:gridSpan w:val="5"/>
            <w:tcBorders>
              <w:top w:val="single" w:sz="4" w:space="0" w:color="auto"/>
              <w:left w:val="nil"/>
              <w:bottom w:val="single" w:sz="4" w:space="0" w:color="auto"/>
              <w:right w:val="single" w:sz="4" w:space="0" w:color="auto"/>
            </w:tcBorders>
            <w:shd w:val="clear" w:color="auto" w:fill="auto"/>
            <w:hideMark/>
          </w:tcPr>
          <w:p w:rsidR="007A3B5C" w:rsidRPr="007A3B5C" w:rsidRDefault="007A3B5C" w:rsidP="007A3B5C">
            <w:pPr>
              <w:spacing w:after="0" w:line="240" w:lineRule="auto"/>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BOXING FOR ROLLING SHUTTER</w:t>
            </w:r>
            <w:r w:rsidR="004D471F">
              <w:rPr>
                <w:rFonts w:ascii="Times New Roman" w:eastAsia="Times New Roman" w:hAnsi="Times New Roman" w:cs="Times New Roman"/>
                <w:b/>
                <w:bCs/>
                <w:sz w:val="24"/>
                <w:szCs w:val="24"/>
                <w:lang w:eastAsia="en-IN"/>
              </w:rPr>
              <w:t>/CANOPY</w:t>
            </w:r>
          </w:p>
        </w:tc>
      </w:tr>
      <w:tr w:rsidR="007A3B5C" w:rsidRPr="007A3B5C" w:rsidTr="004D471F">
        <w:trPr>
          <w:trHeight w:val="844"/>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w:t>
            </w:r>
          </w:p>
        </w:tc>
        <w:tc>
          <w:tcPr>
            <w:tcW w:w="5128"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both"/>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xml:space="preserve">Design, Supply , Fabrication and installation / Fixing of </w:t>
            </w:r>
            <w:proofErr w:type="spellStart"/>
            <w:r w:rsidRPr="007A3B5C">
              <w:rPr>
                <w:rFonts w:ascii="Times New Roman" w:eastAsia="Times New Roman" w:hAnsi="Times New Roman" w:cs="Times New Roman"/>
                <w:sz w:val="24"/>
                <w:szCs w:val="24"/>
                <w:lang w:eastAsia="en-IN"/>
              </w:rPr>
              <w:t>Aluminum</w:t>
            </w:r>
            <w:proofErr w:type="spellEnd"/>
            <w:r w:rsidRPr="007A3B5C">
              <w:rPr>
                <w:rFonts w:ascii="Times New Roman" w:eastAsia="Times New Roman" w:hAnsi="Times New Roman" w:cs="Times New Roman"/>
                <w:sz w:val="24"/>
                <w:szCs w:val="24"/>
                <w:lang w:eastAsia="en-IN"/>
              </w:rPr>
              <w:t xml:space="preserve"> Composite Panels of approved make for external cladding and canopy cladding in combination of solid / Metallic colours, including all necessary frame work and complete weather sealing. The composite panel should consist of 3 mm LDPE sandwiched between 2 skins of 0.5mm thick </w:t>
            </w:r>
            <w:proofErr w:type="spellStart"/>
            <w:r w:rsidRPr="007A3B5C">
              <w:rPr>
                <w:rFonts w:ascii="Times New Roman" w:eastAsia="Times New Roman" w:hAnsi="Times New Roman" w:cs="Times New Roman"/>
                <w:sz w:val="24"/>
                <w:szCs w:val="24"/>
                <w:lang w:eastAsia="en-IN"/>
              </w:rPr>
              <w:t>Aluminum</w:t>
            </w:r>
            <w:proofErr w:type="spellEnd"/>
            <w:r w:rsidRPr="007A3B5C">
              <w:rPr>
                <w:rFonts w:ascii="Times New Roman" w:eastAsia="Times New Roman" w:hAnsi="Times New Roman" w:cs="Times New Roman"/>
                <w:sz w:val="24"/>
                <w:szCs w:val="24"/>
                <w:lang w:eastAsia="en-IN"/>
              </w:rPr>
              <w:t xml:space="preserve"> sheet making a total panel thickness of 4 mm. The supporting framework shall be made to suit the grid requirement at site out of extruded section 38x38x3mm </w:t>
            </w:r>
            <w:proofErr w:type="spellStart"/>
            <w:r w:rsidRPr="007A3B5C">
              <w:rPr>
                <w:rFonts w:ascii="Times New Roman" w:eastAsia="Times New Roman" w:hAnsi="Times New Roman" w:cs="Times New Roman"/>
                <w:sz w:val="24"/>
                <w:szCs w:val="24"/>
                <w:lang w:eastAsia="en-IN"/>
              </w:rPr>
              <w:t>aluminum</w:t>
            </w:r>
            <w:proofErr w:type="spellEnd"/>
            <w:r w:rsidRPr="007A3B5C">
              <w:rPr>
                <w:rFonts w:ascii="Times New Roman" w:eastAsia="Times New Roman" w:hAnsi="Times New Roman" w:cs="Times New Roman"/>
                <w:sz w:val="24"/>
                <w:szCs w:val="24"/>
                <w:lang w:eastAsia="en-IN"/>
              </w:rPr>
              <w:t xml:space="preserve"> angle section or 50x25x1.6mm </w:t>
            </w:r>
            <w:proofErr w:type="spellStart"/>
            <w:r w:rsidRPr="007A3B5C">
              <w:rPr>
                <w:rFonts w:ascii="Times New Roman" w:eastAsia="Times New Roman" w:hAnsi="Times New Roman" w:cs="Times New Roman"/>
                <w:sz w:val="24"/>
                <w:szCs w:val="24"/>
                <w:lang w:eastAsia="en-IN"/>
              </w:rPr>
              <w:t>aluminum</w:t>
            </w:r>
            <w:proofErr w:type="spellEnd"/>
            <w:r w:rsidRPr="007A3B5C">
              <w:rPr>
                <w:rFonts w:ascii="Times New Roman" w:eastAsia="Times New Roman" w:hAnsi="Times New Roman" w:cs="Times New Roman"/>
                <w:sz w:val="24"/>
                <w:szCs w:val="24"/>
                <w:lang w:eastAsia="en-IN"/>
              </w:rPr>
              <w:t xml:space="preserve"> tube section running vertically or horizontally fixed to building structure through M.S clamps prefixed to </w:t>
            </w:r>
            <w:proofErr w:type="spellStart"/>
            <w:r w:rsidRPr="007A3B5C">
              <w:rPr>
                <w:rFonts w:ascii="Times New Roman" w:eastAsia="Times New Roman" w:hAnsi="Times New Roman" w:cs="Times New Roman"/>
                <w:sz w:val="24"/>
                <w:szCs w:val="24"/>
                <w:lang w:eastAsia="en-IN"/>
              </w:rPr>
              <w:t>masonary</w:t>
            </w:r>
            <w:proofErr w:type="spellEnd"/>
            <w:r w:rsidRPr="007A3B5C">
              <w:rPr>
                <w:rFonts w:ascii="Times New Roman" w:eastAsia="Times New Roman" w:hAnsi="Times New Roman" w:cs="Times New Roman"/>
                <w:sz w:val="24"/>
                <w:szCs w:val="24"/>
                <w:lang w:eastAsia="en-IN"/>
              </w:rPr>
              <w:t xml:space="preserve"> with suitable anchor </w:t>
            </w:r>
            <w:proofErr w:type="spellStart"/>
            <w:r w:rsidRPr="007A3B5C">
              <w:rPr>
                <w:rFonts w:ascii="Times New Roman" w:eastAsia="Times New Roman" w:hAnsi="Times New Roman" w:cs="Times New Roman"/>
                <w:sz w:val="24"/>
                <w:szCs w:val="24"/>
                <w:lang w:eastAsia="en-IN"/>
              </w:rPr>
              <w:t>fastner</w:t>
            </w:r>
            <w:proofErr w:type="spellEnd"/>
            <w:r w:rsidRPr="007A3B5C">
              <w:rPr>
                <w:rFonts w:ascii="Times New Roman" w:eastAsia="Times New Roman" w:hAnsi="Times New Roman" w:cs="Times New Roman"/>
                <w:sz w:val="24"/>
                <w:szCs w:val="24"/>
                <w:lang w:eastAsia="en-IN"/>
              </w:rPr>
              <w:t xml:space="preserve"> or screws as required after aligning the framework for level and </w:t>
            </w:r>
            <w:proofErr w:type="spellStart"/>
            <w:r w:rsidRPr="007A3B5C">
              <w:rPr>
                <w:rFonts w:ascii="Times New Roman" w:eastAsia="Times New Roman" w:hAnsi="Times New Roman" w:cs="Times New Roman"/>
                <w:sz w:val="24"/>
                <w:szCs w:val="24"/>
                <w:lang w:eastAsia="en-IN"/>
              </w:rPr>
              <w:t>lines.the</w:t>
            </w:r>
            <w:proofErr w:type="spellEnd"/>
            <w:r w:rsidRPr="007A3B5C">
              <w:rPr>
                <w:rFonts w:ascii="Times New Roman" w:eastAsia="Times New Roman" w:hAnsi="Times New Roman" w:cs="Times New Roman"/>
                <w:sz w:val="24"/>
                <w:szCs w:val="24"/>
                <w:lang w:eastAsia="en-IN"/>
              </w:rPr>
              <w:t xml:space="preserve"> ACP panel cut to size and bent at edges to form a tray to be fixed to </w:t>
            </w:r>
            <w:proofErr w:type="spellStart"/>
            <w:r w:rsidRPr="007A3B5C">
              <w:rPr>
                <w:rFonts w:ascii="Times New Roman" w:eastAsia="Times New Roman" w:hAnsi="Times New Roman" w:cs="Times New Roman"/>
                <w:sz w:val="24"/>
                <w:szCs w:val="24"/>
                <w:lang w:eastAsia="en-IN"/>
              </w:rPr>
              <w:t>aluminum</w:t>
            </w:r>
            <w:proofErr w:type="spellEnd"/>
            <w:r w:rsidRPr="007A3B5C">
              <w:rPr>
                <w:rFonts w:ascii="Times New Roman" w:eastAsia="Times New Roman" w:hAnsi="Times New Roman" w:cs="Times New Roman"/>
                <w:sz w:val="24"/>
                <w:szCs w:val="24"/>
                <w:lang w:eastAsia="en-IN"/>
              </w:rPr>
              <w:t xml:space="preserve"> grid tubes cleats,</w:t>
            </w:r>
            <w:r w:rsidR="004D471F">
              <w:rPr>
                <w:rFonts w:ascii="Times New Roman" w:eastAsia="Times New Roman" w:hAnsi="Times New Roman" w:cs="Times New Roman"/>
                <w:sz w:val="24"/>
                <w:szCs w:val="24"/>
                <w:lang w:eastAsia="en-IN"/>
              </w:rPr>
              <w:t xml:space="preserve"> </w:t>
            </w:r>
            <w:r w:rsidRPr="007A3B5C">
              <w:rPr>
                <w:rFonts w:ascii="Times New Roman" w:eastAsia="Times New Roman" w:hAnsi="Times New Roman" w:cs="Times New Roman"/>
                <w:sz w:val="24"/>
                <w:szCs w:val="24"/>
                <w:lang w:eastAsia="en-IN"/>
              </w:rPr>
              <w:t xml:space="preserve">angles </w:t>
            </w:r>
            <w:proofErr w:type="spellStart"/>
            <w:r w:rsidRPr="007A3B5C">
              <w:rPr>
                <w:rFonts w:ascii="Times New Roman" w:eastAsia="Times New Roman" w:hAnsi="Times New Roman" w:cs="Times New Roman"/>
                <w:sz w:val="24"/>
                <w:szCs w:val="24"/>
                <w:lang w:eastAsia="en-IN"/>
              </w:rPr>
              <w:t>etc</w:t>
            </w:r>
            <w:proofErr w:type="spellEnd"/>
            <w:r w:rsidRPr="007A3B5C">
              <w:rPr>
                <w:rFonts w:ascii="Times New Roman" w:eastAsia="Times New Roman" w:hAnsi="Times New Roman" w:cs="Times New Roman"/>
                <w:sz w:val="24"/>
                <w:szCs w:val="24"/>
                <w:lang w:eastAsia="en-IN"/>
              </w:rPr>
              <w:t xml:space="preserve"> with metal screws. All hardware </w:t>
            </w:r>
            <w:r w:rsidR="004D471F" w:rsidRPr="007A3B5C">
              <w:rPr>
                <w:rFonts w:ascii="Times New Roman" w:eastAsia="Times New Roman" w:hAnsi="Times New Roman" w:cs="Times New Roman"/>
                <w:sz w:val="24"/>
                <w:szCs w:val="24"/>
                <w:lang w:eastAsia="en-IN"/>
              </w:rPr>
              <w:t>will</w:t>
            </w:r>
            <w:r w:rsidRPr="007A3B5C">
              <w:rPr>
                <w:rFonts w:ascii="Times New Roman" w:eastAsia="Times New Roman" w:hAnsi="Times New Roman" w:cs="Times New Roman"/>
                <w:sz w:val="24"/>
                <w:szCs w:val="24"/>
                <w:lang w:eastAsia="en-IN"/>
              </w:rPr>
              <w:t xml:space="preserve"> be </w:t>
            </w:r>
            <w:r w:rsidR="004D471F" w:rsidRPr="007A3B5C">
              <w:rPr>
                <w:rFonts w:ascii="Times New Roman" w:eastAsia="Times New Roman" w:hAnsi="Times New Roman" w:cs="Times New Roman"/>
                <w:sz w:val="24"/>
                <w:szCs w:val="24"/>
                <w:lang w:eastAsia="en-IN"/>
              </w:rPr>
              <w:t>corrosion</w:t>
            </w:r>
            <w:r w:rsidRPr="007A3B5C">
              <w:rPr>
                <w:rFonts w:ascii="Times New Roman" w:eastAsia="Times New Roman" w:hAnsi="Times New Roman" w:cs="Times New Roman"/>
                <w:sz w:val="24"/>
                <w:szCs w:val="24"/>
                <w:lang w:eastAsia="en-IN"/>
              </w:rPr>
              <w:t xml:space="preserve"> resistant. The gaps will be sealed using weather sealant like Dow Corning 789 or any other approved brand. </w:t>
            </w:r>
          </w:p>
        </w:tc>
        <w:tc>
          <w:tcPr>
            <w:tcW w:w="763"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roofErr w:type="spellStart"/>
            <w:r w:rsidRPr="007A3B5C">
              <w:rPr>
                <w:rFonts w:ascii="Times New Roman" w:eastAsia="Times New Roman" w:hAnsi="Times New Roman" w:cs="Times New Roman"/>
                <w:sz w:val="24"/>
                <w:szCs w:val="24"/>
                <w:lang w:eastAsia="en-IN"/>
              </w:rPr>
              <w:t>sqmtr</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20.1</w:t>
            </w:r>
          </w:p>
        </w:tc>
        <w:tc>
          <w:tcPr>
            <w:tcW w:w="1140"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c>
          <w:tcPr>
            <w:tcW w:w="1313"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r>
      <w:tr w:rsidR="007A3B5C" w:rsidRPr="007A3B5C" w:rsidTr="007A3B5C">
        <w:trPr>
          <w:trHeight w:val="315"/>
        </w:trPr>
        <w:tc>
          <w:tcPr>
            <w:tcW w:w="10051" w:type="dxa"/>
            <w:gridSpan w:val="6"/>
            <w:tcBorders>
              <w:top w:val="single" w:sz="4" w:space="0" w:color="auto"/>
              <w:left w:val="single" w:sz="4" w:space="0" w:color="auto"/>
              <w:bottom w:val="single" w:sz="4" w:space="0" w:color="auto"/>
              <w:right w:val="nil"/>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r>
      <w:tr w:rsidR="007A3B5C" w:rsidRPr="007A3B5C" w:rsidTr="007A3B5C">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7</w:t>
            </w:r>
          </w:p>
        </w:tc>
        <w:tc>
          <w:tcPr>
            <w:tcW w:w="9481" w:type="dxa"/>
            <w:gridSpan w:val="5"/>
            <w:tcBorders>
              <w:top w:val="single" w:sz="4" w:space="0" w:color="auto"/>
              <w:left w:val="nil"/>
              <w:bottom w:val="single" w:sz="4" w:space="0" w:color="auto"/>
              <w:right w:val="single" w:sz="4" w:space="0" w:color="auto"/>
            </w:tcBorders>
            <w:shd w:val="clear" w:color="auto" w:fill="auto"/>
            <w:hideMark/>
          </w:tcPr>
          <w:p w:rsidR="007A3B5C" w:rsidRPr="007A3B5C" w:rsidRDefault="007A3B5C" w:rsidP="007A3B5C">
            <w:pPr>
              <w:spacing w:after="0" w:line="240" w:lineRule="auto"/>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GLASS SHELVES ON SS BRACKETS</w:t>
            </w:r>
          </w:p>
        </w:tc>
      </w:tr>
      <w:tr w:rsidR="007A3B5C" w:rsidRPr="007A3B5C" w:rsidTr="007A3B5C">
        <w:trPr>
          <w:trHeight w:val="126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w:t>
            </w:r>
          </w:p>
        </w:tc>
        <w:tc>
          <w:tcPr>
            <w:tcW w:w="5128"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xml:space="preserve">Providing and fixing 10-12mm glass shelf mounted over SS F-type Bracket 10 inch long of SS matt finish. Glass edges are to be </w:t>
            </w:r>
            <w:proofErr w:type="spellStart"/>
            <w:r w:rsidRPr="007A3B5C">
              <w:rPr>
                <w:rFonts w:ascii="Times New Roman" w:eastAsia="Times New Roman" w:hAnsi="Times New Roman" w:cs="Times New Roman"/>
                <w:sz w:val="24"/>
                <w:szCs w:val="24"/>
                <w:lang w:eastAsia="en-IN"/>
              </w:rPr>
              <w:t>ploished</w:t>
            </w:r>
            <w:proofErr w:type="spellEnd"/>
            <w:r w:rsidRPr="007A3B5C">
              <w:rPr>
                <w:rFonts w:ascii="Times New Roman" w:eastAsia="Times New Roman" w:hAnsi="Times New Roman" w:cs="Times New Roman"/>
                <w:sz w:val="24"/>
                <w:szCs w:val="24"/>
                <w:lang w:eastAsia="en-IN"/>
              </w:rPr>
              <w:t xml:space="preserve"> with rounded or chamfered </w:t>
            </w:r>
            <w:proofErr w:type="gramStart"/>
            <w:r w:rsidRPr="007A3B5C">
              <w:rPr>
                <w:rFonts w:ascii="Times New Roman" w:eastAsia="Times New Roman" w:hAnsi="Times New Roman" w:cs="Times New Roman"/>
                <w:sz w:val="24"/>
                <w:szCs w:val="24"/>
                <w:lang w:eastAsia="en-IN"/>
              </w:rPr>
              <w:t>corners  as</w:t>
            </w:r>
            <w:proofErr w:type="gramEnd"/>
            <w:r w:rsidRPr="007A3B5C">
              <w:rPr>
                <w:rFonts w:ascii="Times New Roman" w:eastAsia="Times New Roman" w:hAnsi="Times New Roman" w:cs="Times New Roman"/>
                <w:sz w:val="24"/>
                <w:szCs w:val="24"/>
                <w:lang w:eastAsia="en-IN"/>
              </w:rPr>
              <w:t xml:space="preserve"> per the design / instructions of Bank. Brackets are of grade 304 SS fixed with SS screws.</w:t>
            </w:r>
          </w:p>
        </w:tc>
        <w:tc>
          <w:tcPr>
            <w:tcW w:w="763"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roofErr w:type="spellStart"/>
            <w:r w:rsidRPr="007A3B5C">
              <w:rPr>
                <w:rFonts w:ascii="Times New Roman" w:eastAsia="Times New Roman" w:hAnsi="Times New Roman" w:cs="Times New Roman"/>
                <w:sz w:val="24"/>
                <w:szCs w:val="24"/>
                <w:lang w:eastAsia="en-IN"/>
              </w:rPr>
              <w:t>sqmtr</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3.45</w:t>
            </w:r>
          </w:p>
        </w:tc>
        <w:tc>
          <w:tcPr>
            <w:tcW w:w="1140"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c>
          <w:tcPr>
            <w:tcW w:w="1313"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r>
      <w:tr w:rsidR="007A3B5C" w:rsidRPr="007A3B5C" w:rsidTr="007A3B5C">
        <w:trPr>
          <w:trHeight w:val="315"/>
        </w:trPr>
        <w:tc>
          <w:tcPr>
            <w:tcW w:w="10051" w:type="dxa"/>
            <w:gridSpan w:val="6"/>
            <w:tcBorders>
              <w:top w:val="single" w:sz="4" w:space="0" w:color="auto"/>
              <w:left w:val="single" w:sz="4" w:space="0" w:color="auto"/>
              <w:bottom w:val="single" w:sz="4" w:space="0" w:color="auto"/>
              <w:right w:val="nil"/>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r>
      <w:tr w:rsidR="007A3B5C" w:rsidRPr="007A3B5C" w:rsidTr="007A3B5C">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8</w:t>
            </w:r>
          </w:p>
        </w:tc>
        <w:tc>
          <w:tcPr>
            <w:tcW w:w="9481" w:type="dxa"/>
            <w:gridSpan w:val="5"/>
            <w:tcBorders>
              <w:top w:val="single" w:sz="4" w:space="0" w:color="auto"/>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 xml:space="preserve">SOLID FLUSH DOORS </w:t>
            </w:r>
          </w:p>
        </w:tc>
      </w:tr>
      <w:tr w:rsidR="007A3B5C" w:rsidRPr="007A3B5C" w:rsidTr="007A3B5C">
        <w:trPr>
          <w:trHeight w:val="252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a</w:t>
            </w:r>
          </w:p>
        </w:tc>
        <w:tc>
          <w:tcPr>
            <w:tcW w:w="5128" w:type="dxa"/>
            <w:tcBorders>
              <w:top w:val="nil"/>
              <w:left w:val="nil"/>
              <w:bottom w:val="single" w:sz="4" w:space="0" w:color="auto"/>
              <w:right w:val="single" w:sz="4" w:space="0" w:color="auto"/>
            </w:tcBorders>
            <w:shd w:val="clear" w:color="auto" w:fill="auto"/>
            <w:hideMark/>
          </w:tcPr>
          <w:p w:rsidR="007A3B5C" w:rsidRPr="007A3B5C" w:rsidRDefault="007A3B5C" w:rsidP="007A3B5C">
            <w:pPr>
              <w:spacing w:after="0" w:line="240" w:lineRule="auto"/>
              <w:jc w:val="both"/>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xml:space="preserve">Providing and fixing solid doors of sizes as shown in the drawing including door frame made out of 4" x 2 1/2" </w:t>
            </w:r>
            <w:proofErr w:type="spellStart"/>
            <w:r w:rsidRPr="007A3B5C">
              <w:rPr>
                <w:rFonts w:ascii="Times New Roman" w:eastAsia="Times New Roman" w:hAnsi="Times New Roman" w:cs="Times New Roman"/>
                <w:sz w:val="24"/>
                <w:szCs w:val="24"/>
                <w:lang w:eastAsia="en-IN"/>
              </w:rPr>
              <w:t>C.P.T.Wood</w:t>
            </w:r>
            <w:proofErr w:type="spellEnd"/>
            <w:r w:rsidRPr="007A3B5C">
              <w:rPr>
                <w:rFonts w:ascii="Times New Roman" w:eastAsia="Times New Roman" w:hAnsi="Times New Roman" w:cs="Times New Roman"/>
                <w:sz w:val="24"/>
                <w:szCs w:val="24"/>
                <w:lang w:eastAsia="en-IN"/>
              </w:rPr>
              <w:t xml:space="preserve"> frame fixed as per required position with 30mm solid flush door finished with 1.0 mm thick approved laminate on both sides.  Rate shall include door stopper, 5" hinges 4 Nos., buffers, </w:t>
            </w:r>
            <w:proofErr w:type="spellStart"/>
            <w:r w:rsidRPr="007A3B5C">
              <w:rPr>
                <w:rFonts w:ascii="Times New Roman" w:eastAsia="Times New Roman" w:hAnsi="Times New Roman" w:cs="Times New Roman"/>
                <w:sz w:val="24"/>
                <w:szCs w:val="24"/>
                <w:lang w:eastAsia="en-IN"/>
              </w:rPr>
              <w:t>etc</w:t>
            </w:r>
            <w:proofErr w:type="spellEnd"/>
            <w:r w:rsidRPr="007A3B5C">
              <w:rPr>
                <w:rFonts w:ascii="Times New Roman" w:eastAsia="Times New Roman" w:hAnsi="Times New Roman" w:cs="Times New Roman"/>
                <w:sz w:val="24"/>
                <w:szCs w:val="24"/>
                <w:lang w:eastAsia="en-IN"/>
              </w:rPr>
              <w:t xml:space="preserve"> with necessary hardware items and with door frames. Vision panel is to be made as directed by putting 10 mm glass supported on teak beading on both sides duly polished.</w:t>
            </w:r>
          </w:p>
        </w:tc>
        <w:tc>
          <w:tcPr>
            <w:tcW w:w="763"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roofErr w:type="spellStart"/>
            <w:r w:rsidRPr="007A3B5C">
              <w:rPr>
                <w:rFonts w:ascii="Times New Roman" w:eastAsia="Times New Roman" w:hAnsi="Times New Roman" w:cs="Times New Roman"/>
                <w:sz w:val="24"/>
                <w:szCs w:val="24"/>
                <w:lang w:eastAsia="en-IN"/>
              </w:rPr>
              <w:t>sqmtr</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3.85</w:t>
            </w:r>
          </w:p>
        </w:tc>
        <w:tc>
          <w:tcPr>
            <w:tcW w:w="1140"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c>
          <w:tcPr>
            <w:tcW w:w="1313"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r>
      <w:tr w:rsidR="007A3B5C" w:rsidRPr="007A3B5C" w:rsidTr="007A3B5C">
        <w:trPr>
          <w:trHeight w:val="63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b</w:t>
            </w:r>
          </w:p>
        </w:tc>
        <w:tc>
          <w:tcPr>
            <w:tcW w:w="5128"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Providing and fixing Mortise lock 6 lever 7 inch (Godrej / Link / Dorset Make) with necessary accessories</w:t>
            </w:r>
          </w:p>
        </w:tc>
        <w:tc>
          <w:tcPr>
            <w:tcW w:w="763"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roofErr w:type="spellStart"/>
            <w:r w:rsidRPr="007A3B5C">
              <w:rPr>
                <w:rFonts w:ascii="Times New Roman" w:eastAsia="Times New Roman" w:hAnsi="Times New Roman" w:cs="Times New Roman"/>
                <w:color w:val="000000"/>
                <w:sz w:val="24"/>
                <w:szCs w:val="24"/>
                <w:lang w:eastAsia="en-IN"/>
              </w:rPr>
              <w:t>nos</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2</w:t>
            </w:r>
          </w:p>
        </w:tc>
        <w:tc>
          <w:tcPr>
            <w:tcW w:w="1140"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c>
          <w:tcPr>
            <w:tcW w:w="1313"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r>
      <w:tr w:rsidR="007A3B5C" w:rsidRPr="007A3B5C" w:rsidTr="007A3B5C">
        <w:trPr>
          <w:trHeight w:val="94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lastRenderedPageBreak/>
              <w:t>c</w:t>
            </w:r>
          </w:p>
        </w:tc>
        <w:tc>
          <w:tcPr>
            <w:tcW w:w="5128"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Providing and fixing surface mounted overhead Door closure with track/pelmet arm and other necessary accessories. (Make: Godrej, Ozone, Dorset)</w:t>
            </w:r>
          </w:p>
        </w:tc>
        <w:tc>
          <w:tcPr>
            <w:tcW w:w="763"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roofErr w:type="spellStart"/>
            <w:r w:rsidRPr="007A3B5C">
              <w:rPr>
                <w:rFonts w:ascii="Times New Roman" w:eastAsia="Times New Roman" w:hAnsi="Times New Roman" w:cs="Times New Roman"/>
                <w:color w:val="000000"/>
                <w:sz w:val="24"/>
                <w:szCs w:val="24"/>
                <w:lang w:eastAsia="en-IN"/>
              </w:rPr>
              <w:t>nos</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2</w:t>
            </w:r>
          </w:p>
        </w:tc>
        <w:tc>
          <w:tcPr>
            <w:tcW w:w="1140"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1,500.00</w:t>
            </w:r>
          </w:p>
        </w:tc>
        <w:tc>
          <w:tcPr>
            <w:tcW w:w="1313"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3,000.00</w:t>
            </w:r>
          </w:p>
        </w:tc>
      </w:tr>
      <w:tr w:rsidR="007A3B5C" w:rsidRPr="007A3B5C" w:rsidTr="007A3B5C">
        <w:trPr>
          <w:trHeight w:val="315"/>
        </w:trPr>
        <w:tc>
          <w:tcPr>
            <w:tcW w:w="570" w:type="dxa"/>
            <w:tcBorders>
              <w:top w:val="nil"/>
              <w:left w:val="single" w:sz="4" w:space="0" w:color="auto"/>
              <w:bottom w:val="single" w:sz="4" w:space="0" w:color="auto"/>
              <w:right w:val="nil"/>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c>
          <w:tcPr>
            <w:tcW w:w="5128" w:type="dxa"/>
            <w:tcBorders>
              <w:top w:val="nil"/>
              <w:left w:val="nil"/>
              <w:bottom w:val="single" w:sz="4" w:space="0" w:color="auto"/>
              <w:right w:val="nil"/>
            </w:tcBorders>
            <w:shd w:val="clear" w:color="auto" w:fill="auto"/>
            <w:vAlign w:val="bottom"/>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w:t>
            </w:r>
          </w:p>
        </w:tc>
        <w:tc>
          <w:tcPr>
            <w:tcW w:w="763" w:type="dxa"/>
            <w:tcBorders>
              <w:top w:val="nil"/>
              <w:left w:val="nil"/>
              <w:bottom w:val="single" w:sz="4" w:space="0" w:color="auto"/>
              <w:right w:val="nil"/>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w:t>
            </w:r>
          </w:p>
        </w:tc>
        <w:tc>
          <w:tcPr>
            <w:tcW w:w="1137" w:type="dxa"/>
            <w:tcBorders>
              <w:top w:val="nil"/>
              <w:left w:val="nil"/>
              <w:bottom w:val="single" w:sz="4" w:space="0" w:color="auto"/>
              <w:right w:val="nil"/>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w:t>
            </w:r>
          </w:p>
        </w:tc>
        <w:tc>
          <w:tcPr>
            <w:tcW w:w="1140"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w:t>
            </w:r>
          </w:p>
        </w:tc>
        <w:tc>
          <w:tcPr>
            <w:tcW w:w="1313" w:type="dxa"/>
            <w:tcBorders>
              <w:top w:val="nil"/>
              <w:left w:val="nil"/>
              <w:bottom w:val="nil"/>
              <w:right w:val="nil"/>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r>
      <w:tr w:rsidR="007A3B5C" w:rsidRPr="007A3B5C" w:rsidTr="007A3B5C">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9</w:t>
            </w:r>
          </w:p>
        </w:tc>
        <w:tc>
          <w:tcPr>
            <w:tcW w:w="9481" w:type="dxa"/>
            <w:gridSpan w:val="5"/>
            <w:tcBorders>
              <w:top w:val="single" w:sz="4" w:space="0" w:color="auto"/>
              <w:left w:val="nil"/>
              <w:bottom w:val="single" w:sz="4" w:space="0" w:color="auto"/>
              <w:right w:val="single" w:sz="4" w:space="0" w:color="000000"/>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 xml:space="preserve">FALSE CEILING </w:t>
            </w:r>
          </w:p>
        </w:tc>
      </w:tr>
      <w:tr w:rsidR="007A3B5C" w:rsidRPr="007A3B5C" w:rsidTr="004D471F">
        <w:trPr>
          <w:trHeight w:val="561"/>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a</w:t>
            </w:r>
          </w:p>
        </w:tc>
        <w:tc>
          <w:tcPr>
            <w:tcW w:w="5128"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xml:space="preserve">Providing and fixing Gypsum board 12.50 mm thick false ceiling in steps (Gypsum Ceiling level will be below than fibre ceiling level by 6'‘) and design using Original Gypsum board with original GI sheet section of </w:t>
            </w:r>
            <w:proofErr w:type="spellStart"/>
            <w:r w:rsidRPr="007A3B5C">
              <w:rPr>
                <w:rFonts w:ascii="Times New Roman" w:eastAsia="Times New Roman" w:hAnsi="Times New Roman" w:cs="Times New Roman"/>
                <w:sz w:val="24"/>
                <w:szCs w:val="24"/>
                <w:lang w:eastAsia="en-IN"/>
              </w:rPr>
              <w:t>Gypsteel</w:t>
            </w:r>
            <w:proofErr w:type="spellEnd"/>
            <w:r w:rsidRPr="007A3B5C">
              <w:rPr>
                <w:rFonts w:ascii="Times New Roman" w:eastAsia="Times New Roman" w:hAnsi="Times New Roman" w:cs="Times New Roman"/>
                <w:sz w:val="24"/>
                <w:szCs w:val="24"/>
                <w:lang w:eastAsia="en-IN"/>
              </w:rPr>
              <w:t xml:space="preserve"> ULTRA (</w:t>
            </w:r>
            <w:proofErr w:type="spellStart"/>
            <w:r w:rsidRPr="007A3B5C">
              <w:rPr>
                <w:rFonts w:ascii="Times New Roman" w:eastAsia="Times New Roman" w:hAnsi="Times New Roman" w:cs="Times New Roman"/>
                <w:sz w:val="24"/>
                <w:szCs w:val="24"/>
                <w:lang w:eastAsia="en-IN"/>
              </w:rPr>
              <w:t>Gypsteel</w:t>
            </w:r>
            <w:proofErr w:type="spellEnd"/>
            <w:r w:rsidRPr="007A3B5C">
              <w:rPr>
                <w:rFonts w:ascii="Times New Roman" w:eastAsia="Times New Roman" w:hAnsi="Times New Roman" w:cs="Times New Roman"/>
                <w:sz w:val="24"/>
                <w:szCs w:val="24"/>
                <w:lang w:eastAsia="en-IN"/>
              </w:rPr>
              <w:t xml:space="preserve"> Ultra shall be used) supporting system in line and level.  Entire work to be done as per standard specifications of Saint </w:t>
            </w:r>
            <w:proofErr w:type="spellStart"/>
            <w:r w:rsidRPr="007A3B5C">
              <w:rPr>
                <w:rFonts w:ascii="Times New Roman" w:eastAsia="Times New Roman" w:hAnsi="Times New Roman" w:cs="Times New Roman"/>
                <w:sz w:val="24"/>
                <w:szCs w:val="24"/>
                <w:lang w:eastAsia="en-IN"/>
              </w:rPr>
              <w:t>Gobin</w:t>
            </w:r>
            <w:proofErr w:type="spellEnd"/>
            <w:r w:rsidRPr="007A3B5C">
              <w:rPr>
                <w:rFonts w:ascii="Times New Roman" w:eastAsia="Times New Roman" w:hAnsi="Times New Roman" w:cs="Times New Roman"/>
                <w:sz w:val="24"/>
                <w:szCs w:val="24"/>
                <w:lang w:eastAsia="en-IN"/>
              </w:rPr>
              <w:t xml:space="preserve"> </w:t>
            </w:r>
            <w:proofErr w:type="spellStart"/>
            <w:r w:rsidRPr="007A3B5C">
              <w:rPr>
                <w:rFonts w:ascii="Times New Roman" w:eastAsia="Times New Roman" w:hAnsi="Times New Roman" w:cs="Times New Roman"/>
                <w:sz w:val="24"/>
                <w:szCs w:val="24"/>
                <w:lang w:eastAsia="en-IN"/>
              </w:rPr>
              <w:t>Gyproc</w:t>
            </w:r>
            <w:proofErr w:type="spellEnd"/>
            <w:r w:rsidRPr="007A3B5C">
              <w:rPr>
                <w:rFonts w:ascii="Times New Roman" w:eastAsia="Times New Roman" w:hAnsi="Times New Roman" w:cs="Times New Roman"/>
                <w:sz w:val="24"/>
                <w:szCs w:val="24"/>
                <w:lang w:eastAsia="en-IN"/>
              </w:rPr>
              <w:t xml:space="preserve"> India / USG Boral.</w:t>
            </w:r>
          </w:p>
        </w:tc>
        <w:tc>
          <w:tcPr>
            <w:tcW w:w="76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roofErr w:type="spellStart"/>
            <w:r w:rsidRPr="007A3B5C">
              <w:rPr>
                <w:rFonts w:ascii="Times New Roman" w:eastAsia="Times New Roman" w:hAnsi="Times New Roman" w:cs="Times New Roman"/>
                <w:sz w:val="24"/>
                <w:szCs w:val="24"/>
                <w:lang w:eastAsia="en-IN"/>
              </w:rPr>
              <w:t>sqmtr</w:t>
            </w:r>
            <w:proofErr w:type="spellEnd"/>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60</w:t>
            </w:r>
          </w:p>
        </w:tc>
        <w:tc>
          <w:tcPr>
            <w:tcW w:w="1140" w:type="dxa"/>
            <w:vMerge w:val="restart"/>
            <w:tcBorders>
              <w:top w:val="nil"/>
              <w:left w:val="single" w:sz="4" w:space="0" w:color="auto"/>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c>
          <w:tcPr>
            <w:tcW w:w="1313" w:type="dxa"/>
            <w:vMerge w:val="restart"/>
            <w:tcBorders>
              <w:top w:val="nil"/>
              <w:left w:val="single" w:sz="4" w:space="0" w:color="auto"/>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r>
      <w:tr w:rsidR="007A3B5C" w:rsidRPr="007A3B5C" w:rsidTr="007A3B5C">
        <w:trPr>
          <w:trHeight w:val="3780"/>
        </w:trPr>
        <w:tc>
          <w:tcPr>
            <w:tcW w:w="570"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b/>
                <w:bCs/>
                <w:sz w:val="24"/>
                <w:szCs w:val="24"/>
                <w:lang w:eastAsia="en-IN"/>
              </w:rPr>
            </w:pPr>
          </w:p>
        </w:tc>
        <w:tc>
          <w:tcPr>
            <w:tcW w:w="5128"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i/>
                <w:iCs/>
                <w:sz w:val="24"/>
                <w:szCs w:val="24"/>
                <w:lang w:eastAsia="en-IN"/>
              </w:rPr>
            </w:pPr>
            <w:r w:rsidRPr="007A3B5C">
              <w:rPr>
                <w:rFonts w:ascii="Times New Roman" w:eastAsia="Times New Roman" w:hAnsi="Times New Roman" w:cs="Times New Roman"/>
                <w:i/>
                <w:iCs/>
                <w:sz w:val="24"/>
                <w:szCs w:val="24"/>
                <w:lang w:eastAsia="en-IN"/>
              </w:rPr>
              <w:t xml:space="preserve">Saint </w:t>
            </w:r>
            <w:proofErr w:type="spellStart"/>
            <w:r w:rsidRPr="007A3B5C">
              <w:rPr>
                <w:rFonts w:ascii="Times New Roman" w:eastAsia="Times New Roman" w:hAnsi="Times New Roman" w:cs="Times New Roman"/>
                <w:i/>
                <w:iCs/>
                <w:sz w:val="24"/>
                <w:szCs w:val="24"/>
                <w:lang w:eastAsia="en-IN"/>
              </w:rPr>
              <w:t>Gobin</w:t>
            </w:r>
            <w:proofErr w:type="spellEnd"/>
            <w:proofErr w:type="gramStart"/>
            <w:r w:rsidRPr="007A3B5C">
              <w:rPr>
                <w:rFonts w:ascii="Times New Roman" w:eastAsia="Times New Roman" w:hAnsi="Times New Roman" w:cs="Times New Roman"/>
                <w:i/>
                <w:iCs/>
                <w:sz w:val="24"/>
                <w:szCs w:val="24"/>
                <w:lang w:eastAsia="en-IN"/>
              </w:rPr>
              <w:t>:-</w:t>
            </w:r>
            <w:proofErr w:type="gramEnd"/>
            <w:r w:rsidRPr="007A3B5C">
              <w:rPr>
                <w:rFonts w:ascii="Times New Roman" w:eastAsia="Times New Roman" w:hAnsi="Times New Roman" w:cs="Times New Roman"/>
                <w:sz w:val="24"/>
                <w:szCs w:val="24"/>
                <w:lang w:eastAsia="en-IN"/>
              </w:rPr>
              <w:t xml:space="preserve"> 12.5 mm thick </w:t>
            </w:r>
            <w:proofErr w:type="spellStart"/>
            <w:r w:rsidRPr="007A3B5C">
              <w:rPr>
                <w:rFonts w:ascii="Times New Roman" w:eastAsia="Times New Roman" w:hAnsi="Times New Roman" w:cs="Times New Roman"/>
                <w:sz w:val="24"/>
                <w:szCs w:val="24"/>
                <w:lang w:eastAsia="en-IN"/>
              </w:rPr>
              <w:t>Gypboard</w:t>
            </w:r>
            <w:proofErr w:type="spellEnd"/>
            <w:r w:rsidRPr="007A3B5C">
              <w:rPr>
                <w:rFonts w:ascii="Times New Roman" w:eastAsia="Times New Roman" w:hAnsi="Times New Roman" w:cs="Times New Roman"/>
                <w:sz w:val="24"/>
                <w:szCs w:val="24"/>
                <w:lang w:eastAsia="en-IN"/>
              </w:rPr>
              <w:t xml:space="preserve"> plain &amp; </w:t>
            </w:r>
            <w:proofErr w:type="spellStart"/>
            <w:r w:rsidRPr="007A3B5C">
              <w:rPr>
                <w:rFonts w:ascii="Times New Roman" w:eastAsia="Times New Roman" w:hAnsi="Times New Roman" w:cs="Times New Roman"/>
                <w:sz w:val="24"/>
                <w:szCs w:val="24"/>
                <w:lang w:eastAsia="en-IN"/>
              </w:rPr>
              <w:t>Gypultra</w:t>
            </w:r>
            <w:proofErr w:type="spellEnd"/>
            <w:r w:rsidRPr="007A3B5C">
              <w:rPr>
                <w:rFonts w:ascii="Times New Roman" w:eastAsia="Times New Roman" w:hAnsi="Times New Roman" w:cs="Times New Roman"/>
                <w:sz w:val="24"/>
                <w:szCs w:val="24"/>
                <w:lang w:eastAsia="en-IN"/>
              </w:rPr>
              <w:t xml:space="preserve"> ceiling section as per following brief details:-(i). 20X30X27mm perimeter channel fixed with screws at 610mm centre to centre. (ii). 15X15X45mm intermediate channel 1220mm centre to centre suspended with 25X1mm ceiling angle at 600mm centre to centre. (iii). 51.5X26X10.5mm ceiling section at 457mm centre to centre. (iv). Board fixed over ceiling section with 25 mm drywall screws at 230mm centre to centre (staggered joint). Finished with </w:t>
            </w:r>
            <w:proofErr w:type="spellStart"/>
            <w:r w:rsidRPr="007A3B5C">
              <w:rPr>
                <w:rFonts w:ascii="Times New Roman" w:eastAsia="Times New Roman" w:hAnsi="Times New Roman" w:cs="Times New Roman"/>
                <w:sz w:val="24"/>
                <w:szCs w:val="24"/>
                <w:lang w:eastAsia="en-IN"/>
              </w:rPr>
              <w:t>Gyproc</w:t>
            </w:r>
            <w:proofErr w:type="spellEnd"/>
            <w:r w:rsidRPr="007A3B5C">
              <w:rPr>
                <w:rFonts w:ascii="Times New Roman" w:eastAsia="Times New Roman" w:hAnsi="Times New Roman" w:cs="Times New Roman"/>
                <w:sz w:val="24"/>
                <w:szCs w:val="24"/>
                <w:lang w:eastAsia="en-IN"/>
              </w:rPr>
              <w:t xml:space="preserve"> jointing compound, </w:t>
            </w:r>
            <w:proofErr w:type="spellStart"/>
            <w:r w:rsidRPr="007A3B5C">
              <w:rPr>
                <w:rFonts w:ascii="Times New Roman" w:eastAsia="Times New Roman" w:hAnsi="Times New Roman" w:cs="Times New Roman"/>
                <w:sz w:val="24"/>
                <w:szCs w:val="24"/>
                <w:lang w:eastAsia="en-IN"/>
              </w:rPr>
              <w:t>Gyproc</w:t>
            </w:r>
            <w:proofErr w:type="spellEnd"/>
            <w:r w:rsidRPr="007A3B5C">
              <w:rPr>
                <w:rFonts w:ascii="Times New Roman" w:eastAsia="Times New Roman" w:hAnsi="Times New Roman" w:cs="Times New Roman"/>
                <w:sz w:val="24"/>
                <w:szCs w:val="24"/>
                <w:lang w:eastAsia="en-IN"/>
              </w:rPr>
              <w:t xml:space="preserve"> joint paper tape &amp; 2 coats of dry wall top coat. Work to be completed using all accessories, suspension system as per detailed specifications &amp; manufacturer's recommendations/ datasheet.</w:t>
            </w:r>
          </w:p>
        </w:tc>
        <w:tc>
          <w:tcPr>
            <w:tcW w:w="763"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c>
          <w:tcPr>
            <w:tcW w:w="1140"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c>
          <w:tcPr>
            <w:tcW w:w="1313"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r>
      <w:tr w:rsidR="007A3B5C" w:rsidRPr="007A3B5C" w:rsidTr="007A3B5C">
        <w:trPr>
          <w:trHeight w:val="4095"/>
        </w:trPr>
        <w:tc>
          <w:tcPr>
            <w:tcW w:w="570"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b/>
                <w:bCs/>
                <w:sz w:val="24"/>
                <w:szCs w:val="24"/>
                <w:lang w:eastAsia="en-IN"/>
              </w:rPr>
            </w:pPr>
          </w:p>
        </w:tc>
        <w:tc>
          <w:tcPr>
            <w:tcW w:w="5128"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i/>
                <w:iCs/>
                <w:sz w:val="24"/>
                <w:szCs w:val="24"/>
                <w:lang w:eastAsia="en-IN"/>
              </w:rPr>
            </w:pPr>
            <w:r w:rsidRPr="007A3B5C">
              <w:rPr>
                <w:rFonts w:ascii="Times New Roman" w:eastAsia="Times New Roman" w:hAnsi="Times New Roman" w:cs="Times New Roman"/>
                <w:i/>
                <w:iCs/>
                <w:sz w:val="24"/>
                <w:szCs w:val="24"/>
                <w:lang w:eastAsia="en-IN"/>
              </w:rPr>
              <w:t>USG BORAL:</w:t>
            </w:r>
            <w:r w:rsidRPr="007A3B5C">
              <w:rPr>
                <w:rFonts w:ascii="Times New Roman" w:eastAsia="Times New Roman" w:hAnsi="Times New Roman" w:cs="Times New Roman"/>
                <w:sz w:val="24"/>
                <w:szCs w:val="24"/>
                <w:lang w:eastAsia="en-IN"/>
              </w:rPr>
              <w:t xml:space="preserve"> - 12.5 mm thick USG BORAL standard Gypsum Board &amp; USG BORAL universal sections as per following brief details: - (i). 28X18X30mm ultra frame perimeter channel fixed with screws at 600mm centre to centre. (ii). 27X27X45mm intermediate channel 1220mm centre to centre suspended with 24X24mm ceiling angle at 600mm centre to centre. (iii). 27X27X45mm USG BORAL ULTRA FRAME UNIVERSAL ceiling section at 457mm centre to centre completed with four-point compacting clips. (iv). Board fixed over ceiling section with 25 mm long drywall screws at 230mm centre to centre (staggered joint). Finished with USGBORAL joint tape / Fibre tape &amp; all-purpose joint compound. Work to be completed using all accessories, suspension system as per detailed specifications &amp; manufacturer's recommendations/datasheet.</w:t>
            </w:r>
          </w:p>
        </w:tc>
        <w:tc>
          <w:tcPr>
            <w:tcW w:w="763"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c>
          <w:tcPr>
            <w:tcW w:w="1140"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c>
          <w:tcPr>
            <w:tcW w:w="1313"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r>
      <w:tr w:rsidR="007A3B5C" w:rsidRPr="007A3B5C" w:rsidTr="004D471F">
        <w:trPr>
          <w:trHeight w:val="1978"/>
        </w:trPr>
        <w:tc>
          <w:tcPr>
            <w:tcW w:w="570"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b/>
                <w:bCs/>
                <w:sz w:val="24"/>
                <w:szCs w:val="24"/>
                <w:lang w:eastAsia="en-IN"/>
              </w:rPr>
            </w:pPr>
          </w:p>
        </w:tc>
        <w:tc>
          <w:tcPr>
            <w:tcW w:w="5128"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xml:space="preserve">Additional perimeter channels / ceiling sections with gypsum board shall be provided around the cut outs for light fittings, curtain rail, etc. Additional support for cut outs to be provided at no extra cost. The ceiling boards shall be fixed to the underside of the suspended grid using 3.5 mm x 25 mm self-tapping screws. The joints shall be finished with joint glass fibre tape and jointing compound of approved make. The surface of the false ceiling fixed as above shall be prepared by sand papering, providing, applying and finishing a coat of approved make acrylic putty, one coat of approved make acrylic primer and two or more coats of approved make and shade premium plastic emulsion, etc. Rate shall include making necessary cuttings for light fittings AC diffusers and other fixtures. No deduction shall be made and no extra payment made for making any opening. The rate shall include for all lead and lifts, labour, </w:t>
            </w:r>
            <w:proofErr w:type="spellStart"/>
            <w:r w:rsidRPr="007A3B5C">
              <w:rPr>
                <w:rFonts w:ascii="Times New Roman" w:eastAsia="Times New Roman" w:hAnsi="Times New Roman" w:cs="Times New Roman"/>
                <w:sz w:val="24"/>
                <w:szCs w:val="24"/>
                <w:lang w:eastAsia="en-IN"/>
              </w:rPr>
              <w:t>etc</w:t>
            </w:r>
            <w:proofErr w:type="spellEnd"/>
            <w:r w:rsidRPr="007A3B5C">
              <w:rPr>
                <w:rFonts w:ascii="Times New Roman" w:eastAsia="Times New Roman" w:hAnsi="Times New Roman" w:cs="Times New Roman"/>
                <w:sz w:val="24"/>
                <w:szCs w:val="24"/>
                <w:lang w:eastAsia="en-IN"/>
              </w:rPr>
              <w:t xml:space="preserve"> all as directed by the Bank's Engineer. </w:t>
            </w:r>
          </w:p>
        </w:tc>
        <w:tc>
          <w:tcPr>
            <w:tcW w:w="763"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c>
          <w:tcPr>
            <w:tcW w:w="1140"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c>
          <w:tcPr>
            <w:tcW w:w="1313"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r>
      <w:tr w:rsidR="007A3B5C" w:rsidRPr="007A3B5C" w:rsidTr="007A3B5C">
        <w:trPr>
          <w:trHeight w:val="945"/>
        </w:trPr>
        <w:tc>
          <w:tcPr>
            <w:tcW w:w="570" w:type="dxa"/>
            <w:tcBorders>
              <w:top w:val="nil"/>
              <w:left w:val="single" w:sz="4" w:space="0" w:color="auto"/>
              <w:bottom w:val="single" w:sz="4" w:space="0" w:color="auto"/>
              <w:right w:val="nil"/>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b</w:t>
            </w:r>
          </w:p>
        </w:tc>
        <w:tc>
          <w:tcPr>
            <w:tcW w:w="5128" w:type="dxa"/>
            <w:tcBorders>
              <w:top w:val="nil"/>
              <w:left w:val="single" w:sz="4" w:space="0" w:color="auto"/>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xml:space="preserve">4'' to 6'' </w:t>
            </w:r>
            <w:proofErr w:type="spellStart"/>
            <w:r w:rsidRPr="007A3B5C">
              <w:rPr>
                <w:rFonts w:ascii="Times New Roman" w:eastAsia="Times New Roman" w:hAnsi="Times New Roman" w:cs="Times New Roman"/>
                <w:sz w:val="24"/>
                <w:szCs w:val="24"/>
                <w:lang w:eastAsia="en-IN"/>
              </w:rPr>
              <w:t>patta</w:t>
            </w:r>
            <w:proofErr w:type="spellEnd"/>
            <w:r w:rsidRPr="007A3B5C">
              <w:rPr>
                <w:rFonts w:ascii="Times New Roman" w:eastAsia="Times New Roman" w:hAnsi="Times New Roman" w:cs="Times New Roman"/>
                <w:sz w:val="24"/>
                <w:szCs w:val="24"/>
                <w:lang w:eastAsia="en-IN"/>
              </w:rPr>
              <w:t xml:space="preserve"> of gypsum board as per above specification in vertical plane at junction of gypsum and mineral fibre false ceiling. It will be measured in </w:t>
            </w:r>
            <w:proofErr w:type="spellStart"/>
            <w:r w:rsidRPr="007A3B5C">
              <w:rPr>
                <w:rFonts w:ascii="Times New Roman" w:eastAsia="Times New Roman" w:hAnsi="Times New Roman" w:cs="Times New Roman"/>
                <w:sz w:val="24"/>
                <w:szCs w:val="24"/>
                <w:lang w:eastAsia="en-IN"/>
              </w:rPr>
              <w:t>rft.for</w:t>
            </w:r>
            <w:proofErr w:type="spellEnd"/>
            <w:r w:rsidRPr="007A3B5C">
              <w:rPr>
                <w:rFonts w:ascii="Times New Roman" w:eastAsia="Times New Roman" w:hAnsi="Times New Roman" w:cs="Times New Roman"/>
                <w:sz w:val="24"/>
                <w:szCs w:val="24"/>
                <w:lang w:eastAsia="en-IN"/>
              </w:rPr>
              <w:t xml:space="preserve"> payment purpose. </w:t>
            </w:r>
          </w:p>
        </w:tc>
        <w:tc>
          <w:tcPr>
            <w:tcW w:w="763"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roofErr w:type="spellStart"/>
            <w:r w:rsidRPr="007A3B5C">
              <w:rPr>
                <w:rFonts w:ascii="Times New Roman" w:eastAsia="Times New Roman" w:hAnsi="Times New Roman" w:cs="Times New Roman"/>
                <w:sz w:val="24"/>
                <w:szCs w:val="24"/>
                <w:lang w:eastAsia="en-IN"/>
              </w:rPr>
              <w:t>rmtr</w:t>
            </w:r>
            <w:proofErr w:type="spellEnd"/>
          </w:p>
        </w:tc>
        <w:tc>
          <w:tcPr>
            <w:tcW w:w="1137"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16</w:t>
            </w:r>
          </w:p>
        </w:tc>
        <w:tc>
          <w:tcPr>
            <w:tcW w:w="1140" w:type="dxa"/>
            <w:tcBorders>
              <w:top w:val="nil"/>
              <w:left w:val="nil"/>
              <w:bottom w:val="single" w:sz="4" w:space="0" w:color="auto"/>
              <w:right w:val="single" w:sz="4" w:space="0" w:color="auto"/>
            </w:tcBorders>
            <w:shd w:val="clear" w:color="auto" w:fill="auto"/>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c>
          <w:tcPr>
            <w:tcW w:w="1313" w:type="dxa"/>
            <w:tcBorders>
              <w:top w:val="nil"/>
              <w:left w:val="nil"/>
              <w:bottom w:val="single" w:sz="4" w:space="0" w:color="auto"/>
              <w:right w:val="single" w:sz="4" w:space="0" w:color="auto"/>
            </w:tcBorders>
            <w:shd w:val="clear" w:color="auto" w:fill="auto"/>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r>
      <w:tr w:rsidR="007A3B5C" w:rsidRPr="007A3B5C" w:rsidTr="007A3B5C">
        <w:trPr>
          <w:trHeight w:val="1890"/>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c</w:t>
            </w:r>
          </w:p>
        </w:tc>
        <w:tc>
          <w:tcPr>
            <w:tcW w:w="5128"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xml:space="preserve">Providing &amp; Fixing Mineral Fibre False Ceiling (Acoustical Suspended Ceiling System). Work to be completed using all accessories, suspension system as per detailed specifications &amp; manufacturer's recommendations / datasheet. Necessary cut-outs shall be provided wherever required. Visible area shall be measured in </w:t>
            </w:r>
            <w:proofErr w:type="spellStart"/>
            <w:r w:rsidRPr="007A3B5C">
              <w:rPr>
                <w:rFonts w:ascii="Times New Roman" w:eastAsia="Times New Roman" w:hAnsi="Times New Roman" w:cs="Times New Roman"/>
                <w:sz w:val="24"/>
                <w:szCs w:val="24"/>
                <w:lang w:eastAsia="en-IN"/>
              </w:rPr>
              <w:t>sqm</w:t>
            </w:r>
            <w:proofErr w:type="spellEnd"/>
            <w:r w:rsidRPr="007A3B5C">
              <w:rPr>
                <w:rFonts w:ascii="Times New Roman" w:eastAsia="Times New Roman" w:hAnsi="Times New Roman" w:cs="Times New Roman"/>
                <w:sz w:val="24"/>
                <w:szCs w:val="24"/>
                <w:lang w:eastAsia="en-IN"/>
              </w:rPr>
              <w:t xml:space="preserve">. </w:t>
            </w:r>
            <w:proofErr w:type="gramStart"/>
            <w:r w:rsidRPr="007A3B5C">
              <w:rPr>
                <w:rFonts w:ascii="Times New Roman" w:eastAsia="Times New Roman" w:hAnsi="Times New Roman" w:cs="Times New Roman"/>
                <w:sz w:val="24"/>
                <w:szCs w:val="24"/>
                <w:lang w:eastAsia="en-IN"/>
              </w:rPr>
              <w:t>only</w:t>
            </w:r>
            <w:proofErr w:type="gramEnd"/>
            <w:r w:rsidRPr="007A3B5C">
              <w:rPr>
                <w:rFonts w:ascii="Times New Roman" w:eastAsia="Times New Roman" w:hAnsi="Times New Roman" w:cs="Times New Roman"/>
                <w:sz w:val="24"/>
                <w:szCs w:val="24"/>
                <w:lang w:eastAsia="en-IN"/>
              </w:rPr>
              <w:t xml:space="preserve">. </w:t>
            </w:r>
          </w:p>
        </w:tc>
        <w:tc>
          <w:tcPr>
            <w:tcW w:w="76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roofErr w:type="spellStart"/>
            <w:r w:rsidRPr="007A3B5C">
              <w:rPr>
                <w:rFonts w:ascii="Times New Roman" w:eastAsia="Times New Roman" w:hAnsi="Times New Roman" w:cs="Times New Roman"/>
                <w:sz w:val="24"/>
                <w:szCs w:val="24"/>
                <w:lang w:eastAsia="en-IN"/>
              </w:rPr>
              <w:t>sqmtr</w:t>
            </w:r>
            <w:proofErr w:type="spellEnd"/>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92</w:t>
            </w:r>
          </w:p>
        </w:tc>
        <w:tc>
          <w:tcPr>
            <w:tcW w:w="1140" w:type="dxa"/>
            <w:vMerge w:val="restart"/>
            <w:tcBorders>
              <w:top w:val="nil"/>
              <w:left w:val="single" w:sz="4" w:space="0" w:color="auto"/>
              <w:bottom w:val="single" w:sz="4" w:space="0" w:color="auto"/>
              <w:right w:val="single" w:sz="4" w:space="0" w:color="auto"/>
            </w:tcBorders>
            <w:shd w:val="clear" w:color="auto" w:fill="auto"/>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c>
          <w:tcPr>
            <w:tcW w:w="1313" w:type="dxa"/>
            <w:vMerge w:val="restart"/>
            <w:tcBorders>
              <w:top w:val="nil"/>
              <w:left w:val="single" w:sz="4" w:space="0" w:color="auto"/>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r>
      <w:tr w:rsidR="007A3B5C" w:rsidRPr="007A3B5C" w:rsidTr="007A3B5C">
        <w:trPr>
          <w:trHeight w:val="3465"/>
        </w:trPr>
        <w:tc>
          <w:tcPr>
            <w:tcW w:w="570"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b/>
                <w:bCs/>
                <w:sz w:val="24"/>
                <w:szCs w:val="24"/>
                <w:lang w:eastAsia="en-IN"/>
              </w:rPr>
            </w:pPr>
          </w:p>
        </w:tc>
        <w:tc>
          <w:tcPr>
            <w:tcW w:w="5128"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ARMSTRONG:- 600X600X16MM Dune (</w:t>
            </w:r>
            <w:proofErr w:type="spellStart"/>
            <w:r w:rsidRPr="007A3B5C">
              <w:rPr>
                <w:rFonts w:ascii="Times New Roman" w:eastAsia="Times New Roman" w:hAnsi="Times New Roman" w:cs="Times New Roman"/>
                <w:sz w:val="24"/>
                <w:szCs w:val="24"/>
                <w:lang w:eastAsia="en-IN"/>
              </w:rPr>
              <w:t>Microlook</w:t>
            </w:r>
            <w:proofErr w:type="spellEnd"/>
            <w:r w:rsidRPr="007A3B5C">
              <w:rPr>
                <w:rFonts w:ascii="Times New Roman" w:eastAsia="Times New Roman" w:hAnsi="Times New Roman" w:cs="Times New Roman"/>
                <w:sz w:val="24"/>
                <w:szCs w:val="24"/>
                <w:lang w:eastAsia="en-IN"/>
              </w:rPr>
              <w:t xml:space="preserve">) - Bevelled Edge tiles fixed over Armstrong - SILHOUETTE XL 15mm (9/16'') </w:t>
            </w:r>
            <w:proofErr w:type="spellStart"/>
            <w:r w:rsidRPr="007A3B5C">
              <w:rPr>
                <w:rFonts w:ascii="Times New Roman" w:eastAsia="Times New Roman" w:hAnsi="Times New Roman" w:cs="Times New Roman"/>
                <w:sz w:val="24"/>
                <w:szCs w:val="24"/>
                <w:lang w:eastAsia="en-IN"/>
              </w:rPr>
              <w:t>mid range</w:t>
            </w:r>
            <w:proofErr w:type="spellEnd"/>
            <w:r w:rsidRPr="007A3B5C">
              <w:rPr>
                <w:rFonts w:ascii="Times New Roman" w:eastAsia="Times New Roman" w:hAnsi="Times New Roman" w:cs="Times New Roman"/>
                <w:sz w:val="24"/>
                <w:szCs w:val="24"/>
                <w:lang w:eastAsia="en-IN"/>
              </w:rPr>
              <w:t xml:space="preserve"> (1/4'') Black Reveal) Grid System. Main Runners spaced at 1200mm centre to centre, 1200mm long cross TEE interlocked between main runners at 600mm centre to centre and 600mm long cut cross TEEs at 1200mm centre to centre. 3000X19X19mm ARMSTRONG wall angle screwed to wall with screws at 450mm centre to centre. Armstrong Suspension system consisting of M6 Anchor Fasteners, 26X26X25X1.2mm vertical hanger, 2.68mm Hanger wire with adjustable hook clips to be provided maximum 1200 centre to centre both way</w:t>
            </w:r>
          </w:p>
        </w:tc>
        <w:tc>
          <w:tcPr>
            <w:tcW w:w="763"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c>
          <w:tcPr>
            <w:tcW w:w="1140"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c>
          <w:tcPr>
            <w:tcW w:w="1313"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r>
      <w:tr w:rsidR="007A3B5C" w:rsidRPr="007A3B5C" w:rsidTr="007A3B5C">
        <w:trPr>
          <w:trHeight w:val="1269"/>
        </w:trPr>
        <w:tc>
          <w:tcPr>
            <w:tcW w:w="570"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b/>
                <w:bCs/>
                <w:sz w:val="24"/>
                <w:szCs w:val="24"/>
                <w:lang w:eastAsia="en-IN"/>
              </w:rPr>
            </w:pPr>
          </w:p>
        </w:tc>
        <w:tc>
          <w:tcPr>
            <w:tcW w:w="5128"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USG BORAL</w:t>
            </w:r>
            <w:proofErr w:type="gramStart"/>
            <w:r w:rsidRPr="007A3B5C">
              <w:rPr>
                <w:rFonts w:ascii="Times New Roman" w:eastAsia="Times New Roman" w:hAnsi="Times New Roman" w:cs="Times New Roman"/>
                <w:sz w:val="24"/>
                <w:szCs w:val="24"/>
                <w:lang w:eastAsia="en-IN"/>
              </w:rPr>
              <w:t>:-</w:t>
            </w:r>
            <w:proofErr w:type="gramEnd"/>
            <w:r w:rsidRPr="007A3B5C">
              <w:rPr>
                <w:rFonts w:ascii="Times New Roman" w:eastAsia="Times New Roman" w:hAnsi="Times New Roman" w:cs="Times New Roman"/>
                <w:sz w:val="24"/>
                <w:szCs w:val="24"/>
                <w:lang w:eastAsia="en-IN"/>
              </w:rPr>
              <w:t xml:space="preserve"> 600X600X15MM / 595X595X16mm OLYMPIA MICRO-CLIMA PLUS </w:t>
            </w:r>
            <w:proofErr w:type="spellStart"/>
            <w:r w:rsidRPr="007A3B5C">
              <w:rPr>
                <w:rFonts w:ascii="Times New Roman" w:eastAsia="Times New Roman" w:hAnsi="Times New Roman" w:cs="Times New Roman"/>
                <w:sz w:val="24"/>
                <w:szCs w:val="24"/>
                <w:lang w:eastAsia="en-IN"/>
              </w:rPr>
              <w:t>Fineline</w:t>
            </w:r>
            <w:proofErr w:type="spellEnd"/>
            <w:r w:rsidRPr="007A3B5C">
              <w:rPr>
                <w:rFonts w:ascii="Times New Roman" w:eastAsia="Times New Roman" w:hAnsi="Times New Roman" w:cs="Times New Roman"/>
                <w:sz w:val="24"/>
                <w:szCs w:val="24"/>
                <w:lang w:eastAsia="en-IN"/>
              </w:rPr>
              <w:t xml:space="preserve"> Bevelled edge fixed over USG BORAL FINE LINE DXF grid system(Black reveal). Main Runners spaced at 1200mm centre to </w:t>
            </w:r>
            <w:r w:rsidRPr="007A3B5C">
              <w:rPr>
                <w:rFonts w:ascii="Times New Roman" w:eastAsia="Times New Roman" w:hAnsi="Times New Roman" w:cs="Times New Roman"/>
                <w:sz w:val="24"/>
                <w:szCs w:val="24"/>
                <w:lang w:eastAsia="en-IN"/>
              </w:rPr>
              <w:lastRenderedPageBreak/>
              <w:t>centre, 1200mm long cross TEE interlocked between main runners at 600mm centre to centre and 600mm long cut cross TEEs at 1200mm centre to centre. 3000X19X19mm wall angle screwed to wall with screws at 450mm centre to centre. The above grid is suspended at every 1200mm centre to centre in both directions using 4mm thick GI hanger wires with approved accessories.</w:t>
            </w:r>
          </w:p>
        </w:tc>
        <w:tc>
          <w:tcPr>
            <w:tcW w:w="763"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c>
          <w:tcPr>
            <w:tcW w:w="1140"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c>
          <w:tcPr>
            <w:tcW w:w="1313" w:type="dxa"/>
            <w:vMerge/>
            <w:tcBorders>
              <w:top w:val="nil"/>
              <w:left w:val="single" w:sz="4" w:space="0" w:color="auto"/>
              <w:bottom w:val="single" w:sz="4" w:space="0" w:color="auto"/>
              <w:right w:val="single" w:sz="4" w:space="0" w:color="auto"/>
            </w:tcBorders>
            <w:vAlign w:val="center"/>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p>
        </w:tc>
      </w:tr>
      <w:tr w:rsidR="007A3B5C" w:rsidRPr="007A3B5C" w:rsidTr="007A3B5C">
        <w:trPr>
          <w:trHeight w:val="315"/>
        </w:trPr>
        <w:tc>
          <w:tcPr>
            <w:tcW w:w="10051"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lastRenderedPageBreak/>
              <w:t> </w:t>
            </w:r>
          </w:p>
        </w:tc>
      </w:tr>
      <w:tr w:rsidR="007A3B5C" w:rsidRPr="007A3B5C" w:rsidTr="004D471F">
        <w:trPr>
          <w:trHeight w:val="8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10</w:t>
            </w:r>
          </w:p>
        </w:tc>
        <w:tc>
          <w:tcPr>
            <w:tcW w:w="5128"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b/>
                <w:bCs/>
                <w:color w:val="000000"/>
                <w:sz w:val="24"/>
                <w:szCs w:val="24"/>
                <w:lang w:eastAsia="en-IN"/>
              </w:rPr>
              <w:t>WPC DOOR (for toilets):</w:t>
            </w:r>
            <w:r w:rsidRPr="007A3B5C">
              <w:rPr>
                <w:rFonts w:ascii="Times New Roman" w:eastAsia="Times New Roman" w:hAnsi="Times New Roman" w:cs="Times New Roman"/>
                <w:color w:val="000000"/>
                <w:sz w:val="24"/>
                <w:szCs w:val="24"/>
                <w:lang w:eastAsia="en-IN"/>
              </w:rPr>
              <w:t xml:space="preserve"> </w:t>
            </w:r>
            <w:proofErr w:type="spellStart"/>
            <w:r w:rsidRPr="007A3B5C">
              <w:rPr>
                <w:rFonts w:ascii="Times New Roman" w:eastAsia="Times New Roman" w:hAnsi="Times New Roman" w:cs="Times New Roman"/>
                <w:color w:val="000000"/>
                <w:sz w:val="24"/>
                <w:szCs w:val="24"/>
                <w:lang w:eastAsia="en-IN"/>
              </w:rPr>
              <w:t>Provising</w:t>
            </w:r>
            <w:proofErr w:type="spellEnd"/>
            <w:r w:rsidRPr="007A3B5C">
              <w:rPr>
                <w:rFonts w:ascii="Times New Roman" w:eastAsia="Times New Roman" w:hAnsi="Times New Roman" w:cs="Times New Roman"/>
                <w:color w:val="000000"/>
                <w:sz w:val="24"/>
                <w:szCs w:val="24"/>
                <w:lang w:eastAsia="en-IN"/>
              </w:rPr>
              <w:t xml:space="preserve"> and fixing factory made single extruded WPC solid plain flush door shutter of required size and fixing with SS butt hinges with counter sunk screws, one side 1.0 mm laminate, all complete. Also, to provide WPC solid door frames fabricated with </w:t>
            </w:r>
            <w:proofErr w:type="spellStart"/>
            <w:r w:rsidRPr="007A3B5C">
              <w:rPr>
                <w:rFonts w:ascii="Times New Roman" w:eastAsia="Times New Roman" w:hAnsi="Times New Roman" w:cs="Times New Roman"/>
                <w:color w:val="000000"/>
                <w:sz w:val="24"/>
                <w:szCs w:val="24"/>
                <w:lang w:eastAsia="en-IN"/>
              </w:rPr>
              <w:t>mitter</w:t>
            </w:r>
            <w:proofErr w:type="spellEnd"/>
            <w:r w:rsidRPr="007A3B5C">
              <w:rPr>
                <w:rFonts w:ascii="Times New Roman" w:eastAsia="Times New Roman" w:hAnsi="Times New Roman" w:cs="Times New Roman"/>
                <w:color w:val="000000"/>
                <w:sz w:val="24"/>
                <w:szCs w:val="24"/>
                <w:lang w:eastAsia="en-IN"/>
              </w:rPr>
              <w:t xml:space="preserve"> joints after applying PVC solvent and with SS screws and fixed in </w:t>
            </w:r>
            <w:proofErr w:type="spellStart"/>
            <w:r w:rsidRPr="007A3B5C">
              <w:rPr>
                <w:rFonts w:ascii="Times New Roman" w:eastAsia="Times New Roman" w:hAnsi="Times New Roman" w:cs="Times New Roman"/>
                <w:color w:val="000000"/>
                <w:sz w:val="24"/>
                <w:szCs w:val="24"/>
                <w:lang w:eastAsia="en-IN"/>
              </w:rPr>
              <w:t>positon</w:t>
            </w:r>
            <w:proofErr w:type="spellEnd"/>
            <w:r w:rsidRPr="007A3B5C">
              <w:rPr>
                <w:rFonts w:ascii="Times New Roman" w:eastAsia="Times New Roman" w:hAnsi="Times New Roman" w:cs="Times New Roman"/>
                <w:color w:val="000000"/>
                <w:sz w:val="24"/>
                <w:szCs w:val="24"/>
                <w:lang w:eastAsia="en-IN"/>
              </w:rPr>
              <w:t xml:space="preserve"> with MS </w:t>
            </w:r>
            <w:proofErr w:type="spellStart"/>
            <w:r w:rsidRPr="007A3B5C">
              <w:rPr>
                <w:rFonts w:ascii="Times New Roman" w:eastAsia="Times New Roman" w:hAnsi="Times New Roman" w:cs="Times New Roman"/>
                <w:color w:val="000000"/>
                <w:sz w:val="24"/>
                <w:szCs w:val="24"/>
                <w:lang w:eastAsia="en-IN"/>
              </w:rPr>
              <w:t>holdfast.lugs</w:t>
            </w:r>
            <w:proofErr w:type="spellEnd"/>
            <w:r w:rsidRPr="007A3B5C">
              <w:rPr>
                <w:rFonts w:ascii="Times New Roman" w:eastAsia="Times New Roman" w:hAnsi="Times New Roman" w:cs="Times New Roman"/>
                <w:color w:val="000000"/>
                <w:sz w:val="24"/>
                <w:szCs w:val="24"/>
                <w:lang w:eastAsia="en-IN"/>
              </w:rPr>
              <w:t xml:space="preserve">/SS dash </w:t>
            </w:r>
            <w:proofErr w:type="spellStart"/>
            <w:r w:rsidRPr="007A3B5C">
              <w:rPr>
                <w:rFonts w:ascii="Times New Roman" w:eastAsia="Times New Roman" w:hAnsi="Times New Roman" w:cs="Times New Roman"/>
                <w:color w:val="000000"/>
                <w:sz w:val="24"/>
                <w:szCs w:val="24"/>
                <w:lang w:eastAsia="en-IN"/>
              </w:rPr>
              <w:t>fastners</w:t>
            </w:r>
            <w:proofErr w:type="spellEnd"/>
            <w:r w:rsidRPr="007A3B5C">
              <w:rPr>
                <w:rFonts w:ascii="Times New Roman" w:eastAsia="Times New Roman" w:hAnsi="Times New Roman" w:cs="Times New Roman"/>
                <w:color w:val="000000"/>
                <w:sz w:val="24"/>
                <w:szCs w:val="24"/>
                <w:lang w:eastAsia="en-IN"/>
              </w:rPr>
              <w:t xml:space="preserve"> complete as per EIC. SS tower bolt (2 </w:t>
            </w:r>
            <w:proofErr w:type="spellStart"/>
            <w:r w:rsidRPr="007A3B5C">
              <w:rPr>
                <w:rFonts w:ascii="Times New Roman" w:eastAsia="Times New Roman" w:hAnsi="Times New Roman" w:cs="Times New Roman"/>
                <w:color w:val="000000"/>
                <w:sz w:val="24"/>
                <w:szCs w:val="24"/>
                <w:lang w:eastAsia="en-IN"/>
              </w:rPr>
              <w:t>nos</w:t>
            </w:r>
            <w:proofErr w:type="spellEnd"/>
            <w:r w:rsidRPr="007A3B5C">
              <w:rPr>
                <w:rFonts w:ascii="Times New Roman" w:eastAsia="Times New Roman" w:hAnsi="Times New Roman" w:cs="Times New Roman"/>
                <w:color w:val="000000"/>
                <w:sz w:val="24"/>
                <w:szCs w:val="24"/>
                <w:lang w:eastAsia="en-IN"/>
              </w:rPr>
              <w:t xml:space="preserve">) and Handles (2 </w:t>
            </w:r>
            <w:proofErr w:type="spellStart"/>
            <w:r w:rsidRPr="007A3B5C">
              <w:rPr>
                <w:rFonts w:ascii="Times New Roman" w:eastAsia="Times New Roman" w:hAnsi="Times New Roman" w:cs="Times New Roman"/>
                <w:color w:val="000000"/>
                <w:sz w:val="24"/>
                <w:szCs w:val="24"/>
                <w:lang w:eastAsia="en-IN"/>
              </w:rPr>
              <w:t>nos</w:t>
            </w:r>
            <w:proofErr w:type="spellEnd"/>
            <w:r w:rsidRPr="007A3B5C">
              <w:rPr>
                <w:rFonts w:ascii="Times New Roman" w:eastAsia="Times New Roman" w:hAnsi="Times New Roman" w:cs="Times New Roman"/>
                <w:color w:val="000000"/>
                <w:sz w:val="24"/>
                <w:szCs w:val="24"/>
                <w:lang w:eastAsia="en-IN"/>
              </w:rPr>
              <w:t>) also to be fitted on both side of door.</w:t>
            </w:r>
          </w:p>
        </w:tc>
        <w:tc>
          <w:tcPr>
            <w:tcW w:w="763"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roofErr w:type="spellStart"/>
            <w:r w:rsidRPr="007A3B5C">
              <w:rPr>
                <w:rFonts w:ascii="Times New Roman" w:eastAsia="Times New Roman" w:hAnsi="Times New Roman" w:cs="Times New Roman"/>
                <w:color w:val="000000"/>
                <w:sz w:val="24"/>
                <w:szCs w:val="24"/>
                <w:lang w:eastAsia="en-IN"/>
              </w:rPr>
              <w:t>sqmtr</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4.9</w:t>
            </w:r>
          </w:p>
        </w:tc>
        <w:tc>
          <w:tcPr>
            <w:tcW w:w="1140"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c>
          <w:tcPr>
            <w:tcW w:w="1313"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r>
      <w:tr w:rsidR="007A3B5C" w:rsidRPr="007A3B5C" w:rsidTr="007A3B5C">
        <w:trPr>
          <w:trHeight w:val="315"/>
        </w:trPr>
        <w:tc>
          <w:tcPr>
            <w:tcW w:w="10051" w:type="dxa"/>
            <w:gridSpan w:val="6"/>
            <w:tcBorders>
              <w:top w:val="single" w:sz="4" w:space="0" w:color="auto"/>
              <w:left w:val="nil"/>
              <w:bottom w:val="nil"/>
              <w:right w:val="nil"/>
            </w:tcBorders>
            <w:shd w:val="clear" w:color="auto" w:fill="auto"/>
            <w:noWrap/>
            <w:vAlign w:val="bottom"/>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r>
      <w:tr w:rsidR="007A3B5C" w:rsidRPr="007A3B5C" w:rsidTr="007A3B5C">
        <w:trPr>
          <w:trHeight w:val="2430"/>
        </w:trPr>
        <w:tc>
          <w:tcPr>
            <w:tcW w:w="5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11</w:t>
            </w:r>
          </w:p>
        </w:tc>
        <w:tc>
          <w:tcPr>
            <w:tcW w:w="5128" w:type="dxa"/>
            <w:tcBorders>
              <w:top w:val="single" w:sz="4" w:space="0" w:color="auto"/>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both"/>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b/>
                <w:bCs/>
                <w:color w:val="000000"/>
                <w:sz w:val="24"/>
                <w:szCs w:val="24"/>
                <w:lang w:eastAsia="en-IN"/>
              </w:rPr>
              <w:t>CERAMIC TILES:</w:t>
            </w:r>
            <w:r w:rsidRPr="007A3B5C">
              <w:rPr>
                <w:rFonts w:ascii="Times New Roman" w:eastAsia="Times New Roman" w:hAnsi="Times New Roman" w:cs="Times New Roman"/>
                <w:color w:val="000000"/>
                <w:sz w:val="24"/>
                <w:szCs w:val="24"/>
                <w:lang w:eastAsia="en-IN"/>
              </w:rPr>
              <w:t xml:space="preserve"> Providing and laying Ceramic glazed floor tiles / Wall Tiles 230-300 x 450-600mm (thickness to be specified by the manufacturer) of 1st quality conforming to IS</w:t>
            </w:r>
            <w:proofErr w:type="gramStart"/>
            <w:r w:rsidRPr="007A3B5C">
              <w:rPr>
                <w:rFonts w:ascii="Times New Roman" w:eastAsia="Times New Roman" w:hAnsi="Times New Roman" w:cs="Times New Roman"/>
                <w:color w:val="000000"/>
                <w:sz w:val="24"/>
                <w:szCs w:val="24"/>
                <w:lang w:eastAsia="en-IN"/>
              </w:rPr>
              <w:t>:15622</w:t>
            </w:r>
            <w:proofErr w:type="gramEnd"/>
            <w:r w:rsidRPr="007A3B5C">
              <w:rPr>
                <w:rFonts w:ascii="Times New Roman" w:eastAsia="Times New Roman" w:hAnsi="Times New Roman" w:cs="Times New Roman"/>
                <w:color w:val="000000"/>
                <w:sz w:val="24"/>
                <w:szCs w:val="24"/>
                <w:lang w:eastAsia="en-IN"/>
              </w:rPr>
              <w:t xml:space="preserve"> of approved make in all colours, shades, glossy / laid on 20 mm thick bed of Cement Mortar 1:4 (1 Cement: 4 Coarse sand) including pointing the joints with white cement and matching pigments etc. complete.</w:t>
            </w:r>
          </w:p>
        </w:tc>
        <w:tc>
          <w:tcPr>
            <w:tcW w:w="763" w:type="dxa"/>
            <w:tcBorders>
              <w:top w:val="single" w:sz="4" w:space="0" w:color="auto"/>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roofErr w:type="spellStart"/>
            <w:r w:rsidRPr="007A3B5C">
              <w:rPr>
                <w:rFonts w:ascii="Times New Roman" w:eastAsia="Times New Roman" w:hAnsi="Times New Roman" w:cs="Times New Roman"/>
                <w:color w:val="000000"/>
                <w:sz w:val="24"/>
                <w:szCs w:val="24"/>
                <w:lang w:eastAsia="en-IN"/>
              </w:rPr>
              <w:t>sqm</w:t>
            </w:r>
            <w:proofErr w:type="spellEnd"/>
          </w:p>
        </w:tc>
        <w:tc>
          <w:tcPr>
            <w:tcW w:w="1137" w:type="dxa"/>
            <w:tcBorders>
              <w:top w:val="single" w:sz="4" w:space="0" w:color="auto"/>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12.75</w:t>
            </w:r>
          </w:p>
        </w:tc>
        <w:tc>
          <w:tcPr>
            <w:tcW w:w="1140" w:type="dxa"/>
            <w:tcBorders>
              <w:top w:val="single" w:sz="4" w:space="0" w:color="auto"/>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c>
          <w:tcPr>
            <w:tcW w:w="1313" w:type="dxa"/>
            <w:tcBorders>
              <w:top w:val="single" w:sz="4" w:space="0" w:color="auto"/>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r>
      <w:tr w:rsidR="007A3B5C" w:rsidRPr="007A3B5C" w:rsidTr="007A3B5C">
        <w:trPr>
          <w:trHeight w:val="315"/>
        </w:trPr>
        <w:tc>
          <w:tcPr>
            <w:tcW w:w="1005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r>
      <w:tr w:rsidR="007A3B5C" w:rsidRPr="007A3B5C" w:rsidTr="007A3B5C">
        <w:trPr>
          <w:trHeight w:val="702"/>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12</w:t>
            </w:r>
          </w:p>
        </w:tc>
        <w:tc>
          <w:tcPr>
            <w:tcW w:w="5128"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b/>
                <w:bCs/>
                <w:color w:val="000000"/>
                <w:sz w:val="24"/>
                <w:szCs w:val="24"/>
                <w:lang w:eastAsia="en-IN"/>
              </w:rPr>
              <w:t>WASHBASIN WITH COUNTER TOP:</w:t>
            </w:r>
            <w:r w:rsidRPr="007A3B5C">
              <w:rPr>
                <w:rFonts w:ascii="Times New Roman" w:eastAsia="Times New Roman" w:hAnsi="Times New Roman" w:cs="Times New Roman"/>
                <w:color w:val="000000"/>
                <w:sz w:val="24"/>
                <w:szCs w:val="24"/>
                <w:lang w:eastAsia="en-IN"/>
              </w:rPr>
              <w:t xml:space="preserve"> Supplying, mixing, transporting, placing in position, compacting, curing reinforced cement concrete slab of  size 900 x 600 mm of thickness 75 mm, of mix M20 conforming to BIS 456, latest revision  in required water cement ratio, including necessary reinforcement, </w:t>
            </w:r>
            <w:proofErr w:type="spellStart"/>
            <w:r w:rsidRPr="007A3B5C">
              <w:rPr>
                <w:rFonts w:ascii="Times New Roman" w:eastAsia="Times New Roman" w:hAnsi="Times New Roman" w:cs="Times New Roman"/>
                <w:color w:val="000000"/>
                <w:sz w:val="24"/>
                <w:szCs w:val="24"/>
                <w:lang w:eastAsia="en-IN"/>
              </w:rPr>
              <w:t>centering</w:t>
            </w:r>
            <w:proofErr w:type="spellEnd"/>
            <w:r w:rsidRPr="007A3B5C">
              <w:rPr>
                <w:rFonts w:ascii="Times New Roman" w:eastAsia="Times New Roman" w:hAnsi="Times New Roman" w:cs="Times New Roman"/>
                <w:color w:val="000000"/>
                <w:sz w:val="24"/>
                <w:szCs w:val="24"/>
                <w:lang w:eastAsia="en-IN"/>
              </w:rPr>
              <w:t xml:space="preserve"> etc.  Providing and fixing table top/countersink wash basin units in oval shape  in approved colour including providing, cutting in shape, fixing 12 mm thick first quality jet black granite in top and to fascia and a raised platform, providing and fixing </w:t>
            </w:r>
            <w:proofErr w:type="spellStart"/>
            <w:r w:rsidRPr="007A3B5C">
              <w:rPr>
                <w:rFonts w:ascii="Times New Roman" w:eastAsia="Times New Roman" w:hAnsi="Times New Roman" w:cs="Times New Roman"/>
                <w:color w:val="000000"/>
                <w:sz w:val="24"/>
                <w:szCs w:val="24"/>
                <w:lang w:eastAsia="en-IN"/>
              </w:rPr>
              <w:t>suitablearrangement</w:t>
            </w:r>
            <w:proofErr w:type="spellEnd"/>
            <w:r w:rsidRPr="007A3B5C">
              <w:rPr>
                <w:rFonts w:ascii="Times New Roman" w:eastAsia="Times New Roman" w:hAnsi="Times New Roman" w:cs="Times New Roman"/>
                <w:color w:val="000000"/>
                <w:sz w:val="24"/>
                <w:szCs w:val="24"/>
                <w:lang w:eastAsia="en-IN"/>
              </w:rPr>
              <w:t xml:space="preserve"> for the wash basin  with pillar cock, 32 mm </w:t>
            </w:r>
            <w:proofErr w:type="spellStart"/>
            <w:r w:rsidRPr="007A3B5C">
              <w:rPr>
                <w:rFonts w:ascii="Times New Roman" w:eastAsia="Times New Roman" w:hAnsi="Times New Roman" w:cs="Times New Roman"/>
                <w:color w:val="000000"/>
                <w:sz w:val="24"/>
                <w:szCs w:val="24"/>
                <w:lang w:eastAsia="en-IN"/>
              </w:rPr>
              <w:t>dia</w:t>
            </w:r>
            <w:proofErr w:type="spellEnd"/>
            <w:r w:rsidRPr="007A3B5C">
              <w:rPr>
                <w:rFonts w:ascii="Times New Roman" w:eastAsia="Times New Roman" w:hAnsi="Times New Roman" w:cs="Times New Roman"/>
                <w:color w:val="000000"/>
                <w:sz w:val="24"/>
                <w:szCs w:val="24"/>
                <w:lang w:eastAsia="en-IN"/>
              </w:rPr>
              <w:t xml:space="preserve"> CP bottle trap of M/s. Jaguar make with wall flange, extension piece etc. 32 mm  dia. waste coupling, connecting the bottle trap with the floor mounted </w:t>
            </w:r>
            <w:proofErr w:type="spellStart"/>
            <w:r w:rsidRPr="007A3B5C">
              <w:rPr>
                <w:rFonts w:ascii="Times New Roman" w:eastAsia="Times New Roman" w:hAnsi="Times New Roman" w:cs="Times New Roman"/>
                <w:color w:val="000000"/>
                <w:sz w:val="24"/>
                <w:szCs w:val="24"/>
                <w:lang w:eastAsia="en-IN"/>
              </w:rPr>
              <w:t>Nahani</w:t>
            </w:r>
            <w:proofErr w:type="spellEnd"/>
            <w:r w:rsidRPr="007A3B5C">
              <w:rPr>
                <w:rFonts w:ascii="Times New Roman" w:eastAsia="Times New Roman" w:hAnsi="Times New Roman" w:cs="Times New Roman"/>
                <w:color w:val="000000"/>
                <w:sz w:val="24"/>
                <w:szCs w:val="24"/>
                <w:lang w:eastAsia="en-IN"/>
              </w:rPr>
              <w:t xml:space="preserve"> trap through connected PVC waste pipe including cutting, chasing masonry/concrete/floor, restoring the </w:t>
            </w:r>
            <w:r w:rsidRPr="007A3B5C">
              <w:rPr>
                <w:rFonts w:ascii="Times New Roman" w:eastAsia="Times New Roman" w:hAnsi="Times New Roman" w:cs="Times New Roman"/>
                <w:color w:val="000000"/>
                <w:sz w:val="24"/>
                <w:szCs w:val="24"/>
                <w:lang w:eastAsia="en-IN"/>
              </w:rPr>
              <w:lastRenderedPageBreak/>
              <w:t xml:space="preserve">damaged portion in the original condition, including brass C.P. inlet connections, making and connecting water connections, etc., all complete as directed including painting the lower portion of platform with two coats of paint over a coat of  primer etc., all complete.  The </w:t>
            </w:r>
            <w:proofErr w:type="gramStart"/>
            <w:r w:rsidRPr="007A3B5C">
              <w:rPr>
                <w:rFonts w:ascii="Times New Roman" w:eastAsia="Times New Roman" w:hAnsi="Times New Roman" w:cs="Times New Roman"/>
                <w:color w:val="000000"/>
                <w:sz w:val="24"/>
                <w:szCs w:val="24"/>
                <w:lang w:eastAsia="en-IN"/>
              </w:rPr>
              <w:t>rate  quoted</w:t>
            </w:r>
            <w:proofErr w:type="gramEnd"/>
            <w:r w:rsidRPr="007A3B5C">
              <w:rPr>
                <w:rFonts w:ascii="Times New Roman" w:eastAsia="Times New Roman" w:hAnsi="Times New Roman" w:cs="Times New Roman"/>
                <w:color w:val="000000"/>
                <w:sz w:val="24"/>
                <w:szCs w:val="24"/>
                <w:lang w:eastAsia="en-IN"/>
              </w:rPr>
              <w:t xml:space="preserve"> should be inclusive of labour, material, taxes  or any other expenses that may be incurred for proper functioning of wash basin including plumbing, </w:t>
            </w:r>
            <w:proofErr w:type="spellStart"/>
            <w:r w:rsidRPr="007A3B5C">
              <w:rPr>
                <w:rFonts w:ascii="Times New Roman" w:eastAsia="Times New Roman" w:hAnsi="Times New Roman" w:cs="Times New Roman"/>
                <w:color w:val="000000"/>
                <w:sz w:val="24"/>
                <w:szCs w:val="24"/>
                <w:lang w:eastAsia="en-IN"/>
              </w:rPr>
              <w:t>samitary</w:t>
            </w:r>
            <w:proofErr w:type="spellEnd"/>
            <w:r w:rsidRPr="007A3B5C">
              <w:rPr>
                <w:rFonts w:ascii="Times New Roman" w:eastAsia="Times New Roman" w:hAnsi="Times New Roman" w:cs="Times New Roman"/>
                <w:color w:val="000000"/>
                <w:sz w:val="24"/>
                <w:szCs w:val="24"/>
                <w:lang w:eastAsia="en-IN"/>
              </w:rPr>
              <w:t xml:space="preserve"> work, making water connection with nearby water tank/lines all complete.</w:t>
            </w:r>
          </w:p>
        </w:tc>
        <w:tc>
          <w:tcPr>
            <w:tcW w:w="763"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lastRenderedPageBreak/>
              <w:t>Each</w:t>
            </w:r>
          </w:p>
        </w:tc>
        <w:tc>
          <w:tcPr>
            <w:tcW w:w="1137"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1</w:t>
            </w:r>
          </w:p>
        </w:tc>
        <w:tc>
          <w:tcPr>
            <w:tcW w:w="1140"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c>
          <w:tcPr>
            <w:tcW w:w="1313"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r>
      <w:tr w:rsidR="007A3B5C" w:rsidRPr="007A3B5C" w:rsidTr="007A3B5C">
        <w:trPr>
          <w:trHeight w:val="315"/>
        </w:trPr>
        <w:tc>
          <w:tcPr>
            <w:tcW w:w="1005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lastRenderedPageBreak/>
              <w:t> </w:t>
            </w:r>
          </w:p>
        </w:tc>
      </w:tr>
      <w:tr w:rsidR="007A3B5C" w:rsidRPr="007A3B5C" w:rsidTr="007A3B5C">
        <w:trPr>
          <w:trHeight w:val="819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13</w:t>
            </w:r>
          </w:p>
        </w:tc>
        <w:tc>
          <w:tcPr>
            <w:tcW w:w="5128"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both"/>
              <w:rPr>
                <w:rFonts w:ascii="Times New Roman" w:eastAsia="Times New Roman" w:hAnsi="Times New Roman" w:cs="Times New Roman"/>
                <w:b/>
                <w:bCs/>
                <w:color w:val="000000"/>
                <w:sz w:val="24"/>
                <w:szCs w:val="24"/>
                <w:lang w:eastAsia="en-IN"/>
              </w:rPr>
            </w:pPr>
            <w:r w:rsidRPr="007A3B5C">
              <w:rPr>
                <w:rFonts w:ascii="Times New Roman" w:eastAsia="Times New Roman" w:hAnsi="Times New Roman" w:cs="Times New Roman"/>
                <w:b/>
                <w:bCs/>
                <w:color w:val="000000"/>
                <w:sz w:val="24"/>
                <w:szCs w:val="24"/>
                <w:lang w:eastAsia="en-IN"/>
              </w:rPr>
              <w:t xml:space="preserve">WATER CLOSET (ENGLISH TYPE) WITH CONCELAED CISTERN:  </w:t>
            </w:r>
            <w:r w:rsidRPr="007A3B5C">
              <w:rPr>
                <w:rFonts w:ascii="Times New Roman" w:eastAsia="Times New Roman" w:hAnsi="Times New Roman" w:cs="Times New Roman"/>
                <w:color w:val="000000"/>
                <w:sz w:val="24"/>
                <w:szCs w:val="24"/>
                <w:lang w:eastAsia="en-IN"/>
              </w:rPr>
              <w:t xml:space="preserve">Providing and fixing first quality European water closet of approved make </w:t>
            </w:r>
            <w:proofErr w:type="gramStart"/>
            <w:r w:rsidRPr="007A3B5C">
              <w:rPr>
                <w:rFonts w:ascii="Times New Roman" w:eastAsia="Times New Roman" w:hAnsi="Times New Roman" w:cs="Times New Roman"/>
                <w:color w:val="000000"/>
                <w:sz w:val="24"/>
                <w:szCs w:val="24"/>
                <w:lang w:eastAsia="en-IN"/>
              </w:rPr>
              <w:t>EWC  in</w:t>
            </w:r>
            <w:proofErr w:type="gramEnd"/>
            <w:r w:rsidRPr="007A3B5C">
              <w:rPr>
                <w:rFonts w:ascii="Times New Roman" w:eastAsia="Times New Roman" w:hAnsi="Times New Roman" w:cs="Times New Roman"/>
                <w:color w:val="000000"/>
                <w:sz w:val="24"/>
                <w:szCs w:val="24"/>
                <w:lang w:eastAsia="en-IN"/>
              </w:rPr>
              <w:t xml:space="preserve"> white  colour with </w:t>
            </w:r>
            <w:proofErr w:type="spellStart"/>
            <w:r w:rsidRPr="007A3B5C">
              <w:rPr>
                <w:rFonts w:ascii="Times New Roman" w:eastAsia="Times New Roman" w:hAnsi="Times New Roman" w:cs="Times New Roman"/>
                <w:color w:val="000000"/>
                <w:sz w:val="24"/>
                <w:szCs w:val="24"/>
                <w:lang w:eastAsia="en-IN"/>
              </w:rPr>
              <w:t>duroplast</w:t>
            </w:r>
            <w:proofErr w:type="spellEnd"/>
            <w:r w:rsidRPr="007A3B5C">
              <w:rPr>
                <w:rFonts w:ascii="Times New Roman" w:eastAsia="Times New Roman" w:hAnsi="Times New Roman" w:cs="Times New Roman"/>
                <w:color w:val="000000"/>
                <w:sz w:val="24"/>
                <w:szCs w:val="24"/>
                <w:lang w:eastAsia="en-IN"/>
              </w:rPr>
              <w:t xml:space="preserve"> seat cover of approved manufacturer , CP brass hinges, buffers etc., all complete including fixing in position with necessary holes, providing and fixing CP brass screws and connecting the outlet to the soil stack including testing the joints all complete as per specifications and as approved by the Engineer-in-charge.  Providing and fixing first quality </w:t>
            </w:r>
            <w:proofErr w:type="spellStart"/>
            <w:r w:rsidRPr="007A3B5C">
              <w:rPr>
                <w:rFonts w:ascii="Times New Roman" w:eastAsia="Times New Roman" w:hAnsi="Times New Roman" w:cs="Times New Roman"/>
                <w:color w:val="000000"/>
                <w:sz w:val="24"/>
                <w:szCs w:val="24"/>
                <w:lang w:eastAsia="en-IN"/>
              </w:rPr>
              <w:t>concelaed</w:t>
            </w:r>
            <w:proofErr w:type="spellEnd"/>
            <w:r w:rsidRPr="007A3B5C">
              <w:rPr>
                <w:rFonts w:ascii="Times New Roman" w:eastAsia="Times New Roman" w:hAnsi="Times New Roman" w:cs="Times New Roman"/>
                <w:color w:val="000000"/>
                <w:sz w:val="24"/>
                <w:szCs w:val="24"/>
                <w:lang w:eastAsia="en-IN"/>
              </w:rPr>
              <w:t xml:space="preserve"> cistern of approved manufacturer with / without frame as necessary  etc., all complete including fixing in position with necessary holes, providing and fixing CP brass screws and connecting the outlet to the water closet including testing the joints all complete as per specifications and as approved by the Engineer-in-charge. Providing and fixing heavy duty stopcock in 2 </w:t>
            </w:r>
            <w:proofErr w:type="spellStart"/>
            <w:r w:rsidRPr="007A3B5C">
              <w:rPr>
                <w:rFonts w:ascii="Times New Roman" w:eastAsia="Times New Roman" w:hAnsi="Times New Roman" w:cs="Times New Roman"/>
                <w:color w:val="000000"/>
                <w:sz w:val="24"/>
                <w:szCs w:val="24"/>
                <w:lang w:eastAsia="en-IN"/>
              </w:rPr>
              <w:t>nos</w:t>
            </w:r>
            <w:proofErr w:type="spellEnd"/>
            <w:r w:rsidRPr="007A3B5C">
              <w:rPr>
                <w:rFonts w:ascii="Times New Roman" w:eastAsia="Times New Roman" w:hAnsi="Times New Roman" w:cs="Times New Roman"/>
                <w:color w:val="000000"/>
                <w:sz w:val="24"/>
                <w:szCs w:val="24"/>
                <w:lang w:eastAsia="en-IN"/>
              </w:rPr>
              <w:t xml:space="preserve"> manufactured in chromium plated with adjustable flange all complete as per standard specifications and as directed by the Engineer-in-charge. Providing and fixing hand type Jet Spray with adjustable nozzle and push type valve and inlet flexible water connection in the toilet with 1 meter long easy flex tube in chrome finish and wall hook. The rate  quoted should be inclusive of labour, material, taxes  or any other expenses that may be incurred for proper functioning of water closet with cistern including plumbing, </w:t>
            </w:r>
            <w:proofErr w:type="spellStart"/>
            <w:r w:rsidRPr="007A3B5C">
              <w:rPr>
                <w:rFonts w:ascii="Times New Roman" w:eastAsia="Times New Roman" w:hAnsi="Times New Roman" w:cs="Times New Roman"/>
                <w:color w:val="000000"/>
                <w:sz w:val="24"/>
                <w:szCs w:val="24"/>
                <w:lang w:eastAsia="en-IN"/>
              </w:rPr>
              <w:t>samitary</w:t>
            </w:r>
            <w:proofErr w:type="spellEnd"/>
            <w:r w:rsidRPr="007A3B5C">
              <w:rPr>
                <w:rFonts w:ascii="Times New Roman" w:eastAsia="Times New Roman" w:hAnsi="Times New Roman" w:cs="Times New Roman"/>
                <w:color w:val="000000"/>
                <w:sz w:val="24"/>
                <w:szCs w:val="24"/>
                <w:lang w:eastAsia="en-IN"/>
              </w:rPr>
              <w:t xml:space="preserve"> work, making water / soil connection with nearby water tank/lines/drain all complete.</w:t>
            </w:r>
          </w:p>
        </w:tc>
        <w:tc>
          <w:tcPr>
            <w:tcW w:w="763"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2</w:t>
            </w:r>
          </w:p>
        </w:tc>
        <w:tc>
          <w:tcPr>
            <w:tcW w:w="1140"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c>
          <w:tcPr>
            <w:tcW w:w="1313"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r>
      <w:tr w:rsidR="007A3B5C" w:rsidRPr="007A3B5C" w:rsidTr="007A3B5C">
        <w:trPr>
          <w:trHeight w:val="315"/>
        </w:trPr>
        <w:tc>
          <w:tcPr>
            <w:tcW w:w="10051" w:type="dxa"/>
            <w:gridSpan w:val="6"/>
            <w:tcBorders>
              <w:top w:val="single" w:sz="4" w:space="0" w:color="auto"/>
              <w:left w:val="nil"/>
              <w:bottom w:val="nil"/>
              <w:right w:val="nil"/>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r>
      <w:tr w:rsidR="007A3B5C" w:rsidRPr="007A3B5C" w:rsidTr="007A3B5C">
        <w:trPr>
          <w:trHeight w:val="277"/>
        </w:trPr>
        <w:tc>
          <w:tcPr>
            <w:tcW w:w="5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14</w:t>
            </w:r>
          </w:p>
        </w:tc>
        <w:tc>
          <w:tcPr>
            <w:tcW w:w="5128" w:type="dxa"/>
            <w:tcBorders>
              <w:top w:val="single" w:sz="4" w:space="0" w:color="auto"/>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both"/>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 xml:space="preserve">VITRIFIED TILES FLOORING: Providing and laying in position 1st quality 8-10 mm thick double charged vitrified tiles polished  of finish size 600 mm x 600 mm of approved make and shade laid in proper line and level in flooring fixed </w:t>
            </w:r>
            <w:r w:rsidRPr="007A3B5C">
              <w:rPr>
                <w:rFonts w:ascii="Times New Roman" w:eastAsia="Times New Roman" w:hAnsi="Times New Roman" w:cs="Times New Roman"/>
                <w:sz w:val="24"/>
                <w:szCs w:val="24"/>
                <w:lang w:eastAsia="en-IN"/>
              </w:rPr>
              <w:lastRenderedPageBreak/>
              <w:t xml:space="preserve">on the existing cement mosaic/IPS flooring after carrying out necessary surface preparation by hacking / roughening,  laid on 10-15 mm thick  approved quality tile adhesive of </w:t>
            </w:r>
            <w:proofErr w:type="spellStart"/>
            <w:r w:rsidRPr="007A3B5C">
              <w:rPr>
                <w:rFonts w:ascii="Times New Roman" w:eastAsia="Times New Roman" w:hAnsi="Times New Roman" w:cs="Times New Roman"/>
                <w:sz w:val="24"/>
                <w:szCs w:val="24"/>
                <w:lang w:eastAsia="en-IN"/>
              </w:rPr>
              <w:t>Fevimat</w:t>
            </w:r>
            <w:proofErr w:type="spellEnd"/>
            <w:r w:rsidRPr="007A3B5C">
              <w:rPr>
                <w:rFonts w:ascii="Times New Roman" w:eastAsia="Times New Roman" w:hAnsi="Times New Roman" w:cs="Times New Roman"/>
                <w:sz w:val="24"/>
                <w:szCs w:val="24"/>
                <w:lang w:eastAsia="en-IN"/>
              </w:rPr>
              <w:t xml:space="preserve"> of M/s </w:t>
            </w:r>
            <w:proofErr w:type="spellStart"/>
            <w:r w:rsidRPr="007A3B5C">
              <w:rPr>
                <w:rFonts w:ascii="Times New Roman" w:eastAsia="Times New Roman" w:hAnsi="Times New Roman" w:cs="Times New Roman"/>
                <w:sz w:val="24"/>
                <w:szCs w:val="24"/>
                <w:lang w:eastAsia="en-IN"/>
              </w:rPr>
              <w:t>Pidilite</w:t>
            </w:r>
            <w:proofErr w:type="spellEnd"/>
            <w:r w:rsidRPr="007A3B5C">
              <w:rPr>
                <w:rFonts w:ascii="Times New Roman" w:eastAsia="Times New Roman" w:hAnsi="Times New Roman" w:cs="Times New Roman"/>
                <w:sz w:val="24"/>
                <w:szCs w:val="24"/>
                <w:lang w:eastAsia="en-IN"/>
              </w:rPr>
              <w:t xml:space="preserve"> industries, or other makes from approved make of material, including filling the joints with matching tile grout cleaning the </w:t>
            </w:r>
            <w:proofErr w:type="spellStart"/>
            <w:r w:rsidRPr="007A3B5C">
              <w:rPr>
                <w:rFonts w:ascii="Times New Roman" w:eastAsia="Times New Roman" w:hAnsi="Times New Roman" w:cs="Times New Roman"/>
                <w:sz w:val="24"/>
                <w:szCs w:val="24"/>
                <w:lang w:eastAsia="en-IN"/>
              </w:rPr>
              <w:t>tiles,wastage</w:t>
            </w:r>
            <w:proofErr w:type="spellEnd"/>
            <w:r w:rsidRPr="007A3B5C">
              <w:rPr>
                <w:rFonts w:ascii="Times New Roman" w:eastAsia="Times New Roman" w:hAnsi="Times New Roman" w:cs="Times New Roman"/>
                <w:sz w:val="24"/>
                <w:szCs w:val="24"/>
                <w:lang w:eastAsia="en-IN"/>
              </w:rPr>
              <w:t xml:space="preserve"> etc., all complete as directed. Rate should include dismantling of existing marble flooring/ carpeting/ </w:t>
            </w:r>
            <w:proofErr w:type="spellStart"/>
            <w:r w:rsidRPr="007A3B5C">
              <w:rPr>
                <w:rFonts w:ascii="Times New Roman" w:eastAsia="Times New Roman" w:hAnsi="Times New Roman" w:cs="Times New Roman"/>
                <w:sz w:val="24"/>
                <w:szCs w:val="24"/>
                <w:lang w:eastAsia="en-IN"/>
              </w:rPr>
              <w:t>viny</w:t>
            </w:r>
            <w:proofErr w:type="spellEnd"/>
            <w:r w:rsidRPr="007A3B5C">
              <w:rPr>
                <w:rFonts w:ascii="Times New Roman" w:eastAsia="Times New Roman" w:hAnsi="Times New Roman" w:cs="Times New Roman"/>
                <w:sz w:val="24"/>
                <w:szCs w:val="24"/>
                <w:lang w:eastAsia="en-IN"/>
              </w:rPr>
              <w:t xml:space="preserve"> </w:t>
            </w:r>
            <w:proofErr w:type="spellStart"/>
            <w:r w:rsidRPr="007A3B5C">
              <w:rPr>
                <w:rFonts w:ascii="Times New Roman" w:eastAsia="Times New Roman" w:hAnsi="Times New Roman" w:cs="Times New Roman"/>
                <w:sz w:val="24"/>
                <w:szCs w:val="24"/>
                <w:lang w:eastAsia="en-IN"/>
              </w:rPr>
              <w:t>floring</w:t>
            </w:r>
            <w:proofErr w:type="spellEnd"/>
            <w:r w:rsidRPr="007A3B5C">
              <w:rPr>
                <w:rFonts w:ascii="Times New Roman" w:eastAsia="Times New Roman" w:hAnsi="Times New Roman" w:cs="Times New Roman"/>
                <w:sz w:val="24"/>
                <w:szCs w:val="24"/>
                <w:lang w:eastAsia="en-IN"/>
              </w:rPr>
              <w:t xml:space="preserve"> and disposal of debris. Basic price of tile is </w:t>
            </w:r>
            <w:proofErr w:type="spellStart"/>
            <w:r w:rsidRPr="007A3B5C">
              <w:rPr>
                <w:rFonts w:ascii="Times New Roman" w:eastAsia="Times New Roman" w:hAnsi="Times New Roman" w:cs="Times New Roman"/>
                <w:sz w:val="24"/>
                <w:szCs w:val="24"/>
                <w:lang w:eastAsia="en-IN"/>
              </w:rPr>
              <w:t>Rs</w:t>
            </w:r>
            <w:proofErr w:type="spellEnd"/>
            <w:r w:rsidRPr="007A3B5C">
              <w:rPr>
                <w:rFonts w:ascii="Times New Roman" w:eastAsia="Times New Roman" w:hAnsi="Times New Roman" w:cs="Times New Roman"/>
                <w:sz w:val="24"/>
                <w:szCs w:val="24"/>
                <w:lang w:eastAsia="en-IN"/>
              </w:rPr>
              <w:t xml:space="preserve"> 600/- per </w:t>
            </w:r>
            <w:proofErr w:type="spellStart"/>
            <w:r w:rsidRPr="007A3B5C">
              <w:rPr>
                <w:rFonts w:ascii="Times New Roman" w:eastAsia="Times New Roman" w:hAnsi="Times New Roman" w:cs="Times New Roman"/>
                <w:sz w:val="24"/>
                <w:szCs w:val="24"/>
                <w:lang w:eastAsia="en-IN"/>
              </w:rPr>
              <w:t>sqm</w:t>
            </w:r>
            <w:proofErr w:type="spellEnd"/>
            <w:r w:rsidRPr="007A3B5C">
              <w:rPr>
                <w:rFonts w:ascii="Times New Roman" w:eastAsia="Times New Roman" w:hAnsi="Times New Roman" w:cs="Times New Roman"/>
                <w:sz w:val="24"/>
                <w:szCs w:val="24"/>
                <w:lang w:eastAsia="en-IN"/>
              </w:rPr>
              <w:t xml:space="preserve"> excluding GST. Only exposed area will be measured for payment. The tiles must be cut with the zero chipping diamond </w:t>
            </w:r>
            <w:proofErr w:type="gramStart"/>
            <w:r w:rsidRPr="007A3B5C">
              <w:rPr>
                <w:rFonts w:ascii="Times New Roman" w:eastAsia="Times New Roman" w:hAnsi="Times New Roman" w:cs="Times New Roman"/>
                <w:sz w:val="24"/>
                <w:szCs w:val="24"/>
                <w:lang w:eastAsia="en-IN"/>
              </w:rPr>
              <w:t>cutter</w:t>
            </w:r>
            <w:proofErr w:type="gramEnd"/>
            <w:r w:rsidRPr="007A3B5C">
              <w:rPr>
                <w:rFonts w:ascii="Times New Roman" w:eastAsia="Times New Roman" w:hAnsi="Times New Roman" w:cs="Times New Roman"/>
                <w:sz w:val="24"/>
                <w:szCs w:val="24"/>
                <w:lang w:eastAsia="en-IN"/>
              </w:rPr>
              <w:t xml:space="preserve"> only. </w:t>
            </w:r>
            <w:proofErr w:type="gramStart"/>
            <w:r w:rsidRPr="007A3B5C">
              <w:rPr>
                <w:rFonts w:ascii="Times New Roman" w:eastAsia="Times New Roman" w:hAnsi="Times New Roman" w:cs="Times New Roman"/>
                <w:sz w:val="24"/>
                <w:szCs w:val="24"/>
                <w:lang w:eastAsia="en-IN"/>
              </w:rPr>
              <w:t>L</w:t>
            </w:r>
            <w:r>
              <w:rPr>
                <w:rFonts w:ascii="Times New Roman" w:eastAsia="Times New Roman" w:hAnsi="Times New Roman" w:cs="Times New Roman"/>
                <w:sz w:val="24"/>
                <w:szCs w:val="24"/>
                <w:lang w:eastAsia="en-IN"/>
              </w:rPr>
              <w:t>a</w:t>
            </w:r>
            <w:r w:rsidRPr="007A3B5C">
              <w:rPr>
                <w:rFonts w:ascii="Times New Roman" w:eastAsia="Times New Roman" w:hAnsi="Times New Roman" w:cs="Times New Roman"/>
                <w:sz w:val="24"/>
                <w:szCs w:val="24"/>
                <w:lang w:eastAsia="en-IN"/>
              </w:rPr>
              <w:t>ying</w:t>
            </w:r>
            <w:proofErr w:type="gramEnd"/>
            <w:r w:rsidRPr="007A3B5C">
              <w:rPr>
                <w:rFonts w:ascii="Times New Roman" w:eastAsia="Times New Roman" w:hAnsi="Times New Roman" w:cs="Times New Roman"/>
                <w:sz w:val="24"/>
                <w:szCs w:val="24"/>
                <w:lang w:eastAsia="en-IN"/>
              </w:rPr>
              <w:t xml:space="preserve"> of tiles will be done with the notch trowel, plier, wedge, clips of required thickness, </w:t>
            </w:r>
            <w:proofErr w:type="spellStart"/>
            <w:r w:rsidRPr="007A3B5C">
              <w:rPr>
                <w:rFonts w:ascii="Times New Roman" w:eastAsia="Times New Roman" w:hAnsi="Times New Roman" w:cs="Times New Roman"/>
                <w:sz w:val="24"/>
                <w:szCs w:val="24"/>
                <w:lang w:eastAsia="en-IN"/>
              </w:rPr>
              <w:t>leveling</w:t>
            </w:r>
            <w:proofErr w:type="spellEnd"/>
            <w:r w:rsidRPr="007A3B5C">
              <w:rPr>
                <w:rFonts w:ascii="Times New Roman" w:eastAsia="Times New Roman" w:hAnsi="Times New Roman" w:cs="Times New Roman"/>
                <w:sz w:val="24"/>
                <w:szCs w:val="24"/>
                <w:lang w:eastAsia="en-IN"/>
              </w:rPr>
              <w:t xml:space="preserve"> system and rubber mallet for placing the tiles gently and easily. Note- (Note: Only finished surface area will be measured)</w:t>
            </w:r>
            <w:r w:rsidRPr="007A3B5C">
              <w:rPr>
                <w:rFonts w:ascii="Times New Roman" w:eastAsia="Times New Roman" w:hAnsi="Times New Roman" w:cs="Times New Roman"/>
                <w:sz w:val="24"/>
                <w:szCs w:val="24"/>
                <w:lang w:eastAsia="en-IN"/>
              </w:rPr>
              <w:br/>
              <w:t xml:space="preserve">Equivalent Tile make: </w:t>
            </w:r>
            <w:proofErr w:type="spellStart"/>
            <w:r w:rsidRPr="007A3B5C">
              <w:rPr>
                <w:rFonts w:ascii="Times New Roman" w:eastAsia="Times New Roman" w:hAnsi="Times New Roman" w:cs="Times New Roman"/>
                <w:sz w:val="24"/>
                <w:szCs w:val="24"/>
                <w:lang w:eastAsia="en-IN"/>
              </w:rPr>
              <w:t>Kajaria</w:t>
            </w:r>
            <w:proofErr w:type="spellEnd"/>
            <w:r w:rsidRPr="007A3B5C">
              <w:rPr>
                <w:rFonts w:ascii="Times New Roman" w:eastAsia="Times New Roman" w:hAnsi="Times New Roman" w:cs="Times New Roman"/>
                <w:sz w:val="24"/>
                <w:szCs w:val="24"/>
                <w:lang w:eastAsia="en-IN"/>
              </w:rPr>
              <w:t xml:space="preserve"> Make (K 6211) / same shade </w:t>
            </w:r>
            <w:r w:rsidRPr="007A3B5C">
              <w:rPr>
                <w:rFonts w:ascii="Times New Roman" w:eastAsia="Times New Roman" w:hAnsi="Times New Roman" w:cs="Times New Roman"/>
                <w:sz w:val="24"/>
                <w:szCs w:val="24"/>
                <w:lang w:eastAsia="en-IN"/>
              </w:rPr>
              <w:br/>
              <w:t xml:space="preserve">matching in </w:t>
            </w:r>
            <w:proofErr w:type="spellStart"/>
            <w:r w:rsidRPr="007A3B5C">
              <w:rPr>
                <w:rFonts w:ascii="Times New Roman" w:eastAsia="Times New Roman" w:hAnsi="Times New Roman" w:cs="Times New Roman"/>
                <w:sz w:val="24"/>
                <w:szCs w:val="24"/>
                <w:lang w:eastAsia="en-IN"/>
              </w:rPr>
              <w:t>Nitco</w:t>
            </w:r>
            <w:proofErr w:type="spellEnd"/>
            <w:r w:rsidRPr="007A3B5C">
              <w:rPr>
                <w:rFonts w:ascii="Times New Roman" w:eastAsia="Times New Roman" w:hAnsi="Times New Roman" w:cs="Times New Roman"/>
                <w:sz w:val="24"/>
                <w:szCs w:val="24"/>
                <w:lang w:eastAsia="en-IN"/>
              </w:rPr>
              <w:t>, Johnson Company )</w:t>
            </w:r>
          </w:p>
        </w:tc>
        <w:tc>
          <w:tcPr>
            <w:tcW w:w="763" w:type="dxa"/>
            <w:tcBorders>
              <w:top w:val="single" w:sz="4" w:space="0" w:color="auto"/>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lastRenderedPageBreak/>
              <w:t>15.75</w:t>
            </w:r>
          </w:p>
        </w:tc>
        <w:tc>
          <w:tcPr>
            <w:tcW w:w="1137" w:type="dxa"/>
            <w:tcBorders>
              <w:top w:val="single" w:sz="4" w:space="0" w:color="auto"/>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roofErr w:type="spellStart"/>
            <w:r w:rsidRPr="007A3B5C">
              <w:rPr>
                <w:rFonts w:ascii="Times New Roman" w:eastAsia="Times New Roman" w:hAnsi="Times New Roman" w:cs="Times New Roman"/>
                <w:sz w:val="24"/>
                <w:szCs w:val="24"/>
                <w:lang w:eastAsia="en-IN"/>
              </w:rPr>
              <w:t>sqm</w:t>
            </w:r>
            <w:proofErr w:type="spellEnd"/>
          </w:p>
        </w:tc>
        <w:tc>
          <w:tcPr>
            <w:tcW w:w="1140" w:type="dxa"/>
            <w:tcBorders>
              <w:top w:val="single" w:sz="4" w:space="0" w:color="auto"/>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c>
          <w:tcPr>
            <w:tcW w:w="1313" w:type="dxa"/>
            <w:tcBorders>
              <w:top w:val="single" w:sz="4" w:space="0" w:color="auto"/>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r>
      <w:tr w:rsidR="007A3B5C" w:rsidRPr="007A3B5C" w:rsidTr="007A3B5C">
        <w:trPr>
          <w:trHeight w:val="315"/>
        </w:trPr>
        <w:tc>
          <w:tcPr>
            <w:tcW w:w="10051"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lastRenderedPageBreak/>
              <w:t> </w:t>
            </w:r>
          </w:p>
        </w:tc>
      </w:tr>
      <w:tr w:rsidR="007A3B5C" w:rsidRPr="007A3B5C" w:rsidTr="007A3B5C">
        <w:trPr>
          <w:trHeight w:val="157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15</w:t>
            </w:r>
          </w:p>
        </w:tc>
        <w:tc>
          <w:tcPr>
            <w:tcW w:w="5128" w:type="dxa"/>
            <w:tcBorders>
              <w:top w:val="nil"/>
              <w:left w:val="nil"/>
              <w:bottom w:val="single" w:sz="4" w:space="0" w:color="auto"/>
              <w:right w:val="single" w:sz="4" w:space="0" w:color="auto"/>
            </w:tcBorders>
            <w:shd w:val="clear" w:color="auto" w:fill="auto"/>
            <w:vAlign w:val="bottom"/>
            <w:hideMark/>
          </w:tcPr>
          <w:p w:rsidR="007A3B5C" w:rsidRPr="007A3B5C" w:rsidRDefault="007A3B5C" w:rsidP="007A3B5C">
            <w:pPr>
              <w:spacing w:after="0" w:line="240" w:lineRule="auto"/>
              <w:rPr>
                <w:rFonts w:ascii="Times New Roman" w:eastAsia="Times New Roman" w:hAnsi="Times New Roman" w:cs="Times New Roman"/>
                <w:sz w:val="24"/>
                <w:szCs w:val="24"/>
                <w:lang w:eastAsia="en-IN"/>
              </w:rPr>
            </w:pPr>
            <w:r w:rsidRPr="007A3B5C">
              <w:rPr>
                <w:rFonts w:ascii="Times New Roman" w:eastAsia="Times New Roman" w:hAnsi="Times New Roman" w:cs="Times New Roman"/>
                <w:b/>
                <w:bCs/>
                <w:sz w:val="24"/>
                <w:szCs w:val="24"/>
                <w:lang w:eastAsia="en-IN"/>
              </w:rPr>
              <w:t>GRANITE:</w:t>
            </w:r>
            <w:r w:rsidRPr="007A3B5C">
              <w:rPr>
                <w:rFonts w:ascii="Times New Roman" w:eastAsia="Times New Roman" w:hAnsi="Times New Roman" w:cs="Times New Roman"/>
                <w:sz w:val="24"/>
                <w:szCs w:val="24"/>
                <w:lang w:eastAsia="en-IN"/>
              </w:rPr>
              <w:t xml:space="preserve"> P&amp;F 18mm thk grey coloured granite facade /flooring at entrance &amp; on steps including  for tread double nosing all as per approved design, pattern/detail, laid on 1:4 cement mortar bedding and preparation of base , including colour cement joints, </w:t>
            </w:r>
            <w:proofErr w:type="spellStart"/>
            <w:r w:rsidRPr="007A3B5C">
              <w:rPr>
                <w:rFonts w:ascii="Times New Roman" w:eastAsia="Times New Roman" w:hAnsi="Times New Roman" w:cs="Times New Roman"/>
                <w:sz w:val="24"/>
                <w:szCs w:val="24"/>
                <w:lang w:eastAsia="en-IN"/>
              </w:rPr>
              <w:t>leveling</w:t>
            </w:r>
            <w:proofErr w:type="spellEnd"/>
            <w:r w:rsidRPr="007A3B5C">
              <w:rPr>
                <w:rFonts w:ascii="Times New Roman" w:eastAsia="Times New Roman" w:hAnsi="Times New Roman" w:cs="Times New Roman"/>
                <w:sz w:val="24"/>
                <w:szCs w:val="24"/>
                <w:lang w:eastAsia="en-IN"/>
              </w:rPr>
              <w:t xml:space="preserve"> and cleaning the same after completion of work</w:t>
            </w:r>
          </w:p>
        </w:tc>
        <w:tc>
          <w:tcPr>
            <w:tcW w:w="763" w:type="dxa"/>
            <w:tcBorders>
              <w:top w:val="nil"/>
              <w:left w:val="nil"/>
              <w:bottom w:val="single" w:sz="4" w:space="0" w:color="auto"/>
              <w:right w:val="single" w:sz="4" w:space="0" w:color="auto"/>
            </w:tcBorders>
            <w:shd w:val="clear" w:color="auto" w:fill="auto"/>
            <w:noWrap/>
            <w:vAlign w:val="bottom"/>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c>
          <w:tcPr>
            <w:tcW w:w="1137" w:type="dxa"/>
            <w:tcBorders>
              <w:top w:val="nil"/>
              <w:left w:val="nil"/>
              <w:bottom w:val="single" w:sz="4" w:space="0" w:color="auto"/>
              <w:right w:val="single" w:sz="4" w:space="0" w:color="auto"/>
            </w:tcBorders>
            <w:shd w:val="clear" w:color="auto" w:fill="auto"/>
            <w:noWrap/>
            <w:vAlign w:val="bottom"/>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c>
          <w:tcPr>
            <w:tcW w:w="1140" w:type="dxa"/>
            <w:tcBorders>
              <w:top w:val="nil"/>
              <w:left w:val="nil"/>
              <w:bottom w:val="single" w:sz="4" w:space="0" w:color="auto"/>
              <w:right w:val="single" w:sz="4" w:space="0" w:color="auto"/>
            </w:tcBorders>
            <w:shd w:val="clear" w:color="auto" w:fill="auto"/>
            <w:noWrap/>
            <w:vAlign w:val="bottom"/>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c>
          <w:tcPr>
            <w:tcW w:w="1313" w:type="dxa"/>
            <w:tcBorders>
              <w:top w:val="nil"/>
              <w:left w:val="nil"/>
              <w:bottom w:val="single" w:sz="4" w:space="0" w:color="auto"/>
              <w:right w:val="single" w:sz="4" w:space="0" w:color="auto"/>
            </w:tcBorders>
            <w:shd w:val="clear" w:color="auto" w:fill="auto"/>
            <w:noWrap/>
            <w:vAlign w:val="bottom"/>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r>
      <w:tr w:rsidR="007A3B5C" w:rsidRPr="007A3B5C" w:rsidTr="007A3B5C">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a</w:t>
            </w:r>
          </w:p>
        </w:tc>
        <w:tc>
          <w:tcPr>
            <w:tcW w:w="5128" w:type="dxa"/>
            <w:tcBorders>
              <w:top w:val="nil"/>
              <w:left w:val="nil"/>
              <w:bottom w:val="single" w:sz="4" w:space="0" w:color="auto"/>
              <w:right w:val="single" w:sz="4" w:space="0" w:color="auto"/>
            </w:tcBorders>
            <w:shd w:val="clear" w:color="auto" w:fill="auto"/>
            <w:noWrap/>
            <w:vAlign w:val="bottom"/>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Polished Granite Flooring/Façade (entrance)</w:t>
            </w:r>
          </w:p>
        </w:tc>
        <w:tc>
          <w:tcPr>
            <w:tcW w:w="763"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roofErr w:type="spellStart"/>
            <w:r w:rsidRPr="007A3B5C">
              <w:rPr>
                <w:rFonts w:ascii="Times New Roman" w:eastAsia="Times New Roman" w:hAnsi="Times New Roman" w:cs="Times New Roman"/>
                <w:sz w:val="24"/>
                <w:szCs w:val="24"/>
                <w:lang w:eastAsia="en-IN"/>
              </w:rPr>
              <w:t>sqm</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9</w:t>
            </w:r>
          </w:p>
        </w:tc>
        <w:tc>
          <w:tcPr>
            <w:tcW w:w="1140"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c>
          <w:tcPr>
            <w:tcW w:w="1313"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r>
      <w:tr w:rsidR="007A3B5C" w:rsidRPr="007A3B5C" w:rsidTr="007A3B5C">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b</w:t>
            </w:r>
          </w:p>
        </w:tc>
        <w:tc>
          <w:tcPr>
            <w:tcW w:w="5128" w:type="dxa"/>
            <w:tcBorders>
              <w:top w:val="nil"/>
              <w:left w:val="nil"/>
              <w:bottom w:val="single" w:sz="4" w:space="0" w:color="auto"/>
              <w:right w:val="single" w:sz="4" w:space="0" w:color="auto"/>
            </w:tcBorders>
            <w:shd w:val="clear" w:color="auto" w:fill="auto"/>
            <w:noWrap/>
            <w:vAlign w:val="bottom"/>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Flamed Granite Flooring (steps/ramp)</w:t>
            </w:r>
          </w:p>
        </w:tc>
        <w:tc>
          <w:tcPr>
            <w:tcW w:w="763"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roofErr w:type="spellStart"/>
            <w:r w:rsidRPr="007A3B5C">
              <w:rPr>
                <w:rFonts w:ascii="Times New Roman" w:eastAsia="Times New Roman" w:hAnsi="Times New Roman" w:cs="Times New Roman"/>
                <w:sz w:val="24"/>
                <w:szCs w:val="24"/>
                <w:lang w:eastAsia="en-IN"/>
              </w:rPr>
              <w:t>sqm</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29.5</w:t>
            </w:r>
          </w:p>
        </w:tc>
        <w:tc>
          <w:tcPr>
            <w:tcW w:w="1140"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c>
          <w:tcPr>
            <w:tcW w:w="1313"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r>
      <w:tr w:rsidR="007A3B5C" w:rsidRPr="007A3B5C" w:rsidTr="007A3B5C">
        <w:trPr>
          <w:trHeight w:val="315"/>
        </w:trPr>
        <w:tc>
          <w:tcPr>
            <w:tcW w:w="10051"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r>
      <w:tr w:rsidR="007A3B5C" w:rsidRPr="007A3B5C" w:rsidTr="007A3B5C">
        <w:trPr>
          <w:trHeight w:val="189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16</w:t>
            </w:r>
          </w:p>
        </w:tc>
        <w:tc>
          <w:tcPr>
            <w:tcW w:w="5128" w:type="dxa"/>
            <w:tcBorders>
              <w:top w:val="nil"/>
              <w:left w:val="nil"/>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xml:space="preserve">SS pipes railing for ramps – 3” </w:t>
            </w:r>
            <w:proofErr w:type="spellStart"/>
            <w:r w:rsidRPr="007A3B5C">
              <w:rPr>
                <w:rFonts w:ascii="Times New Roman" w:eastAsia="Times New Roman" w:hAnsi="Times New Roman" w:cs="Times New Roman"/>
                <w:color w:val="000000"/>
                <w:sz w:val="24"/>
                <w:szCs w:val="24"/>
                <w:lang w:eastAsia="en-IN"/>
              </w:rPr>
              <w:t>dia</w:t>
            </w:r>
            <w:proofErr w:type="spellEnd"/>
            <w:r w:rsidRPr="007A3B5C">
              <w:rPr>
                <w:rFonts w:ascii="Times New Roman" w:eastAsia="Times New Roman" w:hAnsi="Times New Roman" w:cs="Times New Roman"/>
                <w:color w:val="000000"/>
                <w:sz w:val="24"/>
                <w:szCs w:val="24"/>
                <w:lang w:eastAsia="en-IN"/>
              </w:rPr>
              <w:t xml:space="preserve"> SS pipes to be provided as railing for ramp for physically handicapped. Pipes to be anchored to the floor/ ground with 6” </w:t>
            </w:r>
            <w:proofErr w:type="spellStart"/>
            <w:r w:rsidRPr="007A3B5C">
              <w:rPr>
                <w:rFonts w:ascii="Times New Roman" w:eastAsia="Times New Roman" w:hAnsi="Times New Roman" w:cs="Times New Roman"/>
                <w:color w:val="000000"/>
                <w:sz w:val="24"/>
                <w:szCs w:val="24"/>
                <w:lang w:eastAsia="en-IN"/>
              </w:rPr>
              <w:t>dia</w:t>
            </w:r>
            <w:proofErr w:type="spellEnd"/>
            <w:r w:rsidRPr="007A3B5C">
              <w:rPr>
                <w:rFonts w:ascii="Times New Roman" w:eastAsia="Times New Roman" w:hAnsi="Times New Roman" w:cs="Times New Roman"/>
                <w:color w:val="000000"/>
                <w:sz w:val="24"/>
                <w:szCs w:val="24"/>
                <w:lang w:eastAsia="en-IN"/>
              </w:rPr>
              <w:t xml:space="preserve"> base plates and anchor bolts as required. Pipes to be provided as follows: two horizontal pipes running at 18” and 36” respectively. Vertical pipes to be provided at min 2’ spacing. Item to be billed with complete horizontal length.</w:t>
            </w:r>
          </w:p>
        </w:tc>
        <w:tc>
          <w:tcPr>
            <w:tcW w:w="763"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roofErr w:type="spellStart"/>
            <w:r w:rsidRPr="007A3B5C">
              <w:rPr>
                <w:rFonts w:ascii="Times New Roman" w:eastAsia="Times New Roman" w:hAnsi="Times New Roman" w:cs="Times New Roman"/>
                <w:color w:val="000000"/>
                <w:sz w:val="24"/>
                <w:szCs w:val="24"/>
                <w:lang w:eastAsia="en-IN"/>
              </w:rPr>
              <w:t>mtr</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3.25</w:t>
            </w:r>
          </w:p>
        </w:tc>
        <w:tc>
          <w:tcPr>
            <w:tcW w:w="1140"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c>
          <w:tcPr>
            <w:tcW w:w="1313"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p>
        </w:tc>
      </w:tr>
      <w:tr w:rsidR="007A3B5C" w:rsidRPr="007A3B5C" w:rsidTr="007A3B5C">
        <w:trPr>
          <w:trHeight w:val="315"/>
        </w:trPr>
        <w:tc>
          <w:tcPr>
            <w:tcW w:w="1005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color w:val="000000"/>
                <w:sz w:val="24"/>
                <w:szCs w:val="24"/>
                <w:lang w:eastAsia="en-IN"/>
              </w:rPr>
            </w:pPr>
            <w:r w:rsidRPr="007A3B5C">
              <w:rPr>
                <w:rFonts w:ascii="Times New Roman" w:eastAsia="Times New Roman" w:hAnsi="Times New Roman" w:cs="Times New Roman"/>
                <w:color w:val="000000"/>
                <w:sz w:val="24"/>
                <w:szCs w:val="24"/>
                <w:lang w:eastAsia="en-IN"/>
              </w:rPr>
              <w:t> </w:t>
            </w:r>
          </w:p>
        </w:tc>
      </w:tr>
      <w:tr w:rsidR="007A3B5C" w:rsidRPr="007A3B5C" w:rsidTr="007A3B5C">
        <w:trPr>
          <w:trHeight w:val="85"/>
        </w:trPr>
        <w:tc>
          <w:tcPr>
            <w:tcW w:w="570" w:type="dxa"/>
            <w:tcBorders>
              <w:top w:val="nil"/>
              <w:left w:val="single" w:sz="8" w:space="0" w:color="auto"/>
              <w:bottom w:val="single" w:sz="4" w:space="0" w:color="auto"/>
              <w:right w:val="single" w:sz="4" w:space="0" w:color="auto"/>
            </w:tcBorders>
            <w:shd w:val="clear" w:color="auto" w:fill="auto"/>
            <w:vAlign w:val="center"/>
            <w:hideMark/>
          </w:tcPr>
          <w:p w:rsidR="007A3B5C" w:rsidRPr="007A3B5C" w:rsidRDefault="007A3B5C" w:rsidP="007A3B5C">
            <w:pPr>
              <w:spacing w:after="0" w:line="240" w:lineRule="auto"/>
              <w:jc w:val="center"/>
              <w:rPr>
                <w:rFonts w:ascii="Times New Roman" w:eastAsia="Times New Roman" w:hAnsi="Times New Roman" w:cs="Times New Roman"/>
                <w:b/>
                <w:bCs/>
                <w:sz w:val="24"/>
                <w:szCs w:val="24"/>
                <w:lang w:eastAsia="en-IN"/>
              </w:rPr>
            </w:pPr>
            <w:r w:rsidRPr="007A3B5C">
              <w:rPr>
                <w:rFonts w:ascii="Times New Roman" w:eastAsia="Times New Roman" w:hAnsi="Times New Roman" w:cs="Times New Roman"/>
                <w:b/>
                <w:bCs/>
                <w:sz w:val="24"/>
                <w:szCs w:val="24"/>
                <w:lang w:eastAsia="en-IN"/>
              </w:rPr>
              <w:t>17</w:t>
            </w:r>
          </w:p>
        </w:tc>
        <w:tc>
          <w:tcPr>
            <w:tcW w:w="5128" w:type="dxa"/>
            <w:tcBorders>
              <w:top w:val="nil"/>
              <w:left w:val="nil"/>
              <w:bottom w:val="single" w:sz="4" w:space="0" w:color="auto"/>
              <w:right w:val="single" w:sz="4" w:space="0" w:color="auto"/>
            </w:tcBorders>
            <w:shd w:val="clear" w:color="auto" w:fill="auto"/>
            <w:hideMark/>
          </w:tcPr>
          <w:p w:rsidR="007A3B5C" w:rsidRPr="007A3B5C" w:rsidRDefault="007A3B5C" w:rsidP="007A3B5C">
            <w:pPr>
              <w:spacing w:after="0" w:line="240" w:lineRule="auto"/>
              <w:jc w:val="both"/>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Providing and fixing two track powder coated aluminium sliding windows in 20 gauge standard tubular sections of approved make having two glazed panels of appropriate size running on two separate tracks in the channel conforming to IS: 733 and IS: 1285, fixing with dash fasteners of required dia</w:t>
            </w:r>
            <w:r>
              <w:rPr>
                <w:rFonts w:ascii="Times New Roman" w:eastAsia="Times New Roman" w:hAnsi="Times New Roman" w:cs="Times New Roman"/>
                <w:sz w:val="24"/>
                <w:szCs w:val="24"/>
                <w:lang w:eastAsia="en-IN"/>
              </w:rPr>
              <w:t>.</w:t>
            </w:r>
            <w:r w:rsidRPr="007A3B5C">
              <w:rPr>
                <w:rFonts w:ascii="Times New Roman" w:eastAsia="Times New Roman" w:hAnsi="Times New Roman" w:cs="Times New Roman"/>
                <w:sz w:val="24"/>
                <w:szCs w:val="24"/>
                <w:lang w:eastAsia="en-IN"/>
              </w:rPr>
              <w:t xml:space="preserve"> and size, including necessary filling up the gaps at junctions, i.e. at top, bottom and sides with required EPDM rubber/ neoprene </w:t>
            </w:r>
            <w:r w:rsidRPr="007A3B5C">
              <w:rPr>
                <w:rFonts w:ascii="Times New Roman" w:eastAsia="Times New Roman" w:hAnsi="Times New Roman" w:cs="Times New Roman"/>
                <w:sz w:val="24"/>
                <w:szCs w:val="24"/>
                <w:lang w:eastAsia="en-IN"/>
              </w:rPr>
              <w:lastRenderedPageBreak/>
              <w:t>gasket etc. Aluminium sections shall be smooth, rust free, straight, mitred and jointed mechanically wherever required including cleat angle, Aluminium snap beading for glazing / panelling, C.P. brass / stainless steel screws, all complete as per architectural</w:t>
            </w:r>
            <w:r w:rsidRPr="007A3B5C">
              <w:rPr>
                <w:rFonts w:ascii="Times New Roman" w:eastAsia="Times New Roman" w:hAnsi="Times New Roman" w:cs="Times New Roman"/>
                <w:sz w:val="24"/>
                <w:szCs w:val="24"/>
                <w:lang w:eastAsia="en-IN"/>
              </w:rPr>
              <w:br w:type="page"/>
              <w:t xml:space="preserve">drawings and the directions of Engineer-in-charge. All the panels shall be of appropriate size having overlaps as required and including all required beadings, clips, rollers, rubber gaskets, cleats, etc. complete and powder coating in approved shade and colour. For shutters of doors, windows &amp; ventilators including providing and fixing hinges/ pivots and making provision for fixing of fittings wherever required including the cost of EPDM rubber / neoprene gasket as required. Anodised aluminium (anodised transparent or dyed to required shade according to IS: 1868, Minimum anodic coating of grade AC 15). The work shall be true in all respects like plumb and level having proper right angles and properly supported and fixed in the walls/columns/adjoining supports. The cost shall include 4-5 mm thick reflective glass of approved shade and colour. Glass shall be of reputed brands like saint </w:t>
            </w:r>
            <w:proofErr w:type="spellStart"/>
            <w:r w:rsidRPr="007A3B5C">
              <w:rPr>
                <w:rFonts w:ascii="Times New Roman" w:eastAsia="Times New Roman" w:hAnsi="Times New Roman" w:cs="Times New Roman"/>
                <w:sz w:val="24"/>
                <w:szCs w:val="24"/>
                <w:lang w:eastAsia="en-IN"/>
              </w:rPr>
              <w:t>gobain</w:t>
            </w:r>
            <w:proofErr w:type="spellEnd"/>
            <w:r w:rsidRPr="007A3B5C">
              <w:rPr>
                <w:rFonts w:ascii="Times New Roman" w:eastAsia="Times New Roman" w:hAnsi="Times New Roman" w:cs="Times New Roman"/>
                <w:sz w:val="24"/>
                <w:szCs w:val="24"/>
                <w:lang w:eastAsia="en-IN"/>
              </w:rPr>
              <w:t xml:space="preserve">, </w:t>
            </w:r>
            <w:proofErr w:type="spellStart"/>
            <w:r w:rsidRPr="007A3B5C">
              <w:rPr>
                <w:rFonts w:ascii="Times New Roman" w:eastAsia="Times New Roman" w:hAnsi="Times New Roman" w:cs="Times New Roman"/>
                <w:sz w:val="24"/>
                <w:szCs w:val="24"/>
                <w:lang w:eastAsia="en-IN"/>
              </w:rPr>
              <w:t>modiguard</w:t>
            </w:r>
            <w:proofErr w:type="spellEnd"/>
            <w:r w:rsidRPr="007A3B5C">
              <w:rPr>
                <w:rFonts w:ascii="Times New Roman" w:eastAsia="Times New Roman" w:hAnsi="Times New Roman" w:cs="Times New Roman"/>
                <w:sz w:val="24"/>
                <w:szCs w:val="24"/>
                <w:lang w:eastAsia="en-IN"/>
              </w:rPr>
              <w:t xml:space="preserve">, etc. and colour and shade of both the glass and powder coating shall be as per approval. The tasks shall include filling of gaps, etc. between the aluminium sections and supports with appropriate means and materials. </w:t>
            </w:r>
            <w:r w:rsidRPr="007A3B5C">
              <w:rPr>
                <w:rFonts w:ascii="Times New Roman" w:eastAsia="Times New Roman" w:hAnsi="Times New Roman" w:cs="Times New Roman"/>
                <w:sz w:val="24"/>
                <w:szCs w:val="24"/>
                <w:u w:val="single"/>
                <w:lang w:eastAsia="en-IN"/>
              </w:rPr>
              <w:t>Work include repairing of existing MS frame/grills after dismantling of MS shutters, welding work, etc. if needed for proper installation of sliding windows.</w:t>
            </w:r>
          </w:p>
        </w:tc>
        <w:tc>
          <w:tcPr>
            <w:tcW w:w="763"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b/>
                <w:bCs/>
                <w:sz w:val="24"/>
                <w:szCs w:val="24"/>
                <w:lang w:eastAsia="en-IN"/>
              </w:rPr>
            </w:pPr>
            <w:proofErr w:type="spellStart"/>
            <w:r w:rsidRPr="007A3B5C">
              <w:rPr>
                <w:rFonts w:ascii="Times New Roman" w:eastAsia="Times New Roman" w:hAnsi="Times New Roman" w:cs="Times New Roman"/>
                <w:b/>
                <w:bCs/>
                <w:sz w:val="24"/>
                <w:szCs w:val="24"/>
                <w:lang w:eastAsia="en-IN"/>
              </w:rPr>
              <w:lastRenderedPageBreak/>
              <w:t>Sqm</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r w:rsidRPr="007A3B5C">
              <w:rPr>
                <w:rFonts w:ascii="Times New Roman" w:eastAsia="Times New Roman" w:hAnsi="Times New Roman" w:cs="Times New Roman"/>
                <w:sz w:val="24"/>
                <w:szCs w:val="24"/>
                <w:lang w:eastAsia="en-IN"/>
              </w:rPr>
              <w:t>25.70</w:t>
            </w:r>
          </w:p>
        </w:tc>
        <w:tc>
          <w:tcPr>
            <w:tcW w:w="1140"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c>
          <w:tcPr>
            <w:tcW w:w="1313" w:type="dxa"/>
            <w:tcBorders>
              <w:top w:val="nil"/>
              <w:left w:val="nil"/>
              <w:bottom w:val="single" w:sz="4" w:space="0" w:color="auto"/>
              <w:right w:val="single" w:sz="4" w:space="0" w:color="auto"/>
            </w:tcBorders>
            <w:shd w:val="clear" w:color="auto" w:fill="auto"/>
            <w:noWrap/>
            <w:vAlign w:val="center"/>
          </w:tcPr>
          <w:p w:rsidR="007A3B5C" w:rsidRPr="007A3B5C" w:rsidRDefault="007A3B5C" w:rsidP="007A3B5C">
            <w:pPr>
              <w:spacing w:after="0" w:line="240" w:lineRule="auto"/>
              <w:jc w:val="center"/>
              <w:rPr>
                <w:rFonts w:ascii="Times New Roman" w:eastAsia="Times New Roman" w:hAnsi="Times New Roman" w:cs="Times New Roman"/>
                <w:sz w:val="24"/>
                <w:szCs w:val="24"/>
                <w:lang w:eastAsia="en-IN"/>
              </w:rPr>
            </w:pPr>
          </w:p>
        </w:tc>
      </w:tr>
      <w:tr w:rsidR="007A3B5C" w:rsidRPr="007A3B5C" w:rsidTr="007A3B5C">
        <w:trPr>
          <w:trHeight w:val="315"/>
        </w:trPr>
        <w:tc>
          <w:tcPr>
            <w:tcW w:w="8738"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A3B5C" w:rsidRPr="007A3B5C" w:rsidRDefault="007A3B5C" w:rsidP="007A3B5C">
            <w:pPr>
              <w:spacing w:after="0" w:line="240" w:lineRule="auto"/>
              <w:jc w:val="right"/>
              <w:rPr>
                <w:rFonts w:ascii="Times New Roman" w:eastAsia="Times New Roman" w:hAnsi="Times New Roman" w:cs="Times New Roman"/>
                <w:b/>
                <w:bCs/>
                <w:color w:val="000000"/>
                <w:sz w:val="24"/>
                <w:szCs w:val="24"/>
                <w:lang w:eastAsia="en-IN"/>
              </w:rPr>
            </w:pPr>
            <w:r w:rsidRPr="007A3B5C">
              <w:rPr>
                <w:rFonts w:ascii="Times New Roman" w:eastAsia="Times New Roman" w:hAnsi="Times New Roman" w:cs="Times New Roman"/>
                <w:b/>
                <w:bCs/>
                <w:color w:val="000000"/>
                <w:sz w:val="24"/>
                <w:szCs w:val="24"/>
                <w:lang w:eastAsia="en-IN"/>
              </w:rPr>
              <w:lastRenderedPageBreak/>
              <w:t>TOTAL AMOUNT =</w:t>
            </w:r>
          </w:p>
        </w:tc>
        <w:tc>
          <w:tcPr>
            <w:tcW w:w="1313" w:type="dxa"/>
            <w:tcBorders>
              <w:top w:val="nil"/>
              <w:left w:val="nil"/>
              <w:bottom w:val="single" w:sz="4" w:space="0" w:color="auto"/>
              <w:right w:val="single" w:sz="4" w:space="0" w:color="auto"/>
            </w:tcBorders>
            <w:shd w:val="clear" w:color="auto" w:fill="auto"/>
            <w:noWrap/>
            <w:vAlign w:val="bottom"/>
            <w:hideMark/>
          </w:tcPr>
          <w:p w:rsidR="007A3B5C" w:rsidRPr="007A3B5C" w:rsidRDefault="007A3B5C" w:rsidP="007A3B5C">
            <w:pPr>
              <w:spacing w:after="0" w:line="240" w:lineRule="auto"/>
              <w:jc w:val="right"/>
              <w:rPr>
                <w:rFonts w:ascii="Times New Roman" w:eastAsia="Times New Roman" w:hAnsi="Times New Roman" w:cs="Times New Roman"/>
                <w:b/>
                <w:bCs/>
                <w:color w:val="000000"/>
                <w:sz w:val="24"/>
                <w:szCs w:val="24"/>
                <w:lang w:eastAsia="en-IN"/>
              </w:rPr>
            </w:pPr>
          </w:p>
        </w:tc>
      </w:tr>
    </w:tbl>
    <w:p w:rsidR="00B62AC3" w:rsidRDefault="00B62AC3" w:rsidP="009B0C70">
      <w:pPr>
        <w:jc w:val="center"/>
        <w:rPr>
          <w:rFonts w:ascii="Times New Roman" w:hAnsi="Times New Roman" w:cs="Times New Roman"/>
          <w:b/>
          <w:bCs/>
          <w:sz w:val="24"/>
          <w:szCs w:val="24"/>
          <w:lang w:val="en-US"/>
        </w:rPr>
      </w:pPr>
    </w:p>
    <w:p w:rsidR="007F64A6" w:rsidRPr="00AA3881" w:rsidRDefault="00727E72">
      <w:pPr>
        <w:rPr>
          <w:rFonts w:ascii="Times New Roman" w:hAnsi="Times New Roman" w:cs="Times New Roman"/>
          <w:b/>
          <w:bCs/>
          <w:sz w:val="24"/>
          <w:szCs w:val="24"/>
          <w:lang w:val="en-US"/>
        </w:rPr>
      </w:pPr>
      <w:r w:rsidRPr="00AA3881">
        <w:rPr>
          <w:rFonts w:ascii="Times New Roman" w:hAnsi="Times New Roman" w:cs="Times New Roman"/>
          <w:b/>
          <w:bCs/>
          <w:sz w:val="24"/>
          <w:szCs w:val="24"/>
          <w:lang w:val="en-US"/>
        </w:rPr>
        <w:t>SUMMARY OF TOTAL WORKS:</w:t>
      </w:r>
    </w:p>
    <w:tbl>
      <w:tblPr>
        <w:tblStyle w:val="TableGrid"/>
        <w:tblW w:w="0" w:type="auto"/>
        <w:tblLook w:val="04A0" w:firstRow="1" w:lastRow="0" w:firstColumn="1" w:lastColumn="0" w:noHBand="0" w:noVBand="1"/>
      </w:tblPr>
      <w:tblGrid>
        <w:gridCol w:w="4621"/>
        <w:gridCol w:w="4621"/>
      </w:tblGrid>
      <w:tr w:rsidR="007F64A6" w:rsidRPr="00AA3881" w:rsidTr="007F64A6">
        <w:trPr>
          <w:trHeight w:val="439"/>
        </w:trPr>
        <w:tc>
          <w:tcPr>
            <w:tcW w:w="4621" w:type="dxa"/>
            <w:vAlign w:val="center"/>
          </w:tcPr>
          <w:p w:rsidR="007F64A6" w:rsidRPr="00AA3881" w:rsidRDefault="007F64A6" w:rsidP="007F64A6">
            <w:pPr>
              <w:jc w:val="center"/>
              <w:rPr>
                <w:rFonts w:ascii="Times New Roman" w:hAnsi="Times New Roman" w:cs="Times New Roman"/>
                <w:b/>
                <w:bCs/>
                <w:sz w:val="24"/>
                <w:szCs w:val="24"/>
                <w:lang w:val="en-US"/>
              </w:rPr>
            </w:pPr>
            <w:r w:rsidRPr="00AA3881">
              <w:rPr>
                <w:rFonts w:ascii="Times New Roman" w:hAnsi="Times New Roman" w:cs="Times New Roman"/>
                <w:b/>
                <w:bCs/>
                <w:sz w:val="24"/>
                <w:szCs w:val="24"/>
              </w:rPr>
              <w:t>Description</w:t>
            </w:r>
          </w:p>
        </w:tc>
        <w:tc>
          <w:tcPr>
            <w:tcW w:w="4621" w:type="dxa"/>
            <w:vAlign w:val="center"/>
          </w:tcPr>
          <w:p w:rsidR="007F64A6" w:rsidRPr="00AA3881" w:rsidRDefault="007F64A6" w:rsidP="007F64A6">
            <w:pPr>
              <w:jc w:val="center"/>
              <w:rPr>
                <w:rFonts w:ascii="Times New Roman" w:hAnsi="Times New Roman" w:cs="Times New Roman"/>
                <w:b/>
                <w:bCs/>
                <w:sz w:val="24"/>
                <w:szCs w:val="24"/>
                <w:lang w:val="en-US"/>
              </w:rPr>
            </w:pPr>
            <w:r w:rsidRPr="00AA3881">
              <w:rPr>
                <w:rFonts w:ascii="Times New Roman" w:hAnsi="Times New Roman" w:cs="Times New Roman"/>
                <w:b/>
                <w:bCs/>
                <w:sz w:val="24"/>
                <w:szCs w:val="24"/>
              </w:rPr>
              <w:t xml:space="preserve">Total Cost (in </w:t>
            </w:r>
            <w:proofErr w:type="spellStart"/>
            <w:r w:rsidRPr="00AA3881">
              <w:rPr>
                <w:rFonts w:ascii="Times New Roman" w:hAnsi="Times New Roman" w:cs="Times New Roman"/>
                <w:b/>
                <w:bCs/>
                <w:sz w:val="24"/>
                <w:szCs w:val="24"/>
              </w:rPr>
              <w:t>Rs</w:t>
            </w:r>
            <w:proofErr w:type="spellEnd"/>
            <w:r w:rsidRPr="00AA3881">
              <w:rPr>
                <w:rFonts w:ascii="Times New Roman" w:hAnsi="Times New Roman" w:cs="Times New Roman"/>
                <w:b/>
                <w:bCs/>
                <w:sz w:val="24"/>
                <w:szCs w:val="24"/>
              </w:rPr>
              <w:t>.)</w:t>
            </w:r>
          </w:p>
        </w:tc>
      </w:tr>
      <w:tr w:rsidR="007F64A6" w:rsidRPr="00AA3881" w:rsidTr="00B97140">
        <w:trPr>
          <w:trHeight w:val="737"/>
        </w:trPr>
        <w:tc>
          <w:tcPr>
            <w:tcW w:w="4621" w:type="dxa"/>
            <w:vAlign w:val="center"/>
          </w:tcPr>
          <w:p w:rsidR="007F64A6" w:rsidRPr="00AA3881" w:rsidRDefault="009B0C70" w:rsidP="007F64A6">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rPr>
              <w:t>Furniture</w:t>
            </w:r>
            <w:r w:rsidR="007F64A6" w:rsidRPr="00AA3881">
              <w:rPr>
                <w:rFonts w:ascii="Times New Roman" w:hAnsi="Times New Roman" w:cs="Times New Roman"/>
                <w:sz w:val="24"/>
                <w:szCs w:val="24"/>
              </w:rPr>
              <w:t xml:space="preserve"> Works</w:t>
            </w:r>
          </w:p>
        </w:tc>
        <w:tc>
          <w:tcPr>
            <w:tcW w:w="4621" w:type="dxa"/>
          </w:tcPr>
          <w:p w:rsidR="007F64A6" w:rsidRPr="00AA3881" w:rsidRDefault="0056267F">
            <w:pPr>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7F64A6" w:rsidRPr="00AA3881" w:rsidTr="00B97140">
        <w:trPr>
          <w:trHeight w:val="691"/>
        </w:trPr>
        <w:tc>
          <w:tcPr>
            <w:tcW w:w="4621" w:type="dxa"/>
            <w:vAlign w:val="center"/>
          </w:tcPr>
          <w:p w:rsidR="007F64A6" w:rsidRPr="00AA3881" w:rsidRDefault="007F64A6" w:rsidP="007F64A6">
            <w:pPr>
              <w:pStyle w:val="ListParagraph"/>
              <w:numPr>
                <w:ilvl w:val="0"/>
                <w:numId w:val="1"/>
              </w:numPr>
              <w:rPr>
                <w:rFonts w:ascii="Times New Roman" w:hAnsi="Times New Roman" w:cs="Times New Roman"/>
                <w:sz w:val="24"/>
                <w:szCs w:val="24"/>
                <w:lang w:val="en-US"/>
              </w:rPr>
            </w:pPr>
            <w:r w:rsidRPr="00AA3881">
              <w:rPr>
                <w:rFonts w:ascii="Times New Roman" w:hAnsi="Times New Roman" w:cs="Times New Roman"/>
                <w:sz w:val="24"/>
                <w:szCs w:val="24"/>
              </w:rPr>
              <w:t>Electricals Works</w:t>
            </w:r>
          </w:p>
        </w:tc>
        <w:tc>
          <w:tcPr>
            <w:tcW w:w="4621" w:type="dxa"/>
          </w:tcPr>
          <w:p w:rsidR="007F64A6" w:rsidRPr="00AA3881" w:rsidRDefault="0056267F">
            <w:pPr>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7F64A6" w:rsidRPr="00AA3881" w:rsidTr="00B97140">
        <w:trPr>
          <w:trHeight w:val="687"/>
        </w:trPr>
        <w:tc>
          <w:tcPr>
            <w:tcW w:w="4621" w:type="dxa"/>
            <w:vAlign w:val="center"/>
          </w:tcPr>
          <w:p w:rsidR="007F64A6" w:rsidRPr="00AA3881" w:rsidRDefault="00B62AC3" w:rsidP="007F64A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Air Conditioning</w:t>
            </w:r>
            <w:r w:rsidR="009B0C70">
              <w:rPr>
                <w:rFonts w:ascii="Times New Roman" w:hAnsi="Times New Roman" w:cs="Times New Roman"/>
                <w:sz w:val="24"/>
                <w:szCs w:val="24"/>
              </w:rPr>
              <w:t xml:space="preserve"> Works</w:t>
            </w:r>
          </w:p>
        </w:tc>
        <w:tc>
          <w:tcPr>
            <w:tcW w:w="4621" w:type="dxa"/>
          </w:tcPr>
          <w:p w:rsidR="007F64A6" w:rsidRPr="00AA3881" w:rsidRDefault="0056267F">
            <w:pPr>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B62AC3" w:rsidRPr="00AA3881" w:rsidTr="00B97140">
        <w:trPr>
          <w:trHeight w:val="853"/>
        </w:trPr>
        <w:tc>
          <w:tcPr>
            <w:tcW w:w="4621" w:type="dxa"/>
            <w:vAlign w:val="center"/>
          </w:tcPr>
          <w:p w:rsidR="00B62AC3" w:rsidRDefault="00B62AC3" w:rsidP="007F64A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Civil Works</w:t>
            </w:r>
          </w:p>
        </w:tc>
        <w:tc>
          <w:tcPr>
            <w:tcW w:w="4621" w:type="dxa"/>
          </w:tcPr>
          <w:p w:rsidR="00B62AC3" w:rsidRDefault="00B97140">
            <w:pPr>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7F64A6" w:rsidRPr="00AA3881" w:rsidTr="00B97140">
        <w:trPr>
          <w:trHeight w:val="837"/>
        </w:trPr>
        <w:tc>
          <w:tcPr>
            <w:tcW w:w="4621" w:type="dxa"/>
            <w:vAlign w:val="center"/>
          </w:tcPr>
          <w:p w:rsidR="007F64A6" w:rsidRPr="00AA3881" w:rsidRDefault="007F64A6" w:rsidP="007F64A6">
            <w:pPr>
              <w:rPr>
                <w:rFonts w:ascii="Times New Roman" w:hAnsi="Times New Roman" w:cs="Times New Roman"/>
                <w:sz w:val="24"/>
                <w:szCs w:val="24"/>
                <w:lang w:val="en-US"/>
              </w:rPr>
            </w:pPr>
            <w:r w:rsidRPr="00AA3881">
              <w:rPr>
                <w:rFonts w:ascii="Times New Roman" w:hAnsi="Times New Roman" w:cs="Times New Roman"/>
                <w:sz w:val="24"/>
                <w:szCs w:val="24"/>
              </w:rPr>
              <w:lastRenderedPageBreak/>
              <w:t>Total Amount</w:t>
            </w:r>
          </w:p>
        </w:tc>
        <w:tc>
          <w:tcPr>
            <w:tcW w:w="4621" w:type="dxa"/>
            <w:vAlign w:val="center"/>
          </w:tcPr>
          <w:p w:rsidR="007F64A6" w:rsidRPr="00AA3881" w:rsidRDefault="007F64A6" w:rsidP="007F64A6">
            <w:pPr>
              <w:rPr>
                <w:rFonts w:ascii="Times New Roman" w:hAnsi="Times New Roman" w:cs="Times New Roman"/>
                <w:sz w:val="24"/>
                <w:szCs w:val="24"/>
                <w:lang w:val="en-US"/>
              </w:rPr>
            </w:pPr>
            <w:r w:rsidRPr="00AA3881">
              <w:rPr>
                <w:rFonts w:ascii="Times New Roman" w:hAnsi="Times New Roman" w:cs="Times New Roman"/>
                <w:sz w:val="24"/>
                <w:szCs w:val="24"/>
                <w:lang w:val="en-US"/>
              </w:rPr>
              <w:t>₹</w:t>
            </w:r>
          </w:p>
        </w:tc>
      </w:tr>
      <w:tr w:rsidR="007F64A6" w:rsidRPr="00AA3881" w:rsidTr="00AA3881">
        <w:trPr>
          <w:trHeight w:val="865"/>
        </w:trPr>
        <w:tc>
          <w:tcPr>
            <w:tcW w:w="4621" w:type="dxa"/>
            <w:vAlign w:val="center"/>
          </w:tcPr>
          <w:p w:rsidR="007F64A6" w:rsidRPr="00AA3881" w:rsidRDefault="007F64A6" w:rsidP="007F64A6">
            <w:pPr>
              <w:rPr>
                <w:rFonts w:ascii="Times New Roman" w:hAnsi="Times New Roman" w:cs="Times New Roman"/>
                <w:sz w:val="24"/>
                <w:szCs w:val="24"/>
                <w:lang w:val="en-US"/>
              </w:rPr>
            </w:pPr>
            <w:r w:rsidRPr="00AA3881">
              <w:rPr>
                <w:rFonts w:ascii="Times New Roman" w:hAnsi="Times New Roman" w:cs="Times New Roman"/>
                <w:sz w:val="24"/>
                <w:szCs w:val="24"/>
              </w:rPr>
              <w:t>Total In Words:</w:t>
            </w:r>
          </w:p>
        </w:tc>
        <w:tc>
          <w:tcPr>
            <w:tcW w:w="4621" w:type="dxa"/>
          </w:tcPr>
          <w:p w:rsidR="007F64A6" w:rsidRPr="00AA3881" w:rsidRDefault="0056267F">
            <w:pPr>
              <w:rPr>
                <w:rFonts w:ascii="Times New Roman" w:hAnsi="Times New Roman" w:cs="Times New Roman"/>
                <w:sz w:val="24"/>
                <w:szCs w:val="24"/>
                <w:lang w:val="en-US"/>
              </w:rPr>
            </w:pPr>
            <w:r>
              <w:rPr>
                <w:rFonts w:ascii="Times New Roman" w:hAnsi="Times New Roman" w:cs="Times New Roman"/>
                <w:sz w:val="24"/>
                <w:szCs w:val="24"/>
                <w:lang w:val="en-US"/>
              </w:rPr>
              <w:t xml:space="preserve">Rupees </w:t>
            </w:r>
          </w:p>
        </w:tc>
      </w:tr>
    </w:tbl>
    <w:p w:rsidR="007F64A6" w:rsidRPr="00AA3881" w:rsidRDefault="007F64A6">
      <w:pPr>
        <w:rPr>
          <w:rFonts w:ascii="Times New Roman" w:hAnsi="Times New Roman" w:cs="Times New Roman"/>
          <w:sz w:val="24"/>
          <w:szCs w:val="24"/>
        </w:rPr>
      </w:pPr>
      <w:r w:rsidRPr="00AA3881">
        <w:rPr>
          <w:rFonts w:ascii="Times New Roman" w:hAnsi="Times New Roman" w:cs="Times New Roman"/>
          <w:sz w:val="24"/>
          <w:szCs w:val="24"/>
        </w:rPr>
        <w:t>Above rates and amounts are excluding GST and GST as applicable shall be charged extra.</w:t>
      </w:r>
    </w:p>
    <w:p w:rsidR="00727E72" w:rsidRPr="00AA3881" w:rsidRDefault="00727E72" w:rsidP="00727E72">
      <w:pPr>
        <w:pStyle w:val="BodyText"/>
        <w:spacing w:line="276" w:lineRule="auto"/>
        <w:jc w:val="both"/>
        <w:rPr>
          <w:szCs w:val="24"/>
        </w:rPr>
      </w:pPr>
      <w:r w:rsidRPr="00AA3881">
        <w:rPr>
          <w:szCs w:val="24"/>
        </w:rPr>
        <w:t>Date: ______________</w:t>
      </w:r>
    </w:p>
    <w:p w:rsidR="00771F65" w:rsidRDefault="00771F65" w:rsidP="00AA3881">
      <w:pPr>
        <w:pStyle w:val="BodyText"/>
        <w:spacing w:line="276" w:lineRule="auto"/>
        <w:jc w:val="right"/>
        <w:rPr>
          <w:szCs w:val="24"/>
        </w:rPr>
      </w:pPr>
    </w:p>
    <w:p w:rsidR="00727E72" w:rsidRPr="00AA3881" w:rsidRDefault="00727E72" w:rsidP="00AA3881">
      <w:pPr>
        <w:pStyle w:val="BodyText"/>
        <w:spacing w:line="276" w:lineRule="auto"/>
        <w:jc w:val="right"/>
        <w:rPr>
          <w:szCs w:val="24"/>
        </w:rPr>
      </w:pPr>
      <w:r w:rsidRPr="00AA3881">
        <w:rPr>
          <w:szCs w:val="24"/>
        </w:rPr>
        <w:t xml:space="preserve"> SIGNATURE OF TENDERER WITH RUBBER STAMP</w:t>
      </w:r>
    </w:p>
    <w:sectPr w:rsidR="00727E72" w:rsidRPr="00AA3881" w:rsidSect="003D673E">
      <w:headerReference w:type="even" r:id="rId9"/>
      <w:headerReference w:type="default" r:id="rId10"/>
      <w:footerReference w:type="even" r:id="rId11"/>
      <w:footerReference w:type="default" r:id="rId12"/>
      <w:headerReference w:type="first" r:id="rId13"/>
      <w:footerReference w:type="first" r:id="rId14"/>
      <w:pgSz w:w="11906" w:h="16838"/>
      <w:pgMar w:top="962" w:right="424" w:bottom="1440" w:left="1440"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35CB" w:rsidRDefault="006D35CB" w:rsidP="00890760">
      <w:pPr>
        <w:spacing w:after="0" w:line="240" w:lineRule="auto"/>
      </w:pPr>
      <w:r>
        <w:separator/>
      </w:r>
    </w:p>
  </w:endnote>
  <w:endnote w:type="continuationSeparator" w:id="0">
    <w:p w:rsidR="006D35CB" w:rsidRDefault="006D35CB" w:rsidP="008907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01B3" w:rsidRDefault="008501B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4793" w:rsidRPr="004E68C7" w:rsidRDefault="00A54793" w:rsidP="004D4A05">
    <w:pPr>
      <w:pStyle w:val="Footer"/>
      <w:pBdr>
        <w:top w:val="thinThickSmallGap" w:sz="24" w:space="1" w:color="622423"/>
      </w:pBdr>
      <w:tabs>
        <w:tab w:val="right" w:pos="9891"/>
      </w:tabs>
      <w:rPr>
        <w:rFonts w:ascii="Cambria" w:eastAsia="Times New Roman" w:hAnsi="Cambria"/>
      </w:rPr>
    </w:pPr>
    <w:r>
      <w:rPr>
        <w:rFonts w:ascii="Cambria" w:eastAsia="Times New Roman" w:hAnsi="Cambria"/>
      </w:rPr>
      <w:t xml:space="preserve">Renovation work of </w:t>
    </w:r>
    <w:r w:rsidR="008501B3">
      <w:rPr>
        <w:rFonts w:ascii="Cambria" w:eastAsia="Times New Roman" w:hAnsi="Cambria"/>
      </w:rPr>
      <w:t>Salt Lake</w:t>
    </w:r>
    <w:r>
      <w:rPr>
        <w:rFonts w:ascii="Cambria" w:eastAsia="Times New Roman" w:hAnsi="Cambria"/>
      </w:rPr>
      <w:t xml:space="preserve"> Branch Premises under Regional Office Kolkata (North)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4F3498" w:rsidRPr="004F3498">
      <w:rPr>
        <w:rFonts w:ascii="Cambria" w:eastAsia="Times New Roman" w:hAnsi="Cambria"/>
        <w:noProof/>
      </w:rPr>
      <w:t>6</w:t>
    </w:r>
    <w:r w:rsidRPr="004E68C7">
      <w:rPr>
        <w:rFonts w:ascii="Cambria" w:eastAsia="Times New Roman" w:hAnsi="Cambria"/>
        <w:noProof/>
      </w:rPr>
      <w:fldChar w:fldCharType="end"/>
    </w:r>
  </w:p>
  <w:p w:rsidR="00A54793" w:rsidRDefault="00A5479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01B3" w:rsidRDefault="008501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35CB" w:rsidRDefault="006D35CB" w:rsidP="00890760">
      <w:pPr>
        <w:spacing w:after="0" w:line="240" w:lineRule="auto"/>
      </w:pPr>
      <w:r>
        <w:separator/>
      </w:r>
    </w:p>
  </w:footnote>
  <w:footnote w:type="continuationSeparator" w:id="0">
    <w:p w:rsidR="006D35CB" w:rsidRDefault="006D35CB" w:rsidP="008907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01B3" w:rsidRDefault="008501B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4793" w:rsidRDefault="00A54793" w:rsidP="00890760">
    <w:pPr>
      <w:jc w:val="center"/>
      <w:rPr>
        <w:lang w:val="en-US"/>
      </w:rPr>
    </w:pPr>
    <w:r>
      <w:t>PRICE BID (ONLY THROUGH ONLINE MODE)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01B3" w:rsidRDefault="008501B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9D29B0"/>
    <w:multiLevelType w:val="hybridMultilevel"/>
    <w:tmpl w:val="69321CF0"/>
    <w:lvl w:ilvl="0" w:tplc="95B4C650">
      <w:start w:val="1"/>
      <w:numFmt w:val="upperLetter"/>
      <w:lvlText w:val="%1."/>
      <w:lvlJc w:val="left"/>
      <w:pPr>
        <w:ind w:left="720" w:hanging="360"/>
      </w:pPr>
      <w:rPr>
        <w:rFonts w:asciiTheme="minorHAnsi" w:hAnsiTheme="minorHAnsi" w:cs="Manga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B08"/>
    <w:rsid w:val="00034643"/>
    <w:rsid w:val="00083A37"/>
    <w:rsid w:val="0008439C"/>
    <w:rsid w:val="000A0EBD"/>
    <w:rsid w:val="000D5033"/>
    <w:rsid w:val="001A2F59"/>
    <w:rsid w:val="001D183D"/>
    <w:rsid w:val="00277898"/>
    <w:rsid w:val="00287B82"/>
    <w:rsid w:val="00297BB5"/>
    <w:rsid w:val="003417E0"/>
    <w:rsid w:val="00346384"/>
    <w:rsid w:val="003D673E"/>
    <w:rsid w:val="00416FEA"/>
    <w:rsid w:val="0045677D"/>
    <w:rsid w:val="00490128"/>
    <w:rsid w:val="004D471F"/>
    <w:rsid w:val="004D4A05"/>
    <w:rsid w:val="004F3498"/>
    <w:rsid w:val="00537EF1"/>
    <w:rsid w:val="0056267F"/>
    <w:rsid w:val="00567737"/>
    <w:rsid w:val="0059082B"/>
    <w:rsid w:val="005A6C62"/>
    <w:rsid w:val="006C2223"/>
    <w:rsid w:val="006D35CB"/>
    <w:rsid w:val="00725A66"/>
    <w:rsid w:val="00727E72"/>
    <w:rsid w:val="00737EEF"/>
    <w:rsid w:val="00742DF5"/>
    <w:rsid w:val="00743BD0"/>
    <w:rsid w:val="00761E0D"/>
    <w:rsid w:val="00771F65"/>
    <w:rsid w:val="0078529F"/>
    <w:rsid w:val="007A3B5C"/>
    <w:rsid w:val="007B5E4D"/>
    <w:rsid w:val="007F0205"/>
    <w:rsid w:val="007F64A6"/>
    <w:rsid w:val="00805312"/>
    <w:rsid w:val="008501B3"/>
    <w:rsid w:val="008501DF"/>
    <w:rsid w:val="00890760"/>
    <w:rsid w:val="008B0FCB"/>
    <w:rsid w:val="00990582"/>
    <w:rsid w:val="009B0C70"/>
    <w:rsid w:val="00A20861"/>
    <w:rsid w:val="00A54793"/>
    <w:rsid w:val="00AA3881"/>
    <w:rsid w:val="00AF2D24"/>
    <w:rsid w:val="00B4560E"/>
    <w:rsid w:val="00B45A76"/>
    <w:rsid w:val="00B62AC3"/>
    <w:rsid w:val="00B64961"/>
    <w:rsid w:val="00B7418D"/>
    <w:rsid w:val="00B97140"/>
    <w:rsid w:val="00C05681"/>
    <w:rsid w:val="00C47082"/>
    <w:rsid w:val="00C57B08"/>
    <w:rsid w:val="00C71EDD"/>
    <w:rsid w:val="00CF59EA"/>
    <w:rsid w:val="00D01523"/>
    <w:rsid w:val="00D2380D"/>
    <w:rsid w:val="00DA50FC"/>
    <w:rsid w:val="00DC4CA3"/>
    <w:rsid w:val="00DD0287"/>
    <w:rsid w:val="00DF21A4"/>
    <w:rsid w:val="00DF21CC"/>
    <w:rsid w:val="00E049A6"/>
    <w:rsid w:val="00E23852"/>
    <w:rsid w:val="00E719D3"/>
    <w:rsid w:val="00E92BB2"/>
    <w:rsid w:val="00EA759C"/>
    <w:rsid w:val="00EC5078"/>
    <w:rsid w:val="00F06A73"/>
    <w:rsid w:val="00F145B4"/>
    <w:rsid w:val="00F43AD3"/>
    <w:rsid w:val="00F521A3"/>
    <w:rsid w:val="00F52C3D"/>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7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0760"/>
    <w:rPr>
      <w:rFonts w:cs="Mangal"/>
    </w:rPr>
  </w:style>
  <w:style w:type="paragraph" w:styleId="Footer">
    <w:name w:val="footer"/>
    <w:basedOn w:val="Normal"/>
    <w:link w:val="FooterChar"/>
    <w:uiPriority w:val="99"/>
    <w:unhideWhenUsed/>
    <w:rsid w:val="008907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0760"/>
    <w:rPr>
      <w:rFonts w:cs="Mangal"/>
    </w:rPr>
  </w:style>
  <w:style w:type="table" w:styleId="TableGrid">
    <w:name w:val="Table Grid"/>
    <w:basedOn w:val="TableNormal"/>
    <w:uiPriority w:val="59"/>
    <w:rsid w:val="007F6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64A6"/>
    <w:pPr>
      <w:ind w:left="720"/>
      <w:contextualSpacing/>
    </w:pPr>
  </w:style>
  <w:style w:type="paragraph" w:styleId="BodyText">
    <w:name w:val="Body Text"/>
    <w:basedOn w:val="Normal"/>
    <w:link w:val="BodyTextChar"/>
    <w:rsid w:val="00727E72"/>
    <w:pPr>
      <w:spacing w:after="0" w:line="240" w:lineRule="auto"/>
    </w:pPr>
    <w:rPr>
      <w:rFonts w:ascii="Times New Roman" w:eastAsia="Times New Roman" w:hAnsi="Times New Roman" w:cs="Times New Roman"/>
      <w:snapToGrid w:val="0"/>
      <w:color w:val="000000"/>
      <w:sz w:val="24"/>
      <w:lang w:val="en-US" w:bidi="ar-SA"/>
    </w:rPr>
  </w:style>
  <w:style w:type="character" w:customStyle="1" w:styleId="BodyTextChar">
    <w:name w:val="Body Text Char"/>
    <w:basedOn w:val="DefaultParagraphFont"/>
    <w:link w:val="BodyText"/>
    <w:rsid w:val="00727E72"/>
    <w:rPr>
      <w:rFonts w:ascii="Times New Roman" w:eastAsia="Times New Roman" w:hAnsi="Times New Roman" w:cs="Times New Roman"/>
      <w:snapToGrid w:val="0"/>
      <w:color w:val="000000"/>
      <w:sz w:val="24"/>
      <w:lang w:val="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7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0760"/>
    <w:rPr>
      <w:rFonts w:cs="Mangal"/>
    </w:rPr>
  </w:style>
  <w:style w:type="paragraph" w:styleId="Footer">
    <w:name w:val="footer"/>
    <w:basedOn w:val="Normal"/>
    <w:link w:val="FooterChar"/>
    <w:uiPriority w:val="99"/>
    <w:unhideWhenUsed/>
    <w:rsid w:val="008907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0760"/>
    <w:rPr>
      <w:rFonts w:cs="Mangal"/>
    </w:rPr>
  </w:style>
  <w:style w:type="table" w:styleId="TableGrid">
    <w:name w:val="Table Grid"/>
    <w:basedOn w:val="TableNormal"/>
    <w:uiPriority w:val="59"/>
    <w:rsid w:val="007F6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64A6"/>
    <w:pPr>
      <w:ind w:left="720"/>
      <w:contextualSpacing/>
    </w:pPr>
  </w:style>
  <w:style w:type="paragraph" w:styleId="BodyText">
    <w:name w:val="Body Text"/>
    <w:basedOn w:val="Normal"/>
    <w:link w:val="BodyTextChar"/>
    <w:rsid w:val="00727E72"/>
    <w:pPr>
      <w:spacing w:after="0" w:line="240" w:lineRule="auto"/>
    </w:pPr>
    <w:rPr>
      <w:rFonts w:ascii="Times New Roman" w:eastAsia="Times New Roman" w:hAnsi="Times New Roman" w:cs="Times New Roman"/>
      <w:snapToGrid w:val="0"/>
      <w:color w:val="000000"/>
      <w:sz w:val="24"/>
      <w:lang w:val="en-US" w:bidi="ar-SA"/>
    </w:rPr>
  </w:style>
  <w:style w:type="character" w:customStyle="1" w:styleId="BodyTextChar">
    <w:name w:val="Body Text Char"/>
    <w:basedOn w:val="DefaultParagraphFont"/>
    <w:link w:val="BodyText"/>
    <w:rsid w:val="00727E72"/>
    <w:rPr>
      <w:rFonts w:ascii="Times New Roman" w:eastAsia="Times New Roman" w:hAnsi="Times New Roman" w:cs="Times New Roman"/>
      <w:snapToGrid w:val="0"/>
      <w:color w:val="000000"/>
      <w:sz w:val="24"/>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690709">
      <w:bodyDiv w:val="1"/>
      <w:marLeft w:val="0"/>
      <w:marRight w:val="0"/>
      <w:marTop w:val="0"/>
      <w:marBottom w:val="0"/>
      <w:divBdr>
        <w:top w:val="none" w:sz="0" w:space="0" w:color="auto"/>
        <w:left w:val="none" w:sz="0" w:space="0" w:color="auto"/>
        <w:bottom w:val="none" w:sz="0" w:space="0" w:color="auto"/>
        <w:right w:val="none" w:sz="0" w:space="0" w:color="auto"/>
      </w:divBdr>
    </w:div>
    <w:div w:id="241566273">
      <w:bodyDiv w:val="1"/>
      <w:marLeft w:val="0"/>
      <w:marRight w:val="0"/>
      <w:marTop w:val="0"/>
      <w:marBottom w:val="0"/>
      <w:divBdr>
        <w:top w:val="none" w:sz="0" w:space="0" w:color="auto"/>
        <w:left w:val="none" w:sz="0" w:space="0" w:color="auto"/>
        <w:bottom w:val="none" w:sz="0" w:space="0" w:color="auto"/>
        <w:right w:val="none" w:sz="0" w:space="0" w:color="auto"/>
      </w:divBdr>
    </w:div>
    <w:div w:id="373895416">
      <w:bodyDiv w:val="1"/>
      <w:marLeft w:val="0"/>
      <w:marRight w:val="0"/>
      <w:marTop w:val="0"/>
      <w:marBottom w:val="0"/>
      <w:divBdr>
        <w:top w:val="none" w:sz="0" w:space="0" w:color="auto"/>
        <w:left w:val="none" w:sz="0" w:space="0" w:color="auto"/>
        <w:bottom w:val="none" w:sz="0" w:space="0" w:color="auto"/>
        <w:right w:val="none" w:sz="0" w:space="0" w:color="auto"/>
      </w:divBdr>
    </w:div>
    <w:div w:id="425536297">
      <w:bodyDiv w:val="1"/>
      <w:marLeft w:val="0"/>
      <w:marRight w:val="0"/>
      <w:marTop w:val="0"/>
      <w:marBottom w:val="0"/>
      <w:divBdr>
        <w:top w:val="none" w:sz="0" w:space="0" w:color="auto"/>
        <w:left w:val="none" w:sz="0" w:space="0" w:color="auto"/>
        <w:bottom w:val="none" w:sz="0" w:space="0" w:color="auto"/>
        <w:right w:val="none" w:sz="0" w:space="0" w:color="auto"/>
      </w:divBdr>
    </w:div>
    <w:div w:id="474832699">
      <w:bodyDiv w:val="1"/>
      <w:marLeft w:val="0"/>
      <w:marRight w:val="0"/>
      <w:marTop w:val="0"/>
      <w:marBottom w:val="0"/>
      <w:divBdr>
        <w:top w:val="none" w:sz="0" w:space="0" w:color="auto"/>
        <w:left w:val="none" w:sz="0" w:space="0" w:color="auto"/>
        <w:bottom w:val="none" w:sz="0" w:space="0" w:color="auto"/>
        <w:right w:val="none" w:sz="0" w:space="0" w:color="auto"/>
      </w:divBdr>
    </w:div>
    <w:div w:id="778648303">
      <w:bodyDiv w:val="1"/>
      <w:marLeft w:val="0"/>
      <w:marRight w:val="0"/>
      <w:marTop w:val="0"/>
      <w:marBottom w:val="0"/>
      <w:divBdr>
        <w:top w:val="none" w:sz="0" w:space="0" w:color="auto"/>
        <w:left w:val="none" w:sz="0" w:space="0" w:color="auto"/>
        <w:bottom w:val="none" w:sz="0" w:space="0" w:color="auto"/>
        <w:right w:val="none" w:sz="0" w:space="0" w:color="auto"/>
      </w:divBdr>
    </w:div>
    <w:div w:id="798260767">
      <w:bodyDiv w:val="1"/>
      <w:marLeft w:val="0"/>
      <w:marRight w:val="0"/>
      <w:marTop w:val="0"/>
      <w:marBottom w:val="0"/>
      <w:divBdr>
        <w:top w:val="none" w:sz="0" w:space="0" w:color="auto"/>
        <w:left w:val="none" w:sz="0" w:space="0" w:color="auto"/>
        <w:bottom w:val="none" w:sz="0" w:space="0" w:color="auto"/>
        <w:right w:val="none" w:sz="0" w:space="0" w:color="auto"/>
      </w:divBdr>
    </w:div>
    <w:div w:id="1111120648">
      <w:bodyDiv w:val="1"/>
      <w:marLeft w:val="0"/>
      <w:marRight w:val="0"/>
      <w:marTop w:val="0"/>
      <w:marBottom w:val="0"/>
      <w:divBdr>
        <w:top w:val="none" w:sz="0" w:space="0" w:color="auto"/>
        <w:left w:val="none" w:sz="0" w:space="0" w:color="auto"/>
        <w:bottom w:val="none" w:sz="0" w:space="0" w:color="auto"/>
        <w:right w:val="none" w:sz="0" w:space="0" w:color="auto"/>
      </w:divBdr>
    </w:div>
    <w:div w:id="1126776696">
      <w:bodyDiv w:val="1"/>
      <w:marLeft w:val="0"/>
      <w:marRight w:val="0"/>
      <w:marTop w:val="0"/>
      <w:marBottom w:val="0"/>
      <w:divBdr>
        <w:top w:val="none" w:sz="0" w:space="0" w:color="auto"/>
        <w:left w:val="none" w:sz="0" w:space="0" w:color="auto"/>
        <w:bottom w:val="none" w:sz="0" w:space="0" w:color="auto"/>
        <w:right w:val="none" w:sz="0" w:space="0" w:color="auto"/>
      </w:divBdr>
    </w:div>
    <w:div w:id="1149708761">
      <w:bodyDiv w:val="1"/>
      <w:marLeft w:val="0"/>
      <w:marRight w:val="0"/>
      <w:marTop w:val="0"/>
      <w:marBottom w:val="0"/>
      <w:divBdr>
        <w:top w:val="none" w:sz="0" w:space="0" w:color="auto"/>
        <w:left w:val="none" w:sz="0" w:space="0" w:color="auto"/>
        <w:bottom w:val="none" w:sz="0" w:space="0" w:color="auto"/>
        <w:right w:val="none" w:sz="0" w:space="0" w:color="auto"/>
      </w:divBdr>
    </w:div>
    <w:div w:id="1150634192">
      <w:bodyDiv w:val="1"/>
      <w:marLeft w:val="0"/>
      <w:marRight w:val="0"/>
      <w:marTop w:val="0"/>
      <w:marBottom w:val="0"/>
      <w:divBdr>
        <w:top w:val="none" w:sz="0" w:space="0" w:color="auto"/>
        <w:left w:val="none" w:sz="0" w:space="0" w:color="auto"/>
        <w:bottom w:val="none" w:sz="0" w:space="0" w:color="auto"/>
        <w:right w:val="none" w:sz="0" w:space="0" w:color="auto"/>
      </w:divBdr>
    </w:div>
    <w:div w:id="1219781674">
      <w:bodyDiv w:val="1"/>
      <w:marLeft w:val="0"/>
      <w:marRight w:val="0"/>
      <w:marTop w:val="0"/>
      <w:marBottom w:val="0"/>
      <w:divBdr>
        <w:top w:val="none" w:sz="0" w:space="0" w:color="auto"/>
        <w:left w:val="none" w:sz="0" w:space="0" w:color="auto"/>
        <w:bottom w:val="none" w:sz="0" w:space="0" w:color="auto"/>
        <w:right w:val="none" w:sz="0" w:space="0" w:color="auto"/>
      </w:divBdr>
    </w:div>
    <w:div w:id="1251622106">
      <w:bodyDiv w:val="1"/>
      <w:marLeft w:val="0"/>
      <w:marRight w:val="0"/>
      <w:marTop w:val="0"/>
      <w:marBottom w:val="0"/>
      <w:divBdr>
        <w:top w:val="none" w:sz="0" w:space="0" w:color="auto"/>
        <w:left w:val="none" w:sz="0" w:space="0" w:color="auto"/>
        <w:bottom w:val="none" w:sz="0" w:space="0" w:color="auto"/>
        <w:right w:val="none" w:sz="0" w:space="0" w:color="auto"/>
      </w:divBdr>
    </w:div>
    <w:div w:id="1272740268">
      <w:bodyDiv w:val="1"/>
      <w:marLeft w:val="0"/>
      <w:marRight w:val="0"/>
      <w:marTop w:val="0"/>
      <w:marBottom w:val="0"/>
      <w:divBdr>
        <w:top w:val="none" w:sz="0" w:space="0" w:color="auto"/>
        <w:left w:val="none" w:sz="0" w:space="0" w:color="auto"/>
        <w:bottom w:val="none" w:sz="0" w:space="0" w:color="auto"/>
        <w:right w:val="none" w:sz="0" w:space="0" w:color="auto"/>
      </w:divBdr>
    </w:div>
    <w:div w:id="1327826091">
      <w:bodyDiv w:val="1"/>
      <w:marLeft w:val="0"/>
      <w:marRight w:val="0"/>
      <w:marTop w:val="0"/>
      <w:marBottom w:val="0"/>
      <w:divBdr>
        <w:top w:val="none" w:sz="0" w:space="0" w:color="auto"/>
        <w:left w:val="none" w:sz="0" w:space="0" w:color="auto"/>
        <w:bottom w:val="none" w:sz="0" w:space="0" w:color="auto"/>
        <w:right w:val="none" w:sz="0" w:space="0" w:color="auto"/>
      </w:divBdr>
    </w:div>
    <w:div w:id="1358192404">
      <w:bodyDiv w:val="1"/>
      <w:marLeft w:val="0"/>
      <w:marRight w:val="0"/>
      <w:marTop w:val="0"/>
      <w:marBottom w:val="0"/>
      <w:divBdr>
        <w:top w:val="none" w:sz="0" w:space="0" w:color="auto"/>
        <w:left w:val="none" w:sz="0" w:space="0" w:color="auto"/>
        <w:bottom w:val="none" w:sz="0" w:space="0" w:color="auto"/>
        <w:right w:val="none" w:sz="0" w:space="0" w:color="auto"/>
      </w:divBdr>
    </w:div>
    <w:div w:id="1694527970">
      <w:bodyDiv w:val="1"/>
      <w:marLeft w:val="0"/>
      <w:marRight w:val="0"/>
      <w:marTop w:val="0"/>
      <w:marBottom w:val="0"/>
      <w:divBdr>
        <w:top w:val="none" w:sz="0" w:space="0" w:color="auto"/>
        <w:left w:val="none" w:sz="0" w:space="0" w:color="auto"/>
        <w:bottom w:val="none" w:sz="0" w:space="0" w:color="auto"/>
        <w:right w:val="none" w:sz="0" w:space="0" w:color="auto"/>
      </w:divBdr>
    </w:div>
    <w:div w:id="1702631055">
      <w:bodyDiv w:val="1"/>
      <w:marLeft w:val="0"/>
      <w:marRight w:val="0"/>
      <w:marTop w:val="0"/>
      <w:marBottom w:val="0"/>
      <w:divBdr>
        <w:top w:val="none" w:sz="0" w:space="0" w:color="auto"/>
        <w:left w:val="none" w:sz="0" w:space="0" w:color="auto"/>
        <w:bottom w:val="none" w:sz="0" w:space="0" w:color="auto"/>
        <w:right w:val="none" w:sz="0" w:space="0" w:color="auto"/>
      </w:divBdr>
    </w:div>
    <w:div w:id="1736776567">
      <w:bodyDiv w:val="1"/>
      <w:marLeft w:val="0"/>
      <w:marRight w:val="0"/>
      <w:marTop w:val="0"/>
      <w:marBottom w:val="0"/>
      <w:divBdr>
        <w:top w:val="none" w:sz="0" w:space="0" w:color="auto"/>
        <w:left w:val="none" w:sz="0" w:space="0" w:color="auto"/>
        <w:bottom w:val="none" w:sz="0" w:space="0" w:color="auto"/>
        <w:right w:val="none" w:sz="0" w:space="0" w:color="auto"/>
      </w:divBdr>
    </w:div>
    <w:div w:id="1873837695">
      <w:bodyDiv w:val="1"/>
      <w:marLeft w:val="0"/>
      <w:marRight w:val="0"/>
      <w:marTop w:val="0"/>
      <w:marBottom w:val="0"/>
      <w:divBdr>
        <w:top w:val="none" w:sz="0" w:space="0" w:color="auto"/>
        <w:left w:val="none" w:sz="0" w:space="0" w:color="auto"/>
        <w:bottom w:val="none" w:sz="0" w:space="0" w:color="auto"/>
        <w:right w:val="none" w:sz="0" w:space="0" w:color="auto"/>
      </w:divBdr>
    </w:div>
    <w:div w:id="1918324137">
      <w:bodyDiv w:val="1"/>
      <w:marLeft w:val="0"/>
      <w:marRight w:val="0"/>
      <w:marTop w:val="0"/>
      <w:marBottom w:val="0"/>
      <w:divBdr>
        <w:top w:val="none" w:sz="0" w:space="0" w:color="auto"/>
        <w:left w:val="none" w:sz="0" w:space="0" w:color="auto"/>
        <w:bottom w:val="none" w:sz="0" w:space="0" w:color="auto"/>
        <w:right w:val="none" w:sz="0" w:space="0" w:color="auto"/>
      </w:divBdr>
    </w:div>
    <w:div w:id="1981686542">
      <w:bodyDiv w:val="1"/>
      <w:marLeft w:val="0"/>
      <w:marRight w:val="0"/>
      <w:marTop w:val="0"/>
      <w:marBottom w:val="0"/>
      <w:divBdr>
        <w:top w:val="none" w:sz="0" w:space="0" w:color="auto"/>
        <w:left w:val="none" w:sz="0" w:space="0" w:color="auto"/>
        <w:bottom w:val="none" w:sz="0" w:space="0" w:color="auto"/>
        <w:right w:val="none" w:sz="0" w:space="0" w:color="auto"/>
      </w:divBdr>
    </w:div>
    <w:div w:id="2131781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2605BA-CB7F-4593-B69B-FE0A85C5E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1</Pages>
  <Words>8303</Words>
  <Characters>47333</Characters>
  <Application>Microsoft Office Word</Application>
  <DocSecurity>0</DocSecurity>
  <Lines>394</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SOURABH AGRAWAL</dc:creator>
  <cp:keywords/>
  <dc:description/>
  <cp:lastModifiedBy>SOURABH AGRAWAL</cp:lastModifiedBy>
  <cp:revision>52</cp:revision>
  <dcterms:created xsi:type="dcterms:W3CDTF">2023-06-09T09:10:00Z</dcterms:created>
  <dcterms:modified xsi:type="dcterms:W3CDTF">2025-04-07T11:57:00Z</dcterms:modified>
</cp:coreProperties>
</file>