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067" w:rsidRDefault="00A56067" w:rsidP="00A56067">
      <w:pPr>
        <w:jc w:val="center"/>
        <w:rPr>
          <w:rFonts w:ascii="Times New Roman" w:eastAsia="SimSun" w:hAnsi="Times New Roman" w:cs="Arial Unicode MS"/>
          <w:b/>
          <w:bCs/>
          <w:color w:val="000000"/>
          <w:kern w:val="3"/>
          <w:szCs w:val="22"/>
          <w:u w:val="single"/>
          <w:cs/>
        </w:rPr>
      </w:pPr>
    </w:p>
    <w:p w:rsidR="00A56067" w:rsidRDefault="00C24317" w:rsidP="00C24317">
      <w:pPr>
        <w:ind w:left="7200" w:firstLine="720"/>
        <w:jc w:val="center"/>
        <w:rPr>
          <w:rFonts w:ascii="Times New Roman" w:eastAsia="SimSun" w:hAnsi="Times New Roman" w:cs="Arial Unicode MS"/>
          <w:b/>
          <w:bCs/>
          <w:color w:val="000000"/>
          <w:kern w:val="3"/>
          <w:szCs w:val="22"/>
          <w:u w:val="single"/>
        </w:rPr>
      </w:pPr>
      <w:r>
        <w:rPr>
          <w:rFonts w:ascii="Times New Roman" w:eastAsia="SimSun" w:hAnsi="Times New Roman" w:cs="Arial Unicode MS"/>
          <w:b/>
          <w:bCs/>
          <w:color w:val="000000"/>
          <w:kern w:val="3"/>
          <w:szCs w:val="22"/>
          <w:u w:val="single"/>
          <w:cs/>
        </w:rPr>
        <w:t>प्ररूप-</w:t>
      </w:r>
      <w:r>
        <w:rPr>
          <w:rFonts w:ascii="Times New Roman" w:eastAsia="SimSun" w:hAnsi="Times New Roman" w:cs="Arial Unicode MS"/>
          <w:b/>
          <w:bCs/>
          <w:color w:val="000000"/>
          <w:kern w:val="3"/>
          <w:szCs w:val="22"/>
          <w:u w:val="single"/>
        </w:rPr>
        <w:t xml:space="preserve">V </w:t>
      </w:r>
    </w:p>
    <w:p w:rsidR="00A56067" w:rsidRDefault="00A56067" w:rsidP="00A56067">
      <w:pPr>
        <w:jc w:val="center"/>
        <w:rPr>
          <w:rFonts w:ascii="Times New Roman" w:eastAsia="SimSun" w:hAnsi="Times New Roman" w:cs="Arial Unicode MS"/>
          <w:b/>
          <w:bCs/>
          <w:color w:val="000000"/>
          <w:kern w:val="3"/>
          <w:szCs w:val="22"/>
          <w:u w:val="single"/>
        </w:rPr>
      </w:pPr>
    </w:p>
    <w:p w:rsidR="00A56067" w:rsidRDefault="00C24317" w:rsidP="00A56067">
      <w:pPr>
        <w:jc w:val="center"/>
        <w:rPr>
          <w:rFonts w:ascii="Times New Roman" w:eastAsia="SimSun" w:hAnsi="Times New Roman" w:cs="Arial Unicode MS"/>
          <w:b/>
          <w:bCs/>
          <w:color w:val="000000"/>
          <w:kern w:val="3"/>
          <w:szCs w:val="22"/>
          <w:u w:val="single"/>
        </w:rPr>
      </w:pPr>
      <w:r>
        <w:rPr>
          <w:rFonts w:ascii="Times New Roman" w:eastAsia="SimSun" w:hAnsi="Times New Roman" w:cs="Arial Unicode MS"/>
          <w:b/>
          <w:bCs/>
          <w:color w:val="000000"/>
          <w:kern w:val="3"/>
          <w:szCs w:val="22"/>
          <w:u w:val="single"/>
          <w:cs/>
        </w:rPr>
        <w:t xml:space="preserve">समाचार पत्र हेतु विज्ञापन प्ररूप </w:t>
      </w:r>
    </w:p>
    <w:p w:rsidR="00A56067" w:rsidRDefault="00A56067" w:rsidP="00A56067">
      <w:pPr>
        <w:jc w:val="center"/>
        <w:rPr>
          <w:rFonts w:ascii="Times New Roman" w:eastAsia="SimSun" w:hAnsi="Times New Roman" w:cs="Arial Unicode MS"/>
          <w:b/>
          <w:bCs/>
          <w:color w:val="000000"/>
          <w:kern w:val="3"/>
          <w:szCs w:val="22"/>
          <w:u w:val="single"/>
        </w:rPr>
      </w:pPr>
    </w:p>
    <w:p w:rsidR="00436C30" w:rsidRPr="00A56067" w:rsidRDefault="00436C30" w:rsidP="00A56067">
      <w:pPr>
        <w:jc w:val="center"/>
        <w:rPr>
          <w:rFonts w:ascii="Times New Roman" w:eastAsia="SimSun" w:hAnsi="Times New Roman" w:cs="Arial Unicode MS"/>
          <w:b/>
          <w:bCs/>
          <w:color w:val="000000"/>
          <w:kern w:val="3"/>
          <w:szCs w:val="22"/>
          <w:u w:val="single"/>
        </w:rPr>
      </w:pPr>
      <w:r w:rsidRPr="00A56067">
        <w:rPr>
          <w:rFonts w:ascii="Times New Roman" w:eastAsia="SimSun" w:hAnsi="Times New Roman" w:cs="Arial Unicode MS" w:hint="cs"/>
          <w:b/>
          <w:bCs/>
          <w:color w:val="000000"/>
          <w:kern w:val="3"/>
          <w:szCs w:val="22"/>
          <w:u w:val="single"/>
          <w:cs/>
        </w:rPr>
        <w:t>लीज पर परि</w:t>
      </w:r>
      <w:bookmarkStart w:id="0" w:name="_GoBack"/>
      <w:bookmarkEnd w:id="0"/>
      <w:r w:rsidRPr="00A56067">
        <w:rPr>
          <w:rFonts w:ascii="Times New Roman" w:eastAsia="SimSun" w:hAnsi="Times New Roman" w:cs="Arial Unicode MS" w:hint="cs"/>
          <w:b/>
          <w:bCs/>
          <w:color w:val="000000"/>
          <w:kern w:val="3"/>
          <w:szCs w:val="22"/>
          <w:u w:val="single"/>
          <w:cs/>
        </w:rPr>
        <w:t>सर लेने हेतु निविदा प्रस्ताव का आमंत्रण</w:t>
      </w:r>
    </w:p>
    <w:p w:rsidR="00436C30" w:rsidRPr="00436C30" w:rsidRDefault="00436C30" w:rsidP="00436C30">
      <w:pPr>
        <w:rPr>
          <w:rFonts w:ascii="Times New Roman" w:eastAsia="SimSun" w:hAnsi="Times New Roman" w:cs="Arial Unicode MS"/>
          <w:b/>
          <w:bCs/>
          <w:color w:val="000000"/>
          <w:kern w:val="3"/>
          <w:szCs w:val="22"/>
          <w:u w:val="single"/>
        </w:rPr>
      </w:pPr>
    </w:p>
    <w:p w:rsidR="00436C30" w:rsidRPr="00436C30" w:rsidRDefault="00436C30" w:rsidP="00A56067">
      <w:pPr>
        <w:jc w:val="both"/>
        <w:rPr>
          <w:rFonts w:ascii="Times New Roman" w:eastAsia="SimSun" w:hAnsi="Times New Roman" w:cs="Arial Unicode MS"/>
          <w:color w:val="000000"/>
          <w:kern w:val="3"/>
          <w:szCs w:val="22"/>
          <w:cs/>
        </w:rPr>
      </w:pP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>सेंट्रल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  <w:cs/>
        </w:rPr>
        <w:t xml:space="preserve"> 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>बैंक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  <w:cs/>
        </w:rPr>
        <w:t xml:space="preserve"> 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>ऑफ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  <w:cs/>
        </w:rPr>
        <w:t xml:space="preserve"> 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>इंडिया, को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  <w:cs/>
        </w:rPr>
        <w:t xml:space="preserve"> </w:t>
      </w:r>
      <w:r w:rsidR="00307D89">
        <w:rPr>
          <w:rFonts w:ascii="Times New Roman" w:eastAsia="SimSun" w:hAnsi="Times New Roman" w:cs="Arial Unicode MS"/>
          <w:color w:val="000000"/>
          <w:kern w:val="3"/>
          <w:szCs w:val="22"/>
          <w:cs/>
        </w:rPr>
        <w:t xml:space="preserve">बीजापुर टॉउन 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 xml:space="preserve">( जिला </w:t>
      </w:r>
      <w:r w:rsidR="00307D89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>बीजापुर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>,छत्तीसगढ़) में मेन रोड पर या मेन रोड के आस-पास उचित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  <w:cs/>
        </w:rPr>
        <w:t xml:space="preserve"> 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 xml:space="preserve">प्रवेश और 440 वोल्ट  के </w:t>
      </w:r>
      <w:r w:rsidRPr="008F3C90">
        <w:rPr>
          <w:rFonts w:asciiTheme="minorBidi" w:eastAsia="SimSun" w:hAnsiTheme="minorBidi"/>
          <w:color w:val="000000"/>
          <w:kern w:val="3"/>
          <w:szCs w:val="22"/>
          <w:cs/>
        </w:rPr>
        <w:t>15.0</w:t>
      </w:r>
      <w:r w:rsidR="008F3C90" w:rsidRPr="008F3C90">
        <w:rPr>
          <w:rFonts w:asciiTheme="minorBidi" w:eastAsia="SimSun" w:hAnsiTheme="minorBidi"/>
          <w:color w:val="000000"/>
          <w:kern w:val="3"/>
          <w:szCs w:val="22"/>
        </w:rPr>
        <w:t>-20.0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 xml:space="preserve"> केवीए 3 फेज पॉवर कनेक्शन एवं पार्किंग सहित बैंक शाखा हेतु आवश्यक अन्य सभी सुविधाओं के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  <w:cs/>
        </w:rPr>
        <w:t xml:space="preserve"> 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>साथ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  <w:cs/>
        </w:rPr>
        <w:t xml:space="preserve"> 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>अधिमानत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  <w:cs/>
        </w:rPr>
        <w:t xml:space="preserve">: 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>तल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  <w:cs/>
        </w:rPr>
        <w:t xml:space="preserve"> 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>मंजिल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  <w:cs/>
        </w:rPr>
        <w:t xml:space="preserve"> 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>पर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  <w:cs/>
        </w:rPr>
        <w:t xml:space="preserve"> 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>83.61 मी</w:t>
      </w:r>
      <w:r w:rsidRPr="00436C30">
        <w:rPr>
          <w:rFonts w:ascii="Times New Roman" w:eastAsia="SimSun" w:hAnsi="Times New Roman" w:cs="Arial Unicode MS" w:hint="cs"/>
          <w:b/>
          <w:bCs/>
          <w:color w:val="000000"/>
          <w:kern w:val="3"/>
          <w:szCs w:val="22"/>
          <w:vertAlign w:val="superscript"/>
          <w:cs/>
        </w:rPr>
        <w:t>2</w:t>
      </w:r>
      <w:r w:rsidRPr="00436C30">
        <w:rPr>
          <w:rFonts w:ascii="Times New Roman" w:eastAsia="SimSun" w:hAnsi="Times New Roman" w:cs="Arial Unicode MS" w:hint="cs"/>
          <w:b/>
          <w:bCs/>
          <w:color w:val="000000"/>
          <w:kern w:val="3"/>
          <w:szCs w:val="22"/>
          <w:cs/>
        </w:rPr>
        <w:t xml:space="preserve"> 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>से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</w:rPr>
        <w:t xml:space="preserve"> 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>120.77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</w:rPr>
        <w:t xml:space="preserve"> 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>मी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vertAlign w:val="superscript"/>
          <w:cs/>
        </w:rPr>
        <w:t>2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</w:rPr>
        <w:t xml:space="preserve"> (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>900-1300 फीट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vertAlign w:val="superscript"/>
          <w:cs/>
        </w:rPr>
        <w:t>2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</w:rPr>
        <w:t>)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  <w:cs/>
        </w:rPr>
        <w:t xml:space="preserve"> 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>(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  <w:cs/>
        </w:rPr>
        <w:t>±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 xml:space="preserve"> 20%)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  <w:cs/>
        </w:rPr>
        <w:t xml:space="preserve"> 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>कार्पेट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  <w:cs/>
        </w:rPr>
        <w:t xml:space="preserve"> 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 xml:space="preserve">क्षेत्रफल के तैयार या 3 माह के अंदर तैयार होने वाले परिसर की आवश्यकता है. कोई दलाल या बिचोलिया इस हेतु संपर्क न करें. सार्वजनिक क्षेत्र के उपक्रमों या सरकारी/अर्धसरकारी निकाय द्वारा पट्टा किराया पर दी जाने वाली प्रॉपर्टी को प्राथमिकता दी जाएगी  </w:t>
      </w:r>
    </w:p>
    <w:p w:rsidR="00436C30" w:rsidRPr="00436C30" w:rsidRDefault="00436C30" w:rsidP="00A56067">
      <w:pPr>
        <w:jc w:val="both"/>
        <w:rPr>
          <w:rFonts w:ascii="Times New Roman" w:eastAsia="SimSun" w:hAnsi="Times New Roman" w:cs="Arial Unicode MS"/>
          <w:color w:val="000000"/>
          <w:kern w:val="3"/>
          <w:szCs w:val="22"/>
        </w:rPr>
      </w:pP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>प्रारूप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</w:rPr>
        <w:t xml:space="preserve">, 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 xml:space="preserve">नियम व शर्तें बैंक की वेब साइट 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</w:rPr>
        <w:t xml:space="preserve">http://www.centralbankofindia.co.in 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 xml:space="preserve"> से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  <w:cs/>
        </w:rPr>
        <w:t xml:space="preserve"> 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>डाउनलोड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  <w:cs/>
        </w:rPr>
        <w:t xml:space="preserve"> 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 xml:space="preserve">कर सकते हैं. यह प्रारूप हमारी </w:t>
      </w:r>
      <w:r w:rsidR="00307D89">
        <w:rPr>
          <w:rFonts w:ascii="Times New Roman" w:eastAsia="SimSun" w:hAnsi="Times New Roman" w:cs="Arial Unicode MS"/>
          <w:color w:val="000000"/>
          <w:kern w:val="3"/>
          <w:szCs w:val="22"/>
          <w:cs/>
        </w:rPr>
        <w:t>बीजापुर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 xml:space="preserve"> </w:t>
      </w:r>
      <w:r w:rsidR="00307D89">
        <w:rPr>
          <w:rFonts w:ascii="Times New Roman" w:eastAsia="SimSun" w:hAnsi="Times New Roman" w:cs="Arial Unicode MS"/>
          <w:color w:val="000000"/>
          <w:kern w:val="3"/>
          <w:szCs w:val="22"/>
          <w:cs/>
        </w:rPr>
        <w:t>टॉउन</w:t>
      </w:r>
      <w:r w:rsidR="00307D89"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 xml:space="preserve"> 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 xml:space="preserve">शाखा जिला </w:t>
      </w:r>
      <w:r w:rsidR="00307D89">
        <w:rPr>
          <w:rFonts w:ascii="Times New Roman" w:eastAsia="SimSun" w:hAnsi="Times New Roman" w:cs="Arial Unicode MS"/>
          <w:color w:val="000000"/>
          <w:kern w:val="3"/>
          <w:szCs w:val="22"/>
          <w:cs/>
        </w:rPr>
        <w:t>बीजापुर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 xml:space="preserve"> </w:t>
      </w:r>
      <w:r w:rsidR="00307D89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 xml:space="preserve">(छ.ग) 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>पिन 49</w:t>
      </w:r>
      <w:r w:rsidR="00307D89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 xml:space="preserve">4226 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 xml:space="preserve"> या क्षेत्रीय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  <w:cs/>
        </w:rPr>
        <w:t xml:space="preserve"> 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>कार्यालय, पहला  माला, बॉम्बे मार्केट, ब्लॉक सी, जी ई रोड, रायपुर सीजी पिन 492001 में भी उपलब्ध है और इसे कार्यालय समय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  <w:cs/>
        </w:rPr>
        <w:t xml:space="preserve"> 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>के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  <w:cs/>
        </w:rPr>
        <w:t xml:space="preserve"> 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>दौरान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  <w:cs/>
        </w:rPr>
        <w:t xml:space="preserve"> 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 xml:space="preserve">दिनांक </w:t>
      </w:r>
      <w:r w:rsidR="008F3C90">
        <w:rPr>
          <w:rFonts w:ascii="Times New Roman" w:eastAsia="SimSun" w:hAnsi="Times New Roman" w:cs="Arial Unicode MS"/>
          <w:color w:val="000000"/>
          <w:kern w:val="3"/>
          <w:szCs w:val="22"/>
        </w:rPr>
        <w:t>05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</w:rPr>
        <w:t>/0</w:t>
      </w:r>
      <w:r w:rsidR="008F3C90">
        <w:rPr>
          <w:rFonts w:ascii="Times New Roman" w:eastAsia="SimSun" w:hAnsi="Times New Roman" w:cs="Arial Unicode MS"/>
          <w:color w:val="000000"/>
          <w:kern w:val="3"/>
          <w:szCs w:val="22"/>
        </w:rPr>
        <w:t>8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</w:rPr>
        <w:t xml:space="preserve">/2022 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  <w:cs/>
        </w:rPr>
        <w:t>से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</w:rPr>
        <w:t xml:space="preserve"> </w:t>
      </w:r>
      <w:r w:rsidR="008F3C90">
        <w:rPr>
          <w:rFonts w:ascii="Times New Roman" w:eastAsia="SimSun" w:hAnsi="Times New Roman" w:cs="Arial Unicode MS"/>
          <w:color w:val="000000"/>
          <w:kern w:val="3"/>
          <w:szCs w:val="22"/>
        </w:rPr>
        <w:t>25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</w:rPr>
        <w:t>/0</w:t>
      </w:r>
      <w:r w:rsidR="00307D89">
        <w:rPr>
          <w:rFonts w:ascii="Times New Roman" w:eastAsia="SimSun" w:hAnsi="Times New Roman" w:cs="Arial Unicode MS"/>
          <w:color w:val="000000"/>
          <w:kern w:val="3"/>
          <w:szCs w:val="22"/>
        </w:rPr>
        <w:t>8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</w:rPr>
        <w:t xml:space="preserve">/2022 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>तक प्राप्त किए जा सकते हैं.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</w:rPr>
        <w:t xml:space="preserve"> 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 xml:space="preserve">बोली / प्रस्ताव जमा करने की अंतिम दिनांक </w:t>
      </w:r>
      <w:r w:rsidR="008F3C90">
        <w:rPr>
          <w:rFonts w:ascii="Times New Roman" w:eastAsia="SimSun" w:hAnsi="Times New Roman" w:cs="Arial Unicode MS"/>
          <w:color w:val="000000"/>
          <w:kern w:val="3"/>
          <w:szCs w:val="22"/>
        </w:rPr>
        <w:t>25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</w:rPr>
        <w:t>/0</w:t>
      </w:r>
      <w:r w:rsidR="00307D89">
        <w:rPr>
          <w:rFonts w:ascii="Times New Roman" w:eastAsia="SimSun" w:hAnsi="Times New Roman" w:cs="Arial Unicode MS"/>
          <w:color w:val="000000"/>
          <w:kern w:val="3"/>
          <w:szCs w:val="22"/>
        </w:rPr>
        <w:t>8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</w:rPr>
        <w:t>/2022</w:t>
      </w:r>
      <w:r w:rsidR="00307D89">
        <w:rPr>
          <w:rFonts w:ascii="Times New Roman" w:eastAsia="SimSun" w:hAnsi="Times New Roman" w:cs="Arial Unicode MS"/>
          <w:color w:val="000000"/>
          <w:kern w:val="3"/>
          <w:szCs w:val="22"/>
        </w:rPr>
        <w:t xml:space="preserve"> (</w:t>
      </w:r>
      <w:r w:rsidR="008F3C90">
        <w:rPr>
          <w:rFonts w:ascii="Mangal" w:eastAsia="SimSun" w:hAnsi="Mangal" w:cs="Mangal"/>
          <w:color w:val="000000"/>
          <w:kern w:val="3"/>
          <w:szCs w:val="22"/>
          <w:cs/>
        </w:rPr>
        <w:t>गुरुवार</w:t>
      </w:r>
      <w:r w:rsidR="00307D89">
        <w:rPr>
          <w:rFonts w:ascii="Times New Roman" w:eastAsia="SimSun" w:hAnsi="Times New Roman" w:cs="Arial Unicode MS"/>
          <w:color w:val="000000"/>
          <w:kern w:val="3"/>
          <w:szCs w:val="22"/>
        </w:rPr>
        <w:t>)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 xml:space="preserve"> को सायं 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</w:rPr>
        <w:t xml:space="preserve">5.00 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 xml:space="preserve"> बजे तक है. </w:t>
      </w:r>
    </w:p>
    <w:p w:rsidR="00436C30" w:rsidRPr="00436C30" w:rsidRDefault="00436C30" w:rsidP="00436C30">
      <w:pPr>
        <w:rPr>
          <w:rFonts w:ascii="Times New Roman" w:eastAsia="SimSun" w:hAnsi="Times New Roman" w:cs="Arial Unicode MS"/>
          <w:color w:val="000000"/>
          <w:kern w:val="3"/>
          <w:szCs w:val="22"/>
        </w:rPr>
      </w:pPr>
    </w:p>
    <w:p w:rsidR="00B53185" w:rsidRDefault="00B53185" w:rsidP="00E91CFB"/>
    <w:p w:rsidR="00C24317" w:rsidRDefault="00C24317" w:rsidP="00E91CFB"/>
    <w:p w:rsidR="00C24317" w:rsidRDefault="00C24317" w:rsidP="00E91CFB"/>
    <w:p w:rsidR="00C24317" w:rsidRDefault="00C24317" w:rsidP="00E91CFB"/>
    <w:p w:rsidR="00C24317" w:rsidRDefault="00C24317" w:rsidP="00E91CFB"/>
    <w:p w:rsidR="00C24317" w:rsidRDefault="00C24317" w:rsidP="00E91CFB"/>
    <w:p w:rsidR="00C24317" w:rsidRDefault="00C24317" w:rsidP="00E91CFB"/>
    <w:p w:rsidR="00C24317" w:rsidRDefault="00C24317" w:rsidP="00E91CFB"/>
    <w:p w:rsidR="00C24317" w:rsidRDefault="00C24317" w:rsidP="00E91CFB"/>
    <w:p w:rsidR="00C24317" w:rsidRPr="00C24317" w:rsidRDefault="00C24317" w:rsidP="00C24317">
      <w:pPr>
        <w:ind w:left="6120"/>
        <w:jc w:val="both"/>
        <w:rPr>
          <w:rFonts w:ascii="Times New Roman" w:hAnsi="Times New Roman" w:cs="Times New Roman"/>
          <w:sz w:val="24"/>
          <w:szCs w:val="24"/>
        </w:rPr>
      </w:pPr>
      <w:r w:rsidRPr="00C2431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</w:t>
      </w:r>
      <w:r w:rsidRPr="00C24317">
        <w:rPr>
          <w:rFonts w:ascii="Times New Roman" w:eastAsia="Times New Roman" w:hAnsi="Times New Roman" w:cs="Times New Roman"/>
          <w:b/>
          <w:bCs/>
          <w:sz w:val="24"/>
          <w:szCs w:val="24"/>
        </w:rPr>
        <w:t>Annexure – 5</w:t>
      </w:r>
    </w:p>
    <w:p w:rsidR="00C24317" w:rsidRPr="00C24317" w:rsidRDefault="00C24317" w:rsidP="00C24317">
      <w:pPr>
        <w:spacing w:line="215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C24317" w:rsidRPr="00C24317" w:rsidRDefault="00C24317" w:rsidP="00C24317">
      <w:pPr>
        <w:ind w:right="148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24317" w:rsidRPr="00C24317" w:rsidRDefault="00C24317" w:rsidP="00C24317">
      <w:pPr>
        <w:ind w:right="1489"/>
        <w:jc w:val="right"/>
        <w:rPr>
          <w:rFonts w:ascii="Times New Roman" w:hAnsi="Times New Roman" w:cs="Times New Roman"/>
          <w:sz w:val="24"/>
          <w:szCs w:val="24"/>
          <w:u w:val="single"/>
          <w:lang w:val="en-IN"/>
        </w:rPr>
      </w:pPr>
      <w:r w:rsidRPr="00C2431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DRAFT ADVERTISEMENT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IN"/>
        </w:rPr>
        <w:t xml:space="preserve"> FOR NEWSPAPER PUBLICATION</w:t>
      </w:r>
    </w:p>
    <w:p w:rsidR="00C24317" w:rsidRPr="00C24317" w:rsidRDefault="00C24317" w:rsidP="00C24317">
      <w:pPr>
        <w:spacing w:line="215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C24317" w:rsidRPr="00C24317" w:rsidRDefault="00C24317" w:rsidP="00C24317">
      <w:pPr>
        <w:jc w:val="both"/>
        <w:rPr>
          <w:rFonts w:ascii="Times New Roman" w:hAnsi="Times New Roman" w:cs="Times New Roman"/>
          <w:sz w:val="24"/>
          <w:szCs w:val="24"/>
        </w:rPr>
      </w:pPr>
      <w:r w:rsidRPr="00C243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</w:t>
      </w:r>
      <w:r w:rsidRPr="00C24317">
        <w:rPr>
          <w:rFonts w:ascii="Times New Roman" w:eastAsia="Times New Roman" w:hAnsi="Times New Roman" w:cs="Times New Roman"/>
          <w:b/>
          <w:bCs/>
          <w:sz w:val="24"/>
          <w:szCs w:val="24"/>
        </w:rPr>
        <w:t>INVITATION OF BIDS / OFFERS FOR PREMISES ON LEASE</w:t>
      </w:r>
    </w:p>
    <w:p w:rsidR="00C24317" w:rsidRPr="00C24317" w:rsidRDefault="00C24317" w:rsidP="00C24317">
      <w:pPr>
        <w:spacing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05EA" w:rsidRDefault="00C24317" w:rsidP="00C2431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317">
        <w:rPr>
          <w:rFonts w:ascii="Times New Roman" w:eastAsia="Times New Roman" w:hAnsi="Times New Roman" w:cs="Times New Roman"/>
          <w:sz w:val="24"/>
          <w:szCs w:val="24"/>
        </w:rPr>
        <w:t xml:space="preserve">Central Bank of India requires premises admeasuring 83.61 </w:t>
      </w:r>
      <w:r w:rsidR="009405EA" w:rsidRPr="00C24317">
        <w:rPr>
          <w:rFonts w:ascii="Times New Roman" w:eastAsia="Times New Roman" w:hAnsi="Times New Roman" w:cs="Times New Roman"/>
          <w:sz w:val="24"/>
          <w:szCs w:val="24"/>
        </w:rPr>
        <w:t>sqmts</w:t>
      </w:r>
      <w:r w:rsidRPr="00C24317">
        <w:rPr>
          <w:rFonts w:ascii="Times New Roman" w:eastAsia="Times New Roman" w:hAnsi="Times New Roman" w:cs="Times New Roman"/>
          <w:sz w:val="24"/>
          <w:szCs w:val="24"/>
        </w:rPr>
        <w:t xml:space="preserve"> to 120.77 </w:t>
      </w:r>
      <w:r w:rsidR="009405EA" w:rsidRPr="00C24317">
        <w:rPr>
          <w:rFonts w:ascii="Times New Roman" w:eastAsia="Times New Roman" w:hAnsi="Times New Roman" w:cs="Times New Roman"/>
          <w:sz w:val="24"/>
          <w:szCs w:val="24"/>
        </w:rPr>
        <w:t>sqmts</w:t>
      </w:r>
      <w:r w:rsidRPr="00C24317">
        <w:rPr>
          <w:rFonts w:ascii="Times New Roman" w:eastAsia="Times New Roman" w:hAnsi="Times New Roman" w:cs="Times New Roman"/>
          <w:sz w:val="24"/>
          <w:szCs w:val="24"/>
        </w:rPr>
        <w:t xml:space="preserve"> (900 to 1300 sqft) </w:t>
      </w:r>
      <w:r w:rsidRPr="00C24317">
        <w:rPr>
          <w:rFonts w:ascii="Times New Roman" w:hAnsi="Times New Roman" w:cs="Times New Roman"/>
          <w:color w:val="000000"/>
          <w:sz w:val="24"/>
          <w:szCs w:val="24"/>
          <w:cs/>
        </w:rPr>
        <w:t xml:space="preserve">(± 20%) </w:t>
      </w:r>
      <w:r w:rsidRPr="00C24317">
        <w:rPr>
          <w:rFonts w:ascii="Times New Roman" w:eastAsia="Times New Roman" w:hAnsi="Times New Roman" w:cs="Times New Roman"/>
          <w:sz w:val="24"/>
          <w:szCs w:val="24"/>
        </w:rPr>
        <w:t>carpet area in ready possession / ready for possession within 3 months at Bijapur Town District Bijapur (C.G) preferably on the ground floor at main road or nearby with 15</w:t>
      </w:r>
      <w:r w:rsidR="008F3C90">
        <w:rPr>
          <w:rFonts w:ascii="Times New Roman" w:eastAsia="Times New Roman" w:hAnsi="Times New Roman" w:cs="Times New Roman"/>
          <w:sz w:val="24"/>
          <w:szCs w:val="24"/>
        </w:rPr>
        <w:t>-20</w:t>
      </w:r>
      <w:r w:rsidRPr="00C24317">
        <w:rPr>
          <w:rFonts w:ascii="Times New Roman" w:eastAsia="Times New Roman" w:hAnsi="Times New Roman" w:cs="Times New Roman"/>
          <w:sz w:val="24"/>
          <w:szCs w:val="24"/>
        </w:rPr>
        <w:t xml:space="preserve"> KVA of 440 volt, 3 faze electric connection and adequate parking space for their </w:t>
      </w:r>
      <w:r w:rsidR="009405EA">
        <w:rPr>
          <w:rFonts w:ascii="Times New Roman" w:eastAsia="Times New Roman" w:hAnsi="Times New Roman" w:cs="Times New Roman"/>
          <w:sz w:val="24"/>
          <w:szCs w:val="24"/>
        </w:rPr>
        <w:t>Bijapur</w:t>
      </w:r>
      <w:r w:rsidRPr="00C24317">
        <w:rPr>
          <w:rFonts w:ascii="Times New Roman" w:eastAsia="Times New Roman" w:hAnsi="Times New Roman" w:cs="Times New Roman"/>
          <w:sz w:val="24"/>
          <w:szCs w:val="24"/>
        </w:rPr>
        <w:t xml:space="preserve"> Branch. No brokers or intermediaries please. </w:t>
      </w:r>
    </w:p>
    <w:p w:rsidR="00C24317" w:rsidRPr="00C24317" w:rsidRDefault="00C24317" w:rsidP="00C24317">
      <w:pPr>
        <w:jc w:val="both"/>
        <w:rPr>
          <w:rFonts w:ascii="Times New Roman" w:hAnsi="Times New Roman" w:cs="Times New Roman"/>
          <w:sz w:val="24"/>
          <w:szCs w:val="24"/>
        </w:rPr>
      </w:pPr>
      <w:r w:rsidRPr="00C24317">
        <w:rPr>
          <w:rFonts w:ascii="Times New Roman" w:eastAsia="Times New Roman" w:hAnsi="Times New Roman" w:cs="Times New Roman"/>
          <w:sz w:val="24"/>
          <w:szCs w:val="24"/>
        </w:rPr>
        <w:t xml:space="preserve">Priority will be accorded to Government / Semi Govt. bodies or public sector undertakings. Kindly download the formats / terms and conditions from the website </w:t>
      </w:r>
      <w:hyperlink r:id="rId5">
        <w:r w:rsidRPr="00C2431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http://www.centralbankofindia.co.in</w:t>
        </w:r>
        <w:r w:rsidRPr="00C24317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 xml:space="preserve"> </w:t>
        </w:r>
      </w:hyperlink>
      <w:r w:rsidRPr="00C24317">
        <w:rPr>
          <w:rFonts w:ascii="Times New Roman" w:eastAsia="Times New Roman" w:hAnsi="Times New Roman" w:cs="Times New Roman"/>
          <w:sz w:val="24"/>
          <w:szCs w:val="24"/>
        </w:rPr>
        <w:t>or collect the same from Central Bank of India Bijapur Town  District Bijapur (C.G</w:t>
      </w:r>
      <w:r w:rsidRPr="00C24317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C24317">
        <w:rPr>
          <w:rFonts w:ascii="Times New Roman" w:hAnsi="Times New Roman" w:cs="Times New Roman"/>
          <w:color w:val="000000"/>
          <w:sz w:val="24"/>
          <w:szCs w:val="24"/>
          <w:cs/>
        </w:rPr>
        <w:t>49</w:t>
      </w:r>
      <w:r w:rsidRPr="00C24317">
        <w:rPr>
          <w:rFonts w:ascii="Times New Roman" w:hAnsi="Times New Roman" w:cs="Times New Roman"/>
          <w:color w:val="000000"/>
          <w:sz w:val="24"/>
          <w:szCs w:val="24"/>
        </w:rPr>
        <w:t>4226</w:t>
      </w:r>
      <w:r w:rsidRPr="00C24317">
        <w:rPr>
          <w:rFonts w:ascii="Times New Roman" w:hAnsi="Times New Roman" w:cs="Times New Roman"/>
          <w:color w:val="000000"/>
          <w:sz w:val="24"/>
          <w:szCs w:val="24"/>
          <w:cs/>
        </w:rPr>
        <w:t xml:space="preserve"> </w:t>
      </w:r>
      <w:r w:rsidRPr="00C24317">
        <w:rPr>
          <w:rFonts w:ascii="Times New Roman" w:hAnsi="Times New Roman" w:cs="Times New Roman"/>
          <w:color w:val="000000"/>
          <w:sz w:val="24"/>
          <w:szCs w:val="24"/>
        </w:rPr>
        <w:t xml:space="preserve">or Regional Office, first floor, C block, Bombay market, G.E. road, Raipur, C.G. 492001 </w:t>
      </w:r>
      <w:r w:rsidRPr="00C24317">
        <w:rPr>
          <w:rFonts w:ascii="Times New Roman" w:eastAsia="Times New Roman" w:hAnsi="Times New Roman" w:cs="Times New Roman"/>
          <w:sz w:val="24"/>
          <w:szCs w:val="24"/>
        </w:rPr>
        <w:t>during office hours</w:t>
      </w:r>
      <w:r w:rsidRPr="00C24317">
        <w:rPr>
          <w:rFonts w:ascii="Times New Roman" w:eastAsia="Times New Roman" w:hAnsi="Times New Roman" w:cs="Times New Roman"/>
          <w:sz w:val="24"/>
          <w:szCs w:val="24"/>
          <w:cs/>
        </w:rPr>
        <w:t xml:space="preserve"> </w:t>
      </w:r>
      <w:r w:rsidRPr="00C24317">
        <w:rPr>
          <w:rFonts w:ascii="Times New Roman" w:eastAsia="Times New Roman" w:hAnsi="Times New Roman" w:cs="Times New Roman"/>
          <w:sz w:val="24"/>
          <w:szCs w:val="24"/>
        </w:rPr>
        <w:t xml:space="preserve">from date </w:t>
      </w:r>
      <w:r w:rsidR="008F3C90">
        <w:rPr>
          <w:rFonts w:ascii="Times New Roman" w:eastAsia="Times New Roman" w:hAnsi="Times New Roman" w:cs="Times New Roman"/>
          <w:sz w:val="24"/>
          <w:szCs w:val="24"/>
        </w:rPr>
        <w:t>05</w:t>
      </w:r>
      <w:r w:rsidRPr="00C24317">
        <w:rPr>
          <w:rFonts w:ascii="Times New Roman" w:eastAsia="SimSun" w:hAnsi="Times New Roman" w:cs="Arial Unicode MS"/>
          <w:color w:val="000000"/>
          <w:kern w:val="3"/>
          <w:sz w:val="24"/>
          <w:szCs w:val="24"/>
        </w:rPr>
        <w:t>/0</w:t>
      </w:r>
      <w:r w:rsidR="008F3C90">
        <w:rPr>
          <w:rFonts w:ascii="Times New Roman" w:eastAsia="SimSun" w:hAnsi="Times New Roman" w:cs="Arial Unicode MS"/>
          <w:color w:val="000000"/>
          <w:kern w:val="3"/>
          <w:sz w:val="24"/>
          <w:szCs w:val="24"/>
        </w:rPr>
        <w:t>8</w:t>
      </w:r>
      <w:r w:rsidRPr="00C24317">
        <w:rPr>
          <w:rFonts w:ascii="Times New Roman" w:eastAsia="SimSun" w:hAnsi="Times New Roman" w:cs="Arial Unicode MS"/>
          <w:color w:val="000000"/>
          <w:kern w:val="3"/>
          <w:sz w:val="24"/>
          <w:szCs w:val="24"/>
        </w:rPr>
        <w:t xml:space="preserve">/2022 to </w:t>
      </w:r>
      <w:r w:rsidR="008F3C90">
        <w:rPr>
          <w:rFonts w:ascii="Times New Roman" w:eastAsia="SimSun" w:hAnsi="Times New Roman" w:cs="Arial Unicode MS"/>
          <w:color w:val="000000"/>
          <w:kern w:val="3"/>
          <w:sz w:val="24"/>
          <w:szCs w:val="24"/>
        </w:rPr>
        <w:t>25</w:t>
      </w:r>
      <w:r w:rsidRPr="00C24317">
        <w:rPr>
          <w:rFonts w:ascii="Times New Roman" w:eastAsia="SimSun" w:hAnsi="Times New Roman" w:cs="Arial Unicode MS"/>
          <w:color w:val="000000"/>
          <w:kern w:val="3"/>
          <w:sz w:val="24"/>
          <w:szCs w:val="24"/>
        </w:rPr>
        <w:t>/08/2022</w:t>
      </w:r>
      <w:r w:rsidRPr="00C24317">
        <w:rPr>
          <w:rFonts w:ascii="Times New Roman" w:eastAsia="Times New Roman" w:hAnsi="Times New Roman" w:cs="Times New Roman"/>
          <w:sz w:val="24"/>
          <w:szCs w:val="24"/>
        </w:rPr>
        <w:t>. The last date for</w:t>
      </w:r>
      <w:r w:rsidRPr="00C24317">
        <w:rPr>
          <w:rFonts w:ascii="Times New Roman" w:hAnsi="Times New Roman" w:cs="Times New Roman"/>
          <w:sz w:val="24"/>
          <w:szCs w:val="24"/>
        </w:rPr>
        <w:t xml:space="preserve"> </w:t>
      </w:r>
      <w:r w:rsidRPr="00C24317">
        <w:rPr>
          <w:rFonts w:ascii="Times New Roman" w:eastAsia="Times New Roman" w:hAnsi="Times New Roman" w:cs="Times New Roman"/>
          <w:sz w:val="24"/>
          <w:szCs w:val="24"/>
        </w:rPr>
        <w:t xml:space="preserve">submission of offers is </w:t>
      </w:r>
      <w:r w:rsidR="008F3C90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C24317">
        <w:rPr>
          <w:rFonts w:ascii="Times New Roman" w:eastAsia="Times New Roman" w:hAnsi="Times New Roman" w:cs="Times New Roman"/>
          <w:sz w:val="24"/>
          <w:szCs w:val="24"/>
        </w:rPr>
        <w:t>/08/2022 (</w:t>
      </w:r>
      <w:r w:rsidR="008F3C90">
        <w:rPr>
          <w:rFonts w:ascii="Times New Roman" w:eastAsia="Times New Roman" w:hAnsi="Times New Roman" w:cs="Times New Roman"/>
          <w:sz w:val="24"/>
          <w:szCs w:val="24"/>
        </w:rPr>
        <w:t>Thursday</w:t>
      </w:r>
      <w:r w:rsidRPr="00C24317">
        <w:rPr>
          <w:rFonts w:ascii="Times New Roman" w:eastAsia="Times New Roman" w:hAnsi="Times New Roman" w:cs="Times New Roman"/>
          <w:sz w:val="24"/>
          <w:szCs w:val="24"/>
        </w:rPr>
        <w:t>) up to 5.00 p.m. at Regional office, Raipur</w:t>
      </w:r>
    </w:p>
    <w:p w:rsidR="00C24317" w:rsidRDefault="00C24317" w:rsidP="00E91CFB"/>
    <w:p w:rsidR="00C24317" w:rsidRDefault="00C24317" w:rsidP="00E91CFB"/>
    <w:p w:rsidR="00C24317" w:rsidRDefault="00C24317" w:rsidP="00E91CFB"/>
    <w:p w:rsidR="00C24317" w:rsidRDefault="00C24317" w:rsidP="00E91CFB"/>
    <w:p w:rsidR="00C24317" w:rsidRDefault="00C24317" w:rsidP="00E91CFB"/>
    <w:p w:rsidR="00C24317" w:rsidRPr="00E91CFB" w:rsidRDefault="00C24317" w:rsidP="00E91CFB"/>
    <w:sectPr w:rsidR="00C24317" w:rsidRPr="00E91CFB" w:rsidSect="00107ABC">
      <w:pgSz w:w="12240" w:h="15840"/>
      <w:pgMar w:top="1440" w:right="126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5D2"/>
    <w:rsid w:val="000124DB"/>
    <w:rsid w:val="00016CB3"/>
    <w:rsid w:val="00107ABC"/>
    <w:rsid w:val="001C35D2"/>
    <w:rsid w:val="001D04D4"/>
    <w:rsid w:val="001D25ED"/>
    <w:rsid w:val="0025533F"/>
    <w:rsid w:val="002E5556"/>
    <w:rsid w:val="00307D89"/>
    <w:rsid w:val="0031208D"/>
    <w:rsid w:val="003D491C"/>
    <w:rsid w:val="00436C30"/>
    <w:rsid w:val="00451242"/>
    <w:rsid w:val="004D122E"/>
    <w:rsid w:val="00752455"/>
    <w:rsid w:val="008F3C90"/>
    <w:rsid w:val="009405EA"/>
    <w:rsid w:val="009A47AD"/>
    <w:rsid w:val="00A56067"/>
    <w:rsid w:val="00B53185"/>
    <w:rsid w:val="00C24317"/>
    <w:rsid w:val="00C46C2E"/>
    <w:rsid w:val="00E91CFB"/>
    <w:rsid w:val="00FA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C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016CB3"/>
    <w:pPr>
      <w:suppressAutoHyphens/>
      <w:autoSpaceDN w:val="0"/>
      <w:textAlignment w:val="baseline"/>
    </w:pPr>
    <w:rPr>
      <w:rFonts w:ascii="Calibri" w:eastAsia="SimSun" w:hAnsi="Calibri" w:cs="Calibri"/>
      <w:kern w:val="3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28E5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28E5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C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016CB3"/>
    <w:pPr>
      <w:suppressAutoHyphens/>
      <w:autoSpaceDN w:val="0"/>
      <w:textAlignment w:val="baseline"/>
    </w:pPr>
    <w:rPr>
      <w:rFonts w:ascii="Calibri" w:eastAsia="SimSun" w:hAnsi="Calibri" w:cs="Calibri"/>
      <w:kern w:val="3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28E5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28E5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5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entralbankofindia.co.i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iisadmin</dc:creator>
  <cp:lastModifiedBy>ADITYA KHAJANJI</cp:lastModifiedBy>
  <cp:revision>20</cp:revision>
  <cp:lastPrinted>2022-08-02T05:27:00Z</cp:lastPrinted>
  <dcterms:created xsi:type="dcterms:W3CDTF">2021-08-05T11:49:00Z</dcterms:created>
  <dcterms:modified xsi:type="dcterms:W3CDTF">2022-08-02T05:27:00Z</dcterms:modified>
</cp:coreProperties>
</file>